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30" w:rsidRPr="00E45A8B" w:rsidRDefault="00476430" w:rsidP="00476430">
      <w:pPr>
        <w:ind w:left="5670"/>
        <w:jc w:val="both"/>
        <w:rPr>
          <w:sz w:val="26"/>
          <w:szCs w:val="26"/>
        </w:rPr>
      </w:pPr>
      <w:r w:rsidRPr="00E45A8B">
        <w:rPr>
          <w:sz w:val="26"/>
          <w:szCs w:val="26"/>
        </w:rPr>
        <w:t>Приложение № 1 к постановлению</w:t>
      </w:r>
    </w:p>
    <w:p w:rsidR="00476430" w:rsidRPr="00E45A8B" w:rsidRDefault="00476430" w:rsidP="00476430">
      <w:pPr>
        <w:ind w:left="5670"/>
        <w:jc w:val="both"/>
        <w:rPr>
          <w:sz w:val="26"/>
          <w:szCs w:val="26"/>
        </w:rPr>
      </w:pPr>
      <w:r w:rsidRPr="00E45A8B"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476430" w:rsidRPr="00E45A8B" w:rsidTr="00016310">
        <w:tc>
          <w:tcPr>
            <w:tcW w:w="1526" w:type="dxa"/>
          </w:tcPr>
          <w:p w:rsidR="00476430" w:rsidRPr="00E45A8B" w:rsidRDefault="00476430" w:rsidP="00016310">
            <w:pPr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08.04.2021</w:t>
            </w:r>
          </w:p>
        </w:tc>
        <w:tc>
          <w:tcPr>
            <w:tcW w:w="539" w:type="dxa"/>
            <w:tcBorders>
              <w:bottom w:val="nil"/>
            </w:tcBorders>
          </w:tcPr>
          <w:p w:rsidR="00476430" w:rsidRPr="00E45A8B" w:rsidRDefault="00476430" w:rsidP="00016310">
            <w:pPr>
              <w:jc w:val="center"/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№</w:t>
            </w:r>
          </w:p>
        </w:tc>
        <w:tc>
          <w:tcPr>
            <w:tcW w:w="1246" w:type="dxa"/>
          </w:tcPr>
          <w:p w:rsidR="00476430" w:rsidRPr="00E45A8B" w:rsidRDefault="00476430" w:rsidP="00016310">
            <w:pPr>
              <w:jc w:val="center"/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826-п</w:t>
            </w:r>
          </w:p>
        </w:tc>
      </w:tr>
    </w:tbl>
    <w:p w:rsidR="00476430" w:rsidRDefault="00476430" w:rsidP="00476430">
      <w:pPr>
        <w:rPr>
          <w:sz w:val="24"/>
          <w:szCs w:val="24"/>
        </w:rPr>
      </w:pPr>
    </w:p>
    <w:p w:rsidR="00476430" w:rsidRDefault="00476430" w:rsidP="00476430">
      <w:pPr>
        <w:tabs>
          <w:tab w:val="left" w:pos="4253"/>
          <w:tab w:val="left" w:pos="4536"/>
          <w:tab w:val="left" w:pos="5954"/>
        </w:tabs>
        <w:rPr>
          <w:sz w:val="24"/>
          <w:szCs w:val="24"/>
        </w:rPr>
      </w:pPr>
    </w:p>
    <w:p w:rsidR="00476430" w:rsidRDefault="00476430" w:rsidP="00476430">
      <w:pPr>
        <w:tabs>
          <w:tab w:val="left" w:pos="9356"/>
        </w:tabs>
        <w:jc w:val="center"/>
        <w:rPr>
          <w:sz w:val="24"/>
          <w:szCs w:val="24"/>
        </w:rPr>
      </w:pPr>
    </w:p>
    <w:p w:rsidR="00476430" w:rsidRDefault="00476430" w:rsidP="00476430">
      <w:pPr>
        <w:tabs>
          <w:tab w:val="left" w:pos="9356"/>
        </w:tabs>
        <w:jc w:val="center"/>
        <w:rPr>
          <w:sz w:val="24"/>
          <w:szCs w:val="24"/>
        </w:rPr>
      </w:pPr>
    </w:p>
    <w:p w:rsidR="00476430" w:rsidRPr="00552847" w:rsidRDefault="00476430" w:rsidP="00476430">
      <w:pPr>
        <w:jc w:val="center"/>
        <w:rPr>
          <w:sz w:val="26"/>
          <w:szCs w:val="26"/>
        </w:rPr>
      </w:pPr>
    </w:p>
    <w:p w:rsidR="00476430" w:rsidRPr="00222DCB" w:rsidRDefault="00476430" w:rsidP="00476430">
      <w:pPr>
        <w:jc w:val="center"/>
        <w:rPr>
          <w:b/>
          <w:sz w:val="26"/>
          <w:szCs w:val="26"/>
        </w:rPr>
      </w:pPr>
      <w:r w:rsidRPr="00222DCB">
        <w:rPr>
          <w:b/>
          <w:sz w:val="26"/>
          <w:szCs w:val="26"/>
        </w:rPr>
        <w:t>Состав комиссии по п</w:t>
      </w:r>
      <w:r>
        <w:rPr>
          <w:b/>
          <w:sz w:val="26"/>
          <w:szCs w:val="26"/>
        </w:rPr>
        <w:t>роведению</w:t>
      </w:r>
      <w:r w:rsidRPr="00222DCB">
        <w:rPr>
          <w:b/>
          <w:sz w:val="26"/>
          <w:szCs w:val="26"/>
        </w:rPr>
        <w:t xml:space="preserve"> смотр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>-конкурс</w:t>
      </w:r>
      <w:r>
        <w:rPr>
          <w:b/>
          <w:sz w:val="26"/>
          <w:szCs w:val="26"/>
        </w:rPr>
        <w:t>а</w:t>
      </w:r>
      <w:r w:rsidRPr="00222DCB">
        <w:rPr>
          <w:b/>
          <w:sz w:val="26"/>
          <w:szCs w:val="26"/>
        </w:rPr>
        <w:t xml:space="preserve"> </w:t>
      </w:r>
    </w:p>
    <w:p w:rsidR="00476430" w:rsidRPr="006B24E7" w:rsidRDefault="00476430" w:rsidP="00476430">
      <w:pPr>
        <w:tabs>
          <w:tab w:val="left" w:pos="93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222DC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6B24E7">
        <w:rPr>
          <w:b/>
          <w:sz w:val="26"/>
          <w:szCs w:val="26"/>
        </w:rPr>
        <w:t xml:space="preserve">лучшую учебно-материальную базу </w:t>
      </w:r>
      <w:r>
        <w:rPr>
          <w:b/>
          <w:sz w:val="26"/>
          <w:szCs w:val="26"/>
        </w:rPr>
        <w:t>гражданской защиты</w:t>
      </w:r>
    </w:p>
    <w:p w:rsidR="00476430" w:rsidRPr="00524F8E" w:rsidRDefault="00476430" w:rsidP="00476430">
      <w:pPr>
        <w:jc w:val="both"/>
        <w:rPr>
          <w:sz w:val="24"/>
          <w:szCs w:val="24"/>
        </w:rPr>
      </w:pPr>
    </w:p>
    <w:p w:rsidR="00476430" w:rsidRDefault="00476430" w:rsidP="00476430">
      <w:pPr>
        <w:ind w:firstLine="851"/>
        <w:jc w:val="both"/>
        <w:rPr>
          <w:sz w:val="26"/>
        </w:rPr>
      </w:pPr>
      <w:r>
        <w:rPr>
          <w:sz w:val="26"/>
        </w:rPr>
        <w:t>Председатель комиссии:</w:t>
      </w:r>
    </w:p>
    <w:p w:rsidR="00476430" w:rsidRDefault="00476430" w:rsidP="00476430">
      <w:pPr>
        <w:ind w:firstLine="851"/>
        <w:jc w:val="both"/>
        <w:rPr>
          <w:sz w:val="26"/>
        </w:rPr>
      </w:pPr>
      <w:proofErr w:type="spellStart"/>
      <w:r>
        <w:rPr>
          <w:sz w:val="26"/>
        </w:rPr>
        <w:t>Раудуве</w:t>
      </w:r>
      <w:proofErr w:type="spellEnd"/>
      <w:r>
        <w:rPr>
          <w:sz w:val="26"/>
        </w:rPr>
        <w:t xml:space="preserve"> Игорь </w:t>
      </w:r>
      <w:proofErr w:type="spellStart"/>
      <w:r>
        <w:rPr>
          <w:sz w:val="26"/>
        </w:rPr>
        <w:t>Винцентасович</w:t>
      </w:r>
      <w:proofErr w:type="spellEnd"/>
      <w:r>
        <w:rPr>
          <w:sz w:val="26"/>
        </w:rPr>
        <w:t xml:space="preserve"> – начальник Управления городского хозяйства </w:t>
      </w:r>
      <w:r w:rsidRPr="00D306E8">
        <w:rPr>
          <w:sz w:val="26"/>
        </w:rPr>
        <w:t>Администрации города</w:t>
      </w:r>
      <w:r>
        <w:rPr>
          <w:sz w:val="26"/>
        </w:rPr>
        <w:t>.</w:t>
      </w:r>
    </w:p>
    <w:p w:rsidR="00476430" w:rsidRDefault="00476430" w:rsidP="00476430">
      <w:pPr>
        <w:ind w:firstLine="851"/>
        <w:jc w:val="both"/>
        <w:rPr>
          <w:sz w:val="26"/>
        </w:rPr>
      </w:pPr>
      <w:r>
        <w:rPr>
          <w:sz w:val="26"/>
        </w:rPr>
        <w:t>Члены комиссии:</w:t>
      </w:r>
    </w:p>
    <w:p w:rsidR="00476430" w:rsidRDefault="00476430" w:rsidP="00476430">
      <w:pPr>
        <w:tabs>
          <w:tab w:val="left" w:pos="567"/>
          <w:tab w:val="left" w:pos="851"/>
        </w:tabs>
        <w:ind w:firstLine="851"/>
        <w:jc w:val="both"/>
        <w:rPr>
          <w:sz w:val="26"/>
        </w:rPr>
      </w:pPr>
      <w:r>
        <w:rPr>
          <w:sz w:val="26"/>
        </w:rPr>
        <w:t xml:space="preserve">Любочкина Елена Васильевна – начальник </w:t>
      </w:r>
      <w:proofErr w:type="gramStart"/>
      <w:r>
        <w:rPr>
          <w:sz w:val="26"/>
        </w:rPr>
        <w:t>отдела развития Управления общего образования Администрации города</w:t>
      </w:r>
      <w:proofErr w:type="gramEnd"/>
      <w:r>
        <w:rPr>
          <w:sz w:val="26"/>
        </w:rPr>
        <w:t>;</w:t>
      </w:r>
    </w:p>
    <w:p w:rsidR="00476430" w:rsidRDefault="00476430" w:rsidP="00476430">
      <w:pPr>
        <w:ind w:firstLine="851"/>
        <w:jc w:val="both"/>
        <w:rPr>
          <w:sz w:val="26"/>
        </w:rPr>
      </w:pPr>
      <w:proofErr w:type="spellStart"/>
      <w:r>
        <w:rPr>
          <w:sz w:val="26"/>
        </w:rPr>
        <w:t>Краско</w:t>
      </w:r>
      <w:proofErr w:type="spellEnd"/>
      <w:r>
        <w:rPr>
          <w:sz w:val="26"/>
        </w:rPr>
        <w:t xml:space="preserve"> Сергей Петрович – начальник МКУ «Управление по делам ГОЧС города Обнинска»;</w:t>
      </w:r>
    </w:p>
    <w:p w:rsidR="00476430" w:rsidRPr="002D1314" w:rsidRDefault="00476430" w:rsidP="00476430">
      <w:pPr>
        <w:ind w:firstLine="851"/>
        <w:jc w:val="both"/>
        <w:rPr>
          <w:sz w:val="26"/>
          <w:szCs w:val="26"/>
        </w:rPr>
      </w:pPr>
      <w:proofErr w:type="spellStart"/>
      <w:r>
        <w:rPr>
          <w:sz w:val="26"/>
        </w:rPr>
        <w:t>Маркеева</w:t>
      </w:r>
      <w:proofErr w:type="spellEnd"/>
      <w:r>
        <w:rPr>
          <w:sz w:val="26"/>
        </w:rPr>
        <w:t xml:space="preserve"> Анна Александровна – ведущий специалист курсов гражданской обороны МКУ «Управление по делам ГОЧС города Обнинска».</w:t>
      </w:r>
    </w:p>
    <w:p w:rsidR="00476430" w:rsidRDefault="00476430" w:rsidP="00476430">
      <w:pPr>
        <w:pStyle w:val="Normal"/>
        <w:jc w:val="both"/>
      </w:pPr>
    </w:p>
    <w:p w:rsidR="00476430" w:rsidRDefault="00476430" w:rsidP="00476430">
      <w:pPr>
        <w:pStyle w:val="Normal"/>
        <w:jc w:val="both"/>
      </w:pPr>
    </w:p>
    <w:p w:rsidR="00476430" w:rsidRDefault="00476430" w:rsidP="00476430">
      <w:pPr>
        <w:pStyle w:val="Normal"/>
        <w:jc w:val="both"/>
      </w:pPr>
    </w:p>
    <w:p w:rsidR="00476430" w:rsidRPr="00E45A8B" w:rsidRDefault="00476430" w:rsidP="00476430">
      <w:pPr>
        <w:ind w:left="5670"/>
        <w:jc w:val="both"/>
        <w:rPr>
          <w:sz w:val="26"/>
          <w:szCs w:val="26"/>
        </w:rPr>
      </w:pPr>
      <w:r w:rsidRPr="00E45A8B">
        <w:rPr>
          <w:sz w:val="26"/>
          <w:szCs w:val="26"/>
        </w:rPr>
        <w:t>Приложение № 2 к постановлению</w:t>
      </w:r>
    </w:p>
    <w:p w:rsidR="00476430" w:rsidRPr="00E45A8B" w:rsidRDefault="00476430" w:rsidP="00476430">
      <w:pPr>
        <w:ind w:left="5670"/>
        <w:jc w:val="both"/>
        <w:rPr>
          <w:sz w:val="26"/>
          <w:szCs w:val="26"/>
        </w:rPr>
      </w:pPr>
      <w:r w:rsidRPr="00E45A8B"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476430" w:rsidRPr="00E45A8B" w:rsidTr="00016310">
        <w:tc>
          <w:tcPr>
            <w:tcW w:w="1526" w:type="dxa"/>
          </w:tcPr>
          <w:p w:rsidR="00476430" w:rsidRPr="00E45A8B" w:rsidRDefault="00476430" w:rsidP="00016310">
            <w:pPr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08.04.2021</w:t>
            </w:r>
          </w:p>
        </w:tc>
        <w:tc>
          <w:tcPr>
            <w:tcW w:w="539" w:type="dxa"/>
            <w:tcBorders>
              <w:bottom w:val="nil"/>
            </w:tcBorders>
          </w:tcPr>
          <w:p w:rsidR="00476430" w:rsidRPr="00E45A8B" w:rsidRDefault="00476430" w:rsidP="00016310">
            <w:pPr>
              <w:jc w:val="center"/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№</w:t>
            </w:r>
          </w:p>
        </w:tc>
        <w:tc>
          <w:tcPr>
            <w:tcW w:w="1246" w:type="dxa"/>
          </w:tcPr>
          <w:p w:rsidR="00476430" w:rsidRPr="00E45A8B" w:rsidRDefault="00476430" w:rsidP="00016310">
            <w:pPr>
              <w:jc w:val="center"/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826-п</w:t>
            </w:r>
          </w:p>
        </w:tc>
      </w:tr>
    </w:tbl>
    <w:p w:rsidR="00476430" w:rsidRDefault="00476430" w:rsidP="00476430"/>
    <w:p w:rsidR="00476430" w:rsidRDefault="00476430" w:rsidP="00476430">
      <w:pPr>
        <w:tabs>
          <w:tab w:val="left" w:pos="6237"/>
        </w:tabs>
        <w:rPr>
          <w:b/>
          <w:sz w:val="26"/>
          <w:szCs w:val="26"/>
        </w:rPr>
      </w:pPr>
    </w:p>
    <w:p w:rsidR="00476430" w:rsidRDefault="00476430" w:rsidP="00476430">
      <w:pPr>
        <w:tabs>
          <w:tab w:val="left" w:pos="6237"/>
        </w:tabs>
        <w:rPr>
          <w:b/>
          <w:sz w:val="26"/>
          <w:szCs w:val="26"/>
        </w:rPr>
      </w:pPr>
    </w:p>
    <w:p w:rsidR="00476430" w:rsidRDefault="00476430" w:rsidP="00476430">
      <w:pPr>
        <w:tabs>
          <w:tab w:val="left" w:pos="6237"/>
        </w:tabs>
        <w:jc w:val="center"/>
        <w:rPr>
          <w:b/>
          <w:sz w:val="26"/>
          <w:szCs w:val="26"/>
        </w:rPr>
      </w:pPr>
    </w:p>
    <w:p w:rsidR="00476430" w:rsidRPr="00AA0E20" w:rsidRDefault="00476430" w:rsidP="00476430">
      <w:pPr>
        <w:tabs>
          <w:tab w:val="left" w:pos="5954"/>
          <w:tab w:val="left" w:pos="6237"/>
        </w:tabs>
        <w:jc w:val="center"/>
        <w:rPr>
          <w:b/>
          <w:sz w:val="26"/>
          <w:szCs w:val="26"/>
        </w:rPr>
      </w:pPr>
      <w:r w:rsidRPr="00AA0E20">
        <w:rPr>
          <w:b/>
          <w:sz w:val="26"/>
          <w:szCs w:val="26"/>
        </w:rPr>
        <w:t>Положение</w:t>
      </w:r>
    </w:p>
    <w:p w:rsidR="00476430" w:rsidRPr="00AA0E20" w:rsidRDefault="00476430" w:rsidP="00476430">
      <w:pPr>
        <w:jc w:val="center"/>
        <w:rPr>
          <w:b/>
          <w:sz w:val="26"/>
          <w:szCs w:val="26"/>
        </w:rPr>
      </w:pPr>
      <w:r w:rsidRPr="00AA0E20">
        <w:rPr>
          <w:b/>
          <w:sz w:val="26"/>
          <w:szCs w:val="26"/>
        </w:rPr>
        <w:t>о смотре-конкурсе на лучшую учебно-материальную базу</w:t>
      </w:r>
    </w:p>
    <w:p w:rsidR="00476430" w:rsidRPr="00AA0E20" w:rsidRDefault="00476430" w:rsidP="00476430">
      <w:pPr>
        <w:jc w:val="center"/>
        <w:rPr>
          <w:b/>
          <w:sz w:val="26"/>
          <w:szCs w:val="26"/>
        </w:rPr>
      </w:pPr>
      <w:r w:rsidRPr="00AA0E20">
        <w:rPr>
          <w:b/>
          <w:sz w:val="26"/>
          <w:szCs w:val="26"/>
        </w:rPr>
        <w:t>гражданской защиты</w:t>
      </w:r>
    </w:p>
    <w:p w:rsidR="00476430" w:rsidRPr="00AA0E20" w:rsidRDefault="00476430" w:rsidP="00476430">
      <w:pPr>
        <w:jc w:val="center"/>
        <w:rPr>
          <w:sz w:val="26"/>
          <w:szCs w:val="26"/>
        </w:rPr>
      </w:pPr>
    </w:p>
    <w:p w:rsidR="00476430" w:rsidRDefault="00476430" w:rsidP="00476430">
      <w:pPr>
        <w:jc w:val="center"/>
        <w:rPr>
          <w:b/>
          <w:sz w:val="26"/>
          <w:szCs w:val="26"/>
        </w:rPr>
      </w:pPr>
      <w:r w:rsidRPr="00AA0E20">
        <w:rPr>
          <w:b/>
          <w:sz w:val="26"/>
          <w:szCs w:val="26"/>
        </w:rPr>
        <w:t>1. Общие положения</w:t>
      </w:r>
    </w:p>
    <w:p w:rsidR="00476430" w:rsidRPr="00BD7291" w:rsidRDefault="00476430" w:rsidP="00476430">
      <w:pPr>
        <w:jc w:val="center"/>
        <w:rPr>
          <w:b/>
          <w:sz w:val="28"/>
          <w:szCs w:val="28"/>
        </w:rPr>
      </w:pPr>
    </w:p>
    <w:p w:rsidR="00476430" w:rsidRPr="00AA0E20" w:rsidRDefault="00476430" w:rsidP="00476430">
      <w:pPr>
        <w:tabs>
          <w:tab w:val="left" w:pos="5670"/>
          <w:tab w:val="left" w:pos="5954"/>
          <w:tab w:val="left" w:pos="7655"/>
          <w:tab w:val="left" w:pos="7938"/>
          <w:tab w:val="left" w:pos="8222"/>
          <w:tab w:val="left" w:pos="9639"/>
        </w:tabs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 xml:space="preserve">1.1. </w:t>
      </w:r>
      <w:proofErr w:type="gramStart"/>
      <w:r w:rsidRPr="00AA0E20">
        <w:rPr>
          <w:sz w:val="26"/>
          <w:szCs w:val="26"/>
        </w:rPr>
        <w:t xml:space="preserve">Положение о смотре-конкурсе на лучшую учебно-материальную базу гражданской </w:t>
      </w:r>
      <w:r>
        <w:rPr>
          <w:sz w:val="26"/>
          <w:szCs w:val="26"/>
        </w:rPr>
        <w:t xml:space="preserve">обороны и </w:t>
      </w:r>
      <w:r w:rsidRPr="00AA0E20">
        <w:rPr>
          <w:sz w:val="26"/>
          <w:szCs w:val="26"/>
        </w:rPr>
        <w:t xml:space="preserve">защиты </w:t>
      </w:r>
      <w:r>
        <w:rPr>
          <w:sz w:val="26"/>
          <w:szCs w:val="26"/>
        </w:rPr>
        <w:t>населения,</w:t>
      </w:r>
      <w:r w:rsidRPr="00AA0E20">
        <w:rPr>
          <w:sz w:val="26"/>
          <w:szCs w:val="26"/>
        </w:rPr>
        <w:t xml:space="preserve"> расположенных на территории</w:t>
      </w:r>
      <w:r>
        <w:rPr>
          <w:sz w:val="26"/>
          <w:szCs w:val="26"/>
        </w:rPr>
        <w:t xml:space="preserve"> </w:t>
      </w:r>
      <w:r w:rsidRPr="00AA0E20">
        <w:rPr>
          <w:sz w:val="26"/>
          <w:szCs w:val="26"/>
        </w:rPr>
        <w:t xml:space="preserve">города Обнинска (далее - смотр-конкурс УМБ ГЗ), разработано в соответствии с постановлениями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от </w:t>
      </w:r>
      <w:r>
        <w:rPr>
          <w:sz w:val="26"/>
          <w:szCs w:val="26"/>
        </w:rPr>
        <w:t>18 сентября 2020 года № 1485 «Об утверждении положения о подготовке граждан Российской Федерации</w:t>
      </w:r>
      <w:proofErr w:type="gramEnd"/>
      <w:r>
        <w:rPr>
          <w:sz w:val="26"/>
          <w:szCs w:val="26"/>
        </w:rPr>
        <w:t>, иностранных лиц и лиц без гражданства в области защиты от чрезвычайных ситуаций природного и техногенного характера»,</w:t>
      </w:r>
      <w:r w:rsidRPr="00AA0E20">
        <w:rPr>
          <w:sz w:val="26"/>
          <w:szCs w:val="26"/>
        </w:rPr>
        <w:t xml:space="preserve"> которые определяют основные задачи обучения, формы и методы подготовки населения в области гражданской обороны и защиты от чрезвычайных ситуаций.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 xml:space="preserve">1.2. Учебно-материальная база гражданской защиты (далее - УМБ ГЗ) - комплекс материальных и технических средств, предназначенных для обеспечения обучения населения в соответствии с действующими программами. 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lastRenderedPageBreak/>
        <w:t>Создание совершенной, современной учебно-материальной базы</w:t>
      </w:r>
      <w:r>
        <w:rPr>
          <w:sz w:val="26"/>
          <w:szCs w:val="26"/>
        </w:rPr>
        <w:t>,</w:t>
      </w:r>
      <w:r w:rsidRPr="00AA0E20">
        <w:rPr>
          <w:sz w:val="26"/>
          <w:szCs w:val="26"/>
        </w:rPr>
        <w:t xml:space="preserve"> является важным направлением работы руководителей всех уровней.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1.3. Основные элементы учебно-материальной базы: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• </w:t>
      </w:r>
      <w:r w:rsidRPr="00AA0E20">
        <w:rPr>
          <w:sz w:val="26"/>
          <w:szCs w:val="26"/>
        </w:rPr>
        <w:t>классы гражданской защиты, основ безопасности жизнедеятельности</w:t>
      </w:r>
      <w:r>
        <w:rPr>
          <w:sz w:val="26"/>
          <w:szCs w:val="26"/>
        </w:rPr>
        <w:t xml:space="preserve"> </w:t>
      </w:r>
      <w:r w:rsidRPr="00AA0E20">
        <w:rPr>
          <w:sz w:val="26"/>
          <w:szCs w:val="26"/>
        </w:rPr>
        <w:t>(далее-ОБЖ), аудитории безопасности жизнедеятельности (далее-БЖД), учебно-консультационные пункты, учебные городки и уголки гражданской защиты, оснащенные мебелью, техническими средствами обучения, наглядными пособиями, манекенами и макетами;</w:t>
      </w:r>
      <w:proofErr w:type="gramEnd"/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AA0E20">
        <w:rPr>
          <w:sz w:val="26"/>
          <w:szCs w:val="26"/>
        </w:rPr>
        <w:t>средства оповещения населения, приборы радиационной, химической разведки и дозиметрического контроля, оборудование средств коллективной защиты, медицинское имущество, подлежащие изучению или используемые в процессе обучения;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AA0E20">
        <w:rPr>
          <w:sz w:val="26"/>
          <w:szCs w:val="26"/>
        </w:rPr>
        <w:t>учебники и учебные пособия, учебно-методические материалы, документы, плакаты и схемы;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AA0E20">
        <w:rPr>
          <w:sz w:val="26"/>
          <w:szCs w:val="26"/>
        </w:rPr>
        <w:t>компьютерные программы, кино-, фото- и видеоматериалы.</w:t>
      </w:r>
    </w:p>
    <w:p w:rsidR="00476430" w:rsidRPr="00AA0E20" w:rsidRDefault="00476430" w:rsidP="00476430">
      <w:pPr>
        <w:jc w:val="both"/>
        <w:rPr>
          <w:sz w:val="26"/>
          <w:szCs w:val="26"/>
        </w:rPr>
      </w:pPr>
    </w:p>
    <w:p w:rsidR="00476430" w:rsidRPr="00AA0E20" w:rsidRDefault="00476430" w:rsidP="00476430">
      <w:pPr>
        <w:jc w:val="center"/>
        <w:rPr>
          <w:b/>
          <w:sz w:val="26"/>
          <w:szCs w:val="26"/>
        </w:rPr>
      </w:pPr>
      <w:r w:rsidRPr="00AA0E20">
        <w:rPr>
          <w:b/>
          <w:sz w:val="26"/>
          <w:szCs w:val="26"/>
        </w:rPr>
        <w:t>2. Цели и задачи смотра-конкурса УМБ ГЗ</w:t>
      </w:r>
    </w:p>
    <w:p w:rsidR="00476430" w:rsidRPr="00AA0E20" w:rsidRDefault="00476430" w:rsidP="00476430">
      <w:pPr>
        <w:jc w:val="center"/>
        <w:rPr>
          <w:b/>
          <w:sz w:val="26"/>
          <w:szCs w:val="26"/>
        </w:rPr>
      </w:pP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2.1. Целью смотра-конкурса является приведение учебно-материальной базы гражданской защиты в соответствие с современными требованиями для более качественного обучения всех категорий населения.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2.2. Задачами смотра-конкурса УМБ ГЗ являются: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AA0E20">
        <w:rPr>
          <w:sz w:val="26"/>
          <w:szCs w:val="26"/>
        </w:rPr>
        <w:t>оценка состояния работы по созданию, восстановлению и совершенствованию УМБ ГЗ;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AA0E20">
        <w:rPr>
          <w:sz w:val="26"/>
          <w:szCs w:val="26"/>
        </w:rPr>
        <w:t xml:space="preserve"> определение направлений развития УМБ ГЗ и выработка единой концепции по содержательной части учебно-материального обеспечения образовательного процесса;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AA0E20">
        <w:rPr>
          <w:sz w:val="26"/>
          <w:szCs w:val="26"/>
        </w:rPr>
        <w:t xml:space="preserve"> определение победителей.</w:t>
      </w:r>
    </w:p>
    <w:p w:rsidR="00476430" w:rsidRPr="00AA0E20" w:rsidRDefault="00476430" w:rsidP="00476430">
      <w:pPr>
        <w:jc w:val="both"/>
        <w:rPr>
          <w:sz w:val="26"/>
          <w:szCs w:val="26"/>
        </w:rPr>
      </w:pPr>
      <w:r w:rsidRPr="00AA0E20">
        <w:rPr>
          <w:sz w:val="26"/>
          <w:szCs w:val="26"/>
        </w:rPr>
        <w:tab/>
        <w:t>2.3. Требования к учебно-материальной базе: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2.3.1. Наличие элементов учебно-материальной базы, их учет и соответствие обучению различных категорий.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2.3.2. Наличие средств оповещения, индивидуальной защиты, приборов радиационной, химической разведки и их работоспособность.</w:t>
      </w:r>
    </w:p>
    <w:p w:rsidR="00476430" w:rsidRPr="00AA0E20" w:rsidRDefault="00476430" w:rsidP="00476430">
      <w:pPr>
        <w:ind w:firstLine="720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2.3.3.</w:t>
      </w:r>
      <w:r>
        <w:rPr>
          <w:sz w:val="26"/>
          <w:szCs w:val="26"/>
        </w:rPr>
        <w:t xml:space="preserve"> </w:t>
      </w:r>
      <w:r w:rsidRPr="00AA0E20">
        <w:rPr>
          <w:sz w:val="26"/>
          <w:szCs w:val="26"/>
        </w:rPr>
        <w:t>Соответствие содержания учебно-материальной базы гражданской защиты требованиям руководящих документов, своевременность ее обновления.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2.3.4. Художественно-эстетическое оформление наглядных пособий, плакатов, схем, стендов, их целевая направленность, наглядность, доступность в содержательной части.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2.3.5.</w:t>
      </w:r>
      <w:r>
        <w:rPr>
          <w:sz w:val="26"/>
          <w:szCs w:val="26"/>
        </w:rPr>
        <w:t xml:space="preserve"> </w:t>
      </w:r>
      <w:r w:rsidRPr="00AA0E20">
        <w:rPr>
          <w:sz w:val="26"/>
          <w:szCs w:val="26"/>
        </w:rPr>
        <w:t>Планирование мероприятий создания, восстановления и совершенствования учебно-материальной базы и их выполнение.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2.3.6. Наличие и использование компьютерной, аудио-, видеоаппаратуры.</w:t>
      </w:r>
    </w:p>
    <w:p w:rsidR="00476430" w:rsidRPr="00AA0E20" w:rsidRDefault="00476430" w:rsidP="00476430">
      <w:pPr>
        <w:ind w:firstLine="709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2.3.7. Соблюдение мер безопасности при хранении, эксплуатации техники и имущества, объектов обеспечения учебного процесса, наличие учета.</w:t>
      </w:r>
    </w:p>
    <w:p w:rsidR="00476430" w:rsidRPr="00AA0E20" w:rsidRDefault="00476430" w:rsidP="00476430">
      <w:pPr>
        <w:ind w:left="360"/>
        <w:jc w:val="both"/>
        <w:rPr>
          <w:sz w:val="26"/>
          <w:szCs w:val="26"/>
        </w:rPr>
      </w:pPr>
    </w:p>
    <w:p w:rsidR="00476430" w:rsidRPr="00AA0E20" w:rsidRDefault="00476430" w:rsidP="00476430">
      <w:pPr>
        <w:jc w:val="center"/>
        <w:rPr>
          <w:b/>
          <w:sz w:val="26"/>
          <w:szCs w:val="26"/>
        </w:rPr>
      </w:pPr>
      <w:r w:rsidRPr="00AA0E20">
        <w:rPr>
          <w:b/>
          <w:sz w:val="26"/>
          <w:szCs w:val="26"/>
        </w:rPr>
        <w:t>3. Организация смотра-конкурса УМБ ГЗ</w:t>
      </w:r>
    </w:p>
    <w:p w:rsidR="00476430" w:rsidRPr="00AA0E20" w:rsidRDefault="00476430" w:rsidP="00476430">
      <w:pPr>
        <w:ind w:left="360"/>
        <w:jc w:val="center"/>
        <w:rPr>
          <w:b/>
          <w:sz w:val="26"/>
          <w:szCs w:val="26"/>
        </w:rPr>
      </w:pP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 xml:space="preserve">3.1. Общее руководство за проведением смотра-конкурса осуществляется комиссией, которая утверждается постановлением Администрации города, с </w:t>
      </w:r>
      <w:r w:rsidRPr="00AA0E20">
        <w:rPr>
          <w:sz w:val="26"/>
          <w:szCs w:val="26"/>
        </w:rPr>
        <w:lastRenderedPageBreak/>
        <w:t>указанием даты и места проведения смотра-конкурса на лучшую учебно-материальную базу гражданской защиты.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 xml:space="preserve">В состав городской комиссии входят: </w:t>
      </w:r>
    </w:p>
    <w:p w:rsidR="00476430" w:rsidRDefault="00476430" w:rsidP="004764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A2D65">
        <w:rPr>
          <w:sz w:val="26"/>
          <w:szCs w:val="26"/>
        </w:rPr>
        <w:t>редседатель</w:t>
      </w:r>
      <w:r>
        <w:rPr>
          <w:sz w:val="26"/>
          <w:szCs w:val="26"/>
        </w:rPr>
        <w:t>:</w:t>
      </w:r>
    </w:p>
    <w:p w:rsidR="00476430" w:rsidRDefault="00476430" w:rsidP="00476430">
      <w:pPr>
        <w:ind w:firstLine="709"/>
        <w:jc w:val="both"/>
        <w:rPr>
          <w:sz w:val="26"/>
        </w:rPr>
      </w:pPr>
      <w:proofErr w:type="spellStart"/>
      <w:r w:rsidRPr="00EA2D65">
        <w:rPr>
          <w:sz w:val="26"/>
        </w:rPr>
        <w:t>Раудуве</w:t>
      </w:r>
      <w:proofErr w:type="spellEnd"/>
      <w:r>
        <w:rPr>
          <w:sz w:val="26"/>
        </w:rPr>
        <w:t xml:space="preserve"> Игорь </w:t>
      </w:r>
      <w:proofErr w:type="spellStart"/>
      <w:r>
        <w:rPr>
          <w:sz w:val="26"/>
        </w:rPr>
        <w:t>Винцентасович</w:t>
      </w:r>
      <w:proofErr w:type="spellEnd"/>
      <w:r>
        <w:rPr>
          <w:sz w:val="26"/>
        </w:rPr>
        <w:t xml:space="preserve"> – начальник Управления городского хозяйства </w:t>
      </w:r>
      <w:r w:rsidRPr="00D306E8">
        <w:rPr>
          <w:sz w:val="26"/>
        </w:rPr>
        <w:t>Администрации города</w:t>
      </w:r>
      <w:r>
        <w:rPr>
          <w:sz w:val="26"/>
        </w:rPr>
        <w:t>.</w:t>
      </w:r>
    </w:p>
    <w:p w:rsidR="00476430" w:rsidRDefault="00476430" w:rsidP="00476430">
      <w:pPr>
        <w:ind w:firstLine="709"/>
        <w:jc w:val="both"/>
        <w:rPr>
          <w:sz w:val="26"/>
        </w:rPr>
      </w:pPr>
      <w:r>
        <w:rPr>
          <w:sz w:val="26"/>
        </w:rPr>
        <w:t>Члены комиссии:</w:t>
      </w:r>
    </w:p>
    <w:p w:rsidR="00476430" w:rsidRDefault="00476430" w:rsidP="00476430">
      <w:pPr>
        <w:tabs>
          <w:tab w:val="left" w:pos="567"/>
          <w:tab w:val="left" w:pos="851"/>
        </w:tabs>
        <w:ind w:firstLine="709"/>
        <w:jc w:val="both"/>
        <w:rPr>
          <w:sz w:val="26"/>
        </w:rPr>
      </w:pPr>
      <w:r>
        <w:rPr>
          <w:sz w:val="26"/>
        </w:rPr>
        <w:t xml:space="preserve">Любочкина Елена Васильевна – начальник </w:t>
      </w:r>
      <w:proofErr w:type="gramStart"/>
      <w:r>
        <w:rPr>
          <w:sz w:val="26"/>
        </w:rPr>
        <w:t>отдела развития Управления общего образования Администрации города</w:t>
      </w:r>
      <w:proofErr w:type="gramEnd"/>
      <w:r>
        <w:rPr>
          <w:sz w:val="26"/>
        </w:rPr>
        <w:t>;</w:t>
      </w:r>
    </w:p>
    <w:p w:rsidR="00476430" w:rsidRDefault="00476430" w:rsidP="00476430">
      <w:pPr>
        <w:ind w:firstLine="709"/>
        <w:jc w:val="both"/>
        <w:rPr>
          <w:sz w:val="26"/>
        </w:rPr>
      </w:pPr>
      <w:proofErr w:type="spellStart"/>
      <w:r>
        <w:rPr>
          <w:sz w:val="26"/>
        </w:rPr>
        <w:t>Краско</w:t>
      </w:r>
      <w:proofErr w:type="spellEnd"/>
      <w:r>
        <w:rPr>
          <w:sz w:val="26"/>
        </w:rPr>
        <w:t xml:space="preserve"> Сергей Петрович – начальник МКУ «Управление по делам ГОЧС города Обнинска»;</w:t>
      </w:r>
    </w:p>
    <w:p w:rsidR="00476430" w:rsidRDefault="00476430" w:rsidP="00476430">
      <w:pPr>
        <w:tabs>
          <w:tab w:val="left" w:pos="851"/>
        </w:tabs>
        <w:ind w:firstLine="709"/>
        <w:jc w:val="both"/>
        <w:rPr>
          <w:sz w:val="26"/>
        </w:rPr>
      </w:pPr>
      <w:proofErr w:type="spellStart"/>
      <w:r>
        <w:rPr>
          <w:sz w:val="26"/>
        </w:rPr>
        <w:t>Маркеева</w:t>
      </w:r>
      <w:proofErr w:type="spellEnd"/>
      <w:r>
        <w:rPr>
          <w:sz w:val="26"/>
        </w:rPr>
        <w:t xml:space="preserve"> Анна Александровна – ведущий специалист курсов гражданской обороны МКУ «Управление по делам ГОЧС города Обнинска».</w:t>
      </w:r>
    </w:p>
    <w:p w:rsidR="00476430" w:rsidRPr="00AA0E20" w:rsidRDefault="00476430" w:rsidP="0047643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На объектах экономики в состав комиссии включаются заместители руководителя, уполномоченные по делам ГОЧС, инженеры по охране труда и технике безопасности, командиры нештатных авар</w:t>
      </w:r>
      <w:r>
        <w:rPr>
          <w:sz w:val="26"/>
          <w:szCs w:val="26"/>
        </w:rPr>
        <w:t>ийно-спасательных формирований.</w:t>
      </w:r>
    </w:p>
    <w:p w:rsidR="00476430" w:rsidRPr="00AA0E20" w:rsidRDefault="00476430" w:rsidP="00476430">
      <w:pPr>
        <w:ind w:firstLine="709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Комиссию возглавляет руководитель (заместитель руководителя) объекта экономики, учреждения.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3.2. Смотр-конкурс проводится на  объектах экономики</w:t>
      </w:r>
      <w:r w:rsidRPr="00EA2D65">
        <w:rPr>
          <w:sz w:val="26"/>
          <w:szCs w:val="26"/>
        </w:rPr>
        <w:t xml:space="preserve">, </w:t>
      </w:r>
      <w:r w:rsidRPr="00AA0E20">
        <w:rPr>
          <w:sz w:val="26"/>
          <w:szCs w:val="26"/>
        </w:rPr>
        <w:t xml:space="preserve">в учебных заведениях общеобразовательного, </w:t>
      </w:r>
      <w:r>
        <w:rPr>
          <w:sz w:val="26"/>
          <w:szCs w:val="26"/>
        </w:rPr>
        <w:t xml:space="preserve">начального, </w:t>
      </w:r>
      <w:r w:rsidRPr="00AA0E20">
        <w:rPr>
          <w:sz w:val="26"/>
          <w:szCs w:val="26"/>
        </w:rPr>
        <w:t>среднего и высшего</w:t>
      </w:r>
      <w:r>
        <w:rPr>
          <w:sz w:val="26"/>
          <w:szCs w:val="26"/>
        </w:rPr>
        <w:t xml:space="preserve"> профессионального.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3.3. Смотр-конкурс на лучшую учебно-материальную базу гражданской защиты пр</w:t>
      </w:r>
      <w:r>
        <w:rPr>
          <w:sz w:val="26"/>
          <w:szCs w:val="26"/>
        </w:rPr>
        <w:t>оводится ежегодно, в три этапа:</w:t>
      </w:r>
    </w:p>
    <w:p w:rsidR="00476430" w:rsidRPr="00AA0E20" w:rsidRDefault="00476430" w:rsidP="00476430">
      <w:pPr>
        <w:ind w:firstLine="709"/>
        <w:jc w:val="both"/>
        <w:rPr>
          <w:b/>
          <w:sz w:val="26"/>
          <w:szCs w:val="26"/>
        </w:rPr>
      </w:pPr>
      <w:r w:rsidRPr="00AA0E20">
        <w:rPr>
          <w:b/>
          <w:sz w:val="26"/>
          <w:szCs w:val="26"/>
          <w:lang w:val="en-US"/>
        </w:rPr>
        <w:t>I</w:t>
      </w:r>
      <w:r w:rsidRPr="00AA0E20">
        <w:rPr>
          <w:b/>
          <w:sz w:val="26"/>
          <w:szCs w:val="26"/>
        </w:rPr>
        <w:t xml:space="preserve"> этап (апрель-май)</w:t>
      </w:r>
      <w:r w:rsidRPr="00AA0E20">
        <w:rPr>
          <w:sz w:val="26"/>
          <w:szCs w:val="26"/>
        </w:rPr>
        <w:t xml:space="preserve"> - в муниципальном округе «Город Обнинск»:</w:t>
      </w:r>
    </w:p>
    <w:p w:rsidR="00476430" w:rsidRPr="00AA0E20" w:rsidRDefault="00476430" w:rsidP="004764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AA0E20">
        <w:rPr>
          <w:sz w:val="26"/>
          <w:szCs w:val="26"/>
        </w:rPr>
        <w:t>сбор заявок для участия в проведении смотра-конкурса УМБ ГЗ на объектах экономики и учебных учреждениях;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AA0E20">
        <w:rPr>
          <w:sz w:val="26"/>
          <w:szCs w:val="26"/>
        </w:rPr>
        <w:t xml:space="preserve"> определение победителей в соответствии с критериями оценки и представлением оценочной ведомости в Главное управление МЧС России по Калужской области</w:t>
      </w:r>
      <w:r>
        <w:rPr>
          <w:sz w:val="26"/>
          <w:szCs w:val="26"/>
        </w:rPr>
        <w:t>.</w:t>
      </w:r>
    </w:p>
    <w:p w:rsidR="00476430" w:rsidRPr="00AA0E20" w:rsidRDefault="00476430" w:rsidP="00476430">
      <w:pPr>
        <w:ind w:firstLine="709"/>
        <w:jc w:val="both"/>
        <w:rPr>
          <w:sz w:val="26"/>
          <w:szCs w:val="26"/>
        </w:rPr>
      </w:pPr>
      <w:proofErr w:type="gramStart"/>
      <w:r w:rsidRPr="00AA0E20">
        <w:rPr>
          <w:b/>
          <w:sz w:val="26"/>
          <w:szCs w:val="26"/>
          <w:lang w:val="en-US"/>
        </w:rPr>
        <w:t>II</w:t>
      </w:r>
      <w:r w:rsidRPr="00AA0E20">
        <w:rPr>
          <w:b/>
          <w:sz w:val="26"/>
          <w:szCs w:val="26"/>
        </w:rPr>
        <w:t xml:space="preserve"> этап (октябрь)</w:t>
      </w:r>
      <w:r w:rsidRPr="00AA0E20">
        <w:rPr>
          <w:sz w:val="26"/>
          <w:szCs w:val="26"/>
        </w:rPr>
        <w:t xml:space="preserve"> - посещение комиссией Главного управления МЧС России по Калужской области объектов учебно-материальной базы гражданской защиты, представленных на смотр-конкурс УМБ ГЗ</w:t>
      </w:r>
      <w:r>
        <w:rPr>
          <w:sz w:val="26"/>
          <w:szCs w:val="26"/>
        </w:rPr>
        <w:t>.</w:t>
      </w:r>
      <w:proofErr w:type="gramEnd"/>
    </w:p>
    <w:p w:rsidR="00476430" w:rsidRPr="00AA0E20" w:rsidRDefault="00476430" w:rsidP="00476430">
      <w:pPr>
        <w:ind w:firstLine="709"/>
        <w:jc w:val="both"/>
        <w:rPr>
          <w:sz w:val="26"/>
          <w:szCs w:val="26"/>
        </w:rPr>
      </w:pPr>
      <w:proofErr w:type="gramStart"/>
      <w:r w:rsidRPr="00AA0E20">
        <w:rPr>
          <w:b/>
          <w:sz w:val="26"/>
          <w:szCs w:val="26"/>
          <w:lang w:val="en-US"/>
        </w:rPr>
        <w:t>III</w:t>
      </w:r>
      <w:r w:rsidRPr="00AA0E20">
        <w:rPr>
          <w:b/>
          <w:sz w:val="26"/>
          <w:szCs w:val="26"/>
        </w:rPr>
        <w:t xml:space="preserve"> этап (ноябрь) </w:t>
      </w:r>
      <w:r>
        <w:rPr>
          <w:b/>
          <w:sz w:val="26"/>
          <w:szCs w:val="26"/>
        </w:rPr>
        <w:t>–</w:t>
      </w:r>
      <w:r w:rsidRPr="00AA0E20">
        <w:rPr>
          <w:b/>
          <w:sz w:val="26"/>
          <w:szCs w:val="26"/>
        </w:rPr>
        <w:t xml:space="preserve"> </w:t>
      </w:r>
      <w:r w:rsidRPr="00AA0E20">
        <w:rPr>
          <w:sz w:val="26"/>
          <w:szCs w:val="26"/>
        </w:rPr>
        <w:t>подведение</w:t>
      </w:r>
      <w:r>
        <w:rPr>
          <w:sz w:val="26"/>
          <w:szCs w:val="26"/>
        </w:rPr>
        <w:t xml:space="preserve"> </w:t>
      </w:r>
      <w:r w:rsidRPr="00AA0E20">
        <w:rPr>
          <w:sz w:val="26"/>
          <w:szCs w:val="26"/>
        </w:rPr>
        <w:t>итогов смотра-конкурса.</w:t>
      </w:r>
      <w:proofErr w:type="gramEnd"/>
    </w:p>
    <w:p w:rsidR="00476430" w:rsidRPr="00AA0E20" w:rsidRDefault="00476430" w:rsidP="00476430">
      <w:pPr>
        <w:ind w:firstLine="360"/>
        <w:jc w:val="both"/>
        <w:rPr>
          <w:sz w:val="26"/>
          <w:szCs w:val="26"/>
        </w:rPr>
      </w:pPr>
    </w:p>
    <w:p w:rsidR="00476430" w:rsidRPr="00AA0E20" w:rsidRDefault="00476430" w:rsidP="00476430">
      <w:pPr>
        <w:jc w:val="center"/>
        <w:rPr>
          <w:b/>
          <w:sz w:val="26"/>
          <w:szCs w:val="26"/>
        </w:rPr>
      </w:pPr>
      <w:r w:rsidRPr="00AA0E20">
        <w:rPr>
          <w:b/>
          <w:sz w:val="26"/>
          <w:szCs w:val="26"/>
        </w:rPr>
        <w:t>4. Определение результатов смотра-конкурса УМБ ГЗ</w:t>
      </w:r>
    </w:p>
    <w:p w:rsidR="00476430" w:rsidRPr="00AA0E20" w:rsidRDefault="00476430" w:rsidP="00476430">
      <w:pPr>
        <w:ind w:firstLine="360"/>
        <w:jc w:val="center"/>
        <w:rPr>
          <w:b/>
          <w:sz w:val="26"/>
          <w:szCs w:val="26"/>
        </w:rPr>
      </w:pP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4.1. Победители смотра-конкурса определяются по наибольшему количеству баллов в соответствии с критериями</w:t>
      </w:r>
      <w:r>
        <w:rPr>
          <w:sz w:val="26"/>
          <w:szCs w:val="26"/>
        </w:rPr>
        <w:t xml:space="preserve"> оценки.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При равенстве баллов преимущество отдается претенденту, набравшему наибольшее количество баллов (наименьшее количество штрафных баллов) по разделу критериев оценки.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4.2. Места победителей конкурса распределяются по трем направлениям: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AA0E20">
        <w:rPr>
          <w:sz w:val="26"/>
          <w:szCs w:val="26"/>
        </w:rPr>
        <w:t xml:space="preserve"> классы гражданской защиты объектов экономики;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AA0E20">
        <w:rPr>
          <w:sz w:val="26"/>
          <w:szCs w:val="26"/>
        </w:rPr>
        <w:t xml:space="preserve"> классы ОБЖ, аудитории БЖД учебных учреждений (общеобразовательного, </w:t>
      </w:r>
      <w:r>
        <w:rPr>
          <w:sz w:val="26"/>
          <w:szCs w:val="26"/>
        </w:rPr>
        <w:t xml:space="preserve">начального, </w:t>
      </w:r>
      <w:r w:rsidRPr="00AA0E20">
        <w:rPr>
          <w:sz w:val="26"/>
          <w:szCs w:val="26"/>
        </w:rPr>
        <w:t>среднего и высшего профессионального образования);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AA0E20">
        <w:rPr>
          <w:sz w:val="26"/>
          <w:szCs w:val="26"/>
        </w:rPr>
        <w:t>учебно-консультационные пункты гражданской защиты.</w:t>
      </w:r>
    </w:p>
    <w:p w:rsidR="00476430" w:rsidRPr="00AA0E20" w:rsidRDefault="00476430" w:rsidP="00476430">
      <w:pPr>
        <w:ind w:firstLine="708"/>
        <w:jc w:val="both"/>
        <w:rPr>
          <w:sz w:val="26"/>
          <w:szCs w:val="26"/>
        </w:rPr>
      </w:pPr>
      <w:r w:rsidRPr="00AA0E20">
        <w:rPr>
          <w:sz w:val="26"/>
          <w:szCs w:val="26"/>
        </w:rPr>
        <w:t>4.3. Результаты смотра-конкурса оформляются протоколом, к которому прилагаются оценочные ведомости</w:t>
      </w:r>
      <w:r>
        <w:rPr>
          <w:sz w:val="26"/>
          <w:szCs w:val="26"/>
        </w:rPr>
        <w:t>.</w:t>
      </w:r>
    </w:p>
    <w:p w:rsidR="00476430" w:rsidRPr="00AA0E20" w:rsidRDefault="00476430" w:rsidP="00476430">
      <w:pPr>
        <w:ind w:firstLine="708"/>
        <w:jc w:val="both"/>
        <w:rPr>
          <w:b/>
          <w:sz w:val="26"/>
          <w:szCs w:val="26"/>
        </w:rPr>
      </w:pPr>
      <w:r w:rsidRPr="00AA0E20">
        <w:rPr>
          <w:sz w:val="26"/>
          <w:szCs w:val="26"/>
        </w:rPr>
        <w:lastRenderedPageBreak/>
        <w:t>4.4. По итогам первого этапа смотра-конкурса издается нормативный правовой акт главы администрации города.</w:t>
      </w:r>
    </w:p>
    <w:p w:rsidR="00476430" w:rsidRPr="00AA0E20" w:rsidRDefault="00476430" w:rsidP="00476430">
      <w:pPr>
        <w:ind w:firstLine="709"/>
        <w:jc w:val="both"/>
        <w:rPr>
          <w:sz w:val="26"/>
          <w:szCs w:val="26"/>
        </w:rPr>
      </w:pPr>
      <w:r w:rsidRPr="00AA0E20">
        <w:rPr>
          <w:sz w:val="26"/>
          <w:szCs w:val="26"/>
        </w:rPr>
        <w:t xml:space="preserve">4.5. К </w:t>
      </w:r>
      <w:r>
        <w:rPr>
          <w:sz w:val="26"/>
          <w:szCs w:val="26"/>
        </w:rPr>
        <w:t>2</w:t>
      </w:r>
      <w:r w:rsidRPr="00AA0E20">
        <w:rPr>
          <w:sz w:val="26"/>
          <w:szCs w:val="26"/>
        </w:rPr>
        <w:t>5 октября комиссией муниципального образования направляются оценочные ведомости в Главное управление МЧС России по Калужской области для участия в областном смотре-конкурсе на лучшую учебно-материальную базу гражданской защиты.</w:t>
      </w:r>
    </w:p>
    <w:p w:rsidR="00476430" w:rsidRPr="00AA0E20" w:rsidRDefault="00476430" w:rsidP="00476430">
      <w:pPr>
        <w:ind w:firstLine="709"/>
        <w:jc w:val="both"/>
        <w:rPr>
          <w:b/>
          <w:sz w:val="26"/>
          <w:szCs w:val="26"/>
        </w:rPr>
      </w:pPr>
      <w:r w:rsidRPr="00AA0E20">
        <w:rPr>
          <w:sz w:val="26"/>
          <w:szCs w:val="26"/>
        </w:rPr>
        <w:t>4.6. Итоги областного смотра-конкурса оформляются приказом Главного управления МЧС России по Калужской области.</w:t>
      </w:r>
    </w:p>
    <w:p w:rsidR="00476430" w:rsidRDefault="00476430" w:rsidP="00476430">
      <w:pPr>
        <w:pStyle w:val="Normal"/>
        <w:jc w:val="both"/>
      </w:pPr>
    </w:p>
    <w:p w:rsidR="00476430" w:rsidRDefault="00476430" w:rsidP="00476430">
      <w:pPr>
        <w:pStyle w:val="Normal"/>
        <w:jc w:val="both"/>
      </w:pPr>
    </w:p>
    <w:p w:rsidR="00476430" w:rsidRPr="00E45A8B" w:rsidRDefault="00476430" w:rsidP="00476430">
      <w:pPr>
        <w:ind w:left="5670"/>
        <w:jc w:val="both"/>
        <w:rPr>
          <w:sz w:val="26"/>
          <w:szCs w:val="26"/>
        </w:rPr>
      </w:pPr>
      <w:r w:rsidRPr="00E45A8B">
        <w:rPr>
          <w:sz w:val="26"/>
          <w:szCs w:val="26"/>
        </w:rPr>
        <w:t>Приложение № 3 к постановлению</w:t>
      </w:r>
    </w:p>
    <w:p w:rsidR="00476430" w:rsidRPr="00E45A8B" w:rsidRDefault="00476430" w:rsidP="00476430">
      <w:pPr>
        <w:ind w:left="5670"/>
        <w:jc w:val="both"/>
        <w:rPr>
          <w:sz w:val="26"/>
          <w:szCs w:val="26"/>
        </w:rPr>
      </w:pPr>
      <w:r w:rsidRPr="00E45A8B"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476430" w:rsidRPr="00E45A8B" w:rsidTr="00016310">
        <w:tc>
          <w:tcPr>
            <w:tcW w:w="1526" w:type="dxa"/>
          </w:tcPr>
          <w:p w:rsidR="00476430" w:rsidRPr="00E45A8B" w:rsidRDefault="00476430" w:rsidP="00016310">
            <w:pPr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08.04.2021</w:t>
            </w:r>
          </w:p>
        </w:tc>
        <w:tc>
          <w:tcPr>
            <w:tcW w:w="539" w:type="dxa"/>
            <w:tcBorders>
              <w:bottom w:val="nil"/>
            </w:tcBorders>
          </w:tcPr>
          <w:p w:rsidR="00476430" w:rsidRPr="00E45A8B" w:rsidRDefault="00476430" w:rsidP="00016310">
            <w:pPr>
              <w:jc w:val="center"/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№</w:t>
            </w:r>
          </w:p>
        </w:tc>
        <w:tc>
          <w:tcPr>
            <w:tcW w:w="1246" w:type="dxa"/>
          </w:tcPr>
          <w:p w:rsidR="00476430" w:rsidRPr="00E45A8B" w:rsidRDefault="00476430" w:rsidP="00016310">
            <w:pPr>
              <w:jc w:val="center"/>
              <w:rPr>
                <w:sz w:val="26"/>
                <w:szCs w:val="26"/>
              </w:rPr>
            </w:pPr>
            <w:r w:rsidRPr="00E45A8B">
              <w:rPr>
                <w:sz w:val="26"/>
                <w:szCs w:val="26"/>
              </w:rPr>
              <w:t>826-п</w:t>
            </w:r>
          </w:p>
        </w:tc>
      </w:tr>
    </w:tbl>
    <w:p w:rsidR="00476430" w:rsidRDefault="00476430" w:rsidP="00476430"/>
    <w:p w:rsidR="00476430" w:rsidRDefault="00476430" w:rsidP="00476430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:rsidR="00476430" w:rsidRDefault="00476430" w:rsidP="00476430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:rsidR="00476430" w:rsidRDefault="00476430" w:rsidP="00476430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</w:p>
    <w:p w:rsidR="00476430" w:rsidRDefault="00476430" w:rsidP="00476430">
      <w:pPr>
        <w:tabs>
          <w:tab w:val="left" w:pos="5670"/>
          <w:tab w:val="left" w:pos="623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оценки</w:t>
      </w:r>
    </w:p>
    <w:p w:rsidR="00476430" w:rsidRDefault="00476430" w:rsidP="00476430">
      <w:pPr>
        <w:tabs>
          <w:tab w:val="left" w:pos="59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состояния учебно-материальной базы</w:t>
      </w:r>
    </w:p>
    <w:p w:rsidR="00476430" w:rsidRDefault="00476430" w:rsidP="004764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гражданской защиты муниципального округа «Город Обнинск»</w:t>
      </w:r>
    </w:p>
    <w:p w:rsidR="00476430" w:rsidRPr="000F195F" w:rsidRDefault="00476430" w:rsidP="00476430">
      <w:pPr>
        <w:jc w:val="center"/>
        <w:rPr>
          <w:sz w:val="22"/>
          <w:szCs w:val="22"/>
        </w:rPr>
      </w:pPr>
    </w:p>
    <w:p w:rsidR="00476430" w:rsidRPr="000F195F" w:rsidRDefault="00476430" w:rsidP="00476430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6"/>
        <w:gridCol w:w="3686"/>
        <w:gridCol w:w="2625"/>
        <w:gridCol w:w="71"/>
        <w:gridCol w:w="2656"/>
        <w:gridCol w:w="37"/>
      </w:tblGrid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№</w:t>
            </w:r>
          </w:p>
          <w:p w:rsidR="00476430" w:rsidRPr="005229DA" w:rsidRDefault="00476430" w:rsidP="0001631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229DA">
              <w:rPr>
                <w:b/>
                <w:sz w:val="26"/>
                <w:szCs w:val="26"/>
              </w:rPr>
              <w:t>п</w:t>
            </w:r>
            <w:proofErr w:type="gramEnd"/>
            <w:r w:rsidRPr="005229D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Критерии оценки УМБ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Призовые баллы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Штрафные баллы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4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Планово-отчетная документация: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План мероприя</w:t>
            </w:r>
            <w:r>
              <w:rPr>
                <w:sz w:val="26"/>
                <w:szCs w:val="26"/>
              </w:rPr>
              <w:t xml:space="preserve">тий по созданию, восстановлению </w:t>
            </w:r>
            <w:r w:rsidRPr="005229DA">
              <w:rPr>
                <w:sz w:val="26"/>
                <w:szCs w:val="26"/>
              </w:rPr>
              <w:t xml:space="preserve">и совершенствованию </w:t>
            </w:r>
            <w:r>
              <w:rPr>
                <w:sz w:val="26"/>
                <w:szCs w:val="26"/>
              </w:rPr>
              <w:t xml:space="preserve">учебно-материальной базы </w:t>
            </w:r>
            <w:r w:rsidRPr="005229DA">
              <w:rPr>
                <w:sz w:val="26"/>
                <w:szCs w:val="26"/>
              </w:rPr>
              <w:t>гражданской защиты.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плана +</w:t>
            </w:r>
            <w:r w:rsidRPr="005229DA">
              <w:rPr>
                <w:sz w:val="26"/>
                <w:szCs w:val="26"/>
              </w:rPr>
              <w:t>3.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каждую ошибку в документе-0,1.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«План основных мероприятий по</w:t>
            </w:r>
            <w:r>
              <w:rPr>
                <w:sz w:val="26"/>
                <w:szCs w:val="26"/>
              </w:rPr>
              <w:t xml:space="preserve"> гражданской обороне, предупреждению</w:t>
            </w:r>
            <w:r w:rsidRPr="005229DA">
              <w:rPr>
                <w:sz w:val="26"/>
                <w:szCs w:val="26"/>
              </w:rPr>
              <w:t xml:space="preserve"> и ликвидации </w:t>
            </w:r>
            <w:r>
              <w:rPr>
                <w:sz w:val="26"/>
                <w:szCs w:val="26"/>
              </w:rPr>
              <w:t>чрезвычайных ситуаций, пожарной безопасности и безопасности на водных объектах</w:t>
            </w:r>
            <w:r w:rsidRPr="005229DA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 xml:space="preserve">текущий </w:t>
            </w:r>
            <w:r w:rsidRPr="005229DA">
              <w:rPr>
                <w:sz w:val="26"/>
                <w:szCs w:val="26"/>
              </w:rPr>
              <w:t>год» с разделом мероприятий по созданию</w:t>
            </w:r>
            <w:r>
              <w:rPr>
                <w:sz w:val="26"/>
                <w:szCs w:val="26"/>
              </w:rPr>
              <w:t>, восстановлению</w:t>
            </w:r>
            <w:r w:rsidRPr="005229DA">
              <w:rPr>
                <w:sz w:val="26"/>
                <w:szCs w:val="26"/>
              </w:rPr>
              <w:t xml:space="preserve"> и совершенствованию УМБ</w:t>
            </w:r>
            <w:r>
              <w:rPr>
                <w:sz w:val="26"/>
                <w:szCs w:val="26"/>
              </w:rPr>
              <w:t xml:space="preserve"> ГЗ</w:t>
            </w:r>
            <w:r w:rsidRPr="005229DA">
              <w:rPr>
                <w:sz w:val="26"/>
                <w:szCs w:val="26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плана+</w:t>
            </w:r>
            <w:r w:rsidRPr="005229DA">
              <w:rPr>
                <w:sz w:val="26"/>
                <w:szCs w:val="26"/>
              </w:rPr>
              <w:t>2,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раздел УМБ</w:t>
            </w:r>
            <w:r>
              <w:rPr>
                <w:sz w:val="26"/>
                <w:szCs w:val="26"/>
              </w:rPr>
              <w:t xml:space="preserve"> ГЗ+</w:t>
            </w:r>
            <w:r w:rsidRPr="005229DA">
              <w:rPr>
                <w:sz w:val="26"/>
                <w:szCs w:val="26"/>
              </w:rPr>
              <w:t>1.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каждую ошибку в документе-0,1.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Расписание занятий по </w:t>
            </w:r>
            <w:r>
              <w:rPr>
                <w:sz w:val="26"/>
                <w:szCs w:val="26"/>
              </w:rPr>
              <w:t xml:space="preserve">гражданской защите </w:t>
            </w:r>
            <w:r w:rsidRPr="005229DA">
              <w:rPr>
                <w:sz w:val="26"/>
                <w:szCs w:val="26"/>
              </w:rPr>
              <w:t>для каждой учебной группы на год.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Наличие ра</w:t>
            </w:r>
            <w:r>
              <w:rPr>
                <w:sz w:val="26"/>
                <w:szCs w:val="26"/>
              </w:rPr>
              <w:t>списания для всех учебных групп+</w:t>
            </w:r>
            <w:r w:rsidRPr="005229DA">
              <w:rPr>
                <w:sz w:val="26"/>
                <w:szCs w:val="26"/>
              </w:rPr>
              <w:t>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отсутствие одного из расписаний-0,2.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Журнал персонального учета обучения д</w:t>
            </w:r>
            <w:r>
              <w:rPr>
                <w:sz w:val="26"/>
                <w:szCs w:val="26"/>
              </w:rPr>
              <w:t>олжностных лиц и специалистов</w:t>
            </w:r>
            <w:r w:rsidRPr="005229DA">
              <w:rPr>
                <w:sz w:val="26"/>
                <w:szCs w:val="26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журнала+</w:t>
            </w:r>
            <w:r w:rsidRPr="005229DA">
              <w:rPr>
                <w:sz w:val="26"/>
                <w:szCs w:val="26"/>
              </w:rPr>
              <w:t>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каждую ошибку в документе-0,1.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Журналы учета посещаемости и успеваемости учебных групп.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Наличие </w:t>
            </w:r>
            <w:r>
              <w:rPr>
                <w:sz w:val="26"/>
                <w:szCs w:val="26"/>
              </w:rPr>
              <w:t>журналов для всех учебных групп+</w:t>
            </w:r>
            <w:r w:rsidRPr="005229DA">
              <w:rPr>
                <w:sz w:val="26"/>
                <w:szCs w:val="26"/>
              </w:rPr>
              <w:t>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>отсутствие одного из журналов-0,</w:t>
            </w:r>
            <w:r w:rsidRPr="005229DA">
              <w:rPr>
                <w:sz w:val="26"/>
                <w:szCs w:val="26"/>
              </w:rPr>
              <w:t>2.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Перспективный план создания</w:t>
            </w:r>
            <w:r>
              <w:rPr>
                <w:sz w:val="26"/>
                <w:szCs w:val="26"/>
              </w:rPr>
              <w:t>, восстановления</w:t>
            </w:r>
            <w:r w:rsidRPr="005229DA">
              <w:rPr>
                <w:sz w:val="26"/>
                <w:szCs w:val="26"/>
              </w:rPr>
              <w:t xml:space="preserve"> и совершенствования </w:t>
            </w:r>
            <w:r>
              <w:rPr>
                <w:sz w:val="26"/>
                <w:szCs w:val="26"/>
              </w:rPr>
              <w:t xml:space="preserve">учебно-материальной базы гражданской защиты </w:t>
            </w:r>
            <w:r w:rsidRPr="005229DA">
              <w:rPr>
                <w:sz w:val="26"/>
                <w:szCs w:val="26"/>
              </w:rPr>
              <w:t>на 3-5 лет.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плана+</w:t>
            </w:r>
            <w:r w:rsidRPr="005229DA">
              <w:rPr>
                <w:sz w:val="26"/>
                <w:szCs w:val="26"/>
              </w:rPr>
              <w:t>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При отсутствии финансового обеспечения плана-1,5.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1.7.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Конспекты руководителей учебных групп для проведения занятий по 1</w:t>
            </w:r>
            <w:r>
              <w:rPr>
                <w:sz w:val="26"/>
                <w:szCs w:val="26"/>
              </w:rPr>
              <w:t xml:space="preserve">6 часовым </w:t>
            </w:r>
            <w:r w:rsidRPr="005229DA">
              <w:rPr>
                <w:sz w:val="26"/>
                <w:szCs w:val="26"/>
              </w:rPr>
              <w:t>программам.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Наличие ко</w:t>
            </w:r>
            <w:r>
              <w:rPr>
                <w:sz w:val="26"/>
                <w:szCs w:val="26"/>
              </w:rPr>
              <w:t>нспектов для всех учебных групп+</w:t>
            </w:r>
            <w:r w:rsidRPr="005229DA">
              <w:rPr>
                <w:sz w:val="26"/>
                <w:szCs w:val="26"/>
              </w:rPr>
              <w:t>2.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отсутствие одного из конспектов-0</w:t>
            </w:r>
            <w:r>
              <w:rPr>
                <w:sz w:val="26"/>
                <w:szCs w:val="26"/>
              </w:rPr>
              <w:t>,</w:t>
            </w:r>
            <w:r w:rsidRPr="005229DA">
              <w:rPr>
                <w:sz w:val="26"/>
                <w:szCs w:val="26"/>
              </w:rPr>
              <w:t>2.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2.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Default="00476430" w:rsidP="00016310">
            <w:pPr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Элементы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учебно-материальной базы гражданской защиты</w:t>
            </w:r>
            <w:r w:rsidRPr="005229DA">
              <w:rPr>
                <w:b/>
                <w:sz w:val="26"/>
                <w:szCs w:val="26"/>
              </w:rPr>
              <w:t>: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2.1.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классы гражданской защиты, ОБЖ/БЖД.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класс+</w:t>
            </w:r>
            <w:r w:rsidRPr="005229DA">
              <w:rPr>
                <w:sz w:val="26"/>
                <w:szCs w:val="26"/>
              </w:rPr>
              <w:t>10.</w:t>
            </w:r>
          </w:p>
          <w:p w:rsidR="00476430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За помещение для проведения 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занятий+</w:t>
            </w:r>
            <w:r w:rsidRPr="005229DA">
              <w:rPr>
                <w:sz w:val="26"/>
                <w:szCs w:val="26"/>
              </w:rPr>
              <w:t>3.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Действующий макет+</w:t>
            </w:r>
            <w:r w:rsidRPr="005229DA">
              <w:rPr>
                <w:sz w:val="26"/>
                <w:szCs w:val="26"/>
              </w:rPr>
              <w:t>2.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Стенд+</w:t>
            </w:r>
            <w:r w:rsidRPr="005229DA">
              <w:rPr>
                <w:sz w:val="26"/>
                <w:szCs w:val="26"/>
              </w:rPr>
              <w:t>1.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Плакат+</w:t>
            </w:r>
            <w:r w:rsidRPr="005229DA">
              <w:rPr>
                <w:sz w:val="26"/>
                <w:szCs w:val="26"/>
              </w:rPr>
              <w:t>0,2.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За класс в </w:t>
            </w:r>
            <w:proofErr w:type="gramStart"/>
            <w:r w:rsidRPr="005229DA">
              <w:rPr>
                <w:sz w:val="26"/>
                <w:szCs w:val="26"/>
              </w:rPr>
              <w:t>аварийном</w:t>
            </w:r>
            <w:proofErr w:type="gramEnd"/>
            <w:r w:rsidRPr="005229DA">
              <w:rPr>
                <w:sz w:val="26"/>
                <w:szCs w:val="26"/>
              </w:rPr>
              <w:t xml:space="preserve"> состоянии-10.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класс, требующий ремонта: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-косметического-2</w:t>
            </w:r>
            <w:r>
              <w:rPr>
                <w:sz w:val="26"/>
                <w:szCs w:val="26"/>
              </w:rPr>
              <w:t>;</w:t>
            </w:r>
            <w:r w:rsidRPr="005229DA">
              <w:rPr>
                <w:sz w:val="26"/>
                <w:szCs w:val="26"/>
              </w:rPr>
              <w:t xml:space="preserve"> 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-текущего-5</w:t>
            </w:r>
            <w:r>
              <w:rPr>
                <w:sz w:val="26"/>
                <w:szCs w:val="26"/>
              </w:rPr>
              <w:t>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-капитального-7.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Pr="005229DA">
              <w:rPr>
                <w:sz w:val="26"/>
                <w:szCs w:val="26"/>
              </w:rPr>
              <w:t>каждый устаревший по содержанию: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-стенд-0,5</w:t>
            </w:r>
            <w:r>
              <w:rPr>
                <w:sz w:val="26"/>
                <w:szCs w:val="26"/>
              </w:rPr>
              <w:t>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-плакат-0,1.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2.2.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Учебный городок </w:t>
            </w:r>
            <w:r>
              <w:rPr>
                <w:sz w:val="26"/>
                <w:szCs w:val="26"/>
              </w:rPr>
              <w:t xml:space="preserve"> гражданской защиты </w:t>
            </w:r>
            <w:r w:rsidRPr="005229DA">
              <w:rPr>
                <w:sz w:val="26"/>
                <w:szCs w:val="26"/>
              </w:rPr>
              <w:t>(не менее 3-х учебных мест)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учебный городок +</w:t>
            </w:r>
            <w:r w:rsidRPr="005229DA">
              <w:rPr>
                <w:sz w:val="26"/>
                <w:szCs w:val="26"/>
              </w:rPr>
              <w:t>5.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каждое уч</w:t>
            </w:r>
            <w:r>
              <w:rPr>
                <w:sz w:val="26"/>
                <w:szCs w:val="26"/>
              </w:rPr>
              <w:t>ебное место в рабочем состоянии+</w:t>
            </w:r>
            <w:r w:rsidRPr="005229DA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неудовлетворительное  содержание </w:t>
            </w:r>
            <w:proofErr w:type="gramStart"/>
            <w:r>
              <w:rPr>
                <w:sz w:val="26"/>
                <w:szCs w:val="26"/>
              </w:rPr>
              <w:t>учебного</w:t>
            </w:r>
            <w:proofErr w:type="gramEnd"/>
            <w:r>
              <w:rPr>
                <w:sz w:val="26"/>
                <w:szCs w:val="26"/>
              </w:rPr>
              <w:t xml:space="preserve"> городка-1.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2.3.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Уголок гражданской защиты 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не менее 10-ти типографских плакатов).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уголок+</w:t>
            </w:r>
            <w:r w:rsidRPr="005229DA">
              <w:rPr>
                <w:sz w:val="26"/>
                <w:szCs w:val="26"/>
              </w:rPr>
              <w:t>1.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несвоевременное обновление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уголок</w:t>
            </w:r>
            <w:r>
              <w:rPr>
                <w:sz w:val="26"/>
                <w:szCs w:val="26"/>
              </w:rPr>
              <w:t>а</w:t>
            </w:r>
            <w:r w:rsidRPr="005229DA">
              <w:rPr>
                <w:sz w:val="26"/>
                <w:szCs w:val="26"/>
              </w:rPr>
              <w:t>-0,5.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Первичные средства тушения пожара: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единицу каждого наименования+</w:t>
            </w:r>
            <w:r w:rsidRPr="005229DA">
              <w:rPr>
                <w:sz w:val="26"/>
                <w:szCs w:val="26"/>
              </w:rPr>
              <w:t>1 (количество не учитывается).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отсутствие</w:t>
            </w:r>
            <w:r w:rsidRPr="005229DA">
              <w:rPr>
                <w:sz w:val="26"/>
                <w:szCs w:val="26"/>
              </w:rPr>
              <w:t>:</w:t>
            </w:r>
          </w:p>
          <w:p w:rsidR="00476430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огнетушителей-0,</w:t>
            </w:r>
            <w:r w:rsidRPr="005229DA">
              <w:rPr>
                <w:sz w:val="26"/>
                <w:szCs w:val="26"/>
              </w:rPr>
              <w:t>2;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пожарного щита-0,5.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3.1.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Огнетушитель углекисл</w:t>
            </w:r>
            <w:r>
              <w:rPr>
                <w:sz w:val="26"/>
                <w:szCs w:val="26"/>
              </w:rPr>
              <w:t>отный.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3.2.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Огнетушитель порошковый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3.3.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Огнетушитель химический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3.4.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proofErr w:type="gramStart"/>
            <w:r w:rsidRPr="005229DA">
              <w:rPr>
                <w:sz w:val="26"/>
                <w:szCs w:val="26"/>
              </w:rPr>
              <w:t>ОСП-автомат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3.5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Пожарный щит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4.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Средства индивидуальной защиты</w:t>
            </w:r>
            <w:r w:rsidRPr="005229DA">
              <w:rPr>
                <w:b/>
                <w:sz w:val="26"/>
                <w:szCs w:val="26"/>
              </w:rPr>
              <w:t xml:space="preserve"> и оказания первой медицинской помощи: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единицу каждого наименования+</w:t>
            </w:r>
            <w:r w:rsidRPr="005229DA">
              <w:rPr>
                <w:sz w:val="26"/>
                <w:szCs w:val="26"/>
              </w:rPr>
              <w:t>1 (количество не учитывается).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неисправные</w:t>
            </w:r>
            <w:r>
              <w:rPr>
                <w:sz w:val="26"/>
                <w:szCs w:val="26"/>
              </w:rPr>
              <w:t xml:space="preserve"> противогазы</w:t>
            </w:r>
            <w:r w:rsidRPr="005229DA">
              <w:rPr>
                <w:sz w:val="26"/>
                <w:szCs w:val="26"/>
              </w:rPr>
              <w:t>-0,5.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отсутствие санитарной сумки (укладки)-1.</w:t>
            </w:r>
          </w:p>
        </w:tc>
      </w:tr>
      <w:tr w:rsidR="00476430" w:rsidRPr="005229DA" w:rsidTr="00016310">
        <w:trPr>
          <w:gridAfter w:val="1"/>
          <w:wAfter w:w="36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4.1.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380E80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 w:rsidRPr="00380E80">
              <w:rPr>
                <w:b/>
                <w:sz w:val="26"/>
                <w:szCs w:val="26"/>
              </w:rPr>
              <w:t>Противогазы: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-гражданские (ГП-5, ГП-5В, </w:t>
            </w:r>
            <w:r w:rsidRPr="005229DA">
              <w:rPr>
                <w:sz w:val="26"/>
                <w:szCs w:val="26"/>
              </w:rPr>
              <w:lastRenderedPageBreak/>
              <w:t>ГП-7, ГП-7В и т.д.);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-детские (ПДФ-Ш (2Ш), ПДФ-Д(2Д);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-камеры защитные детские до 1,5 лет</w:t>
            </w:r>
            <w:r>
              <w:rPr>
                <w:sz w:val="26"/>
                <w:szCs w:val="26"/>
              </w:rPr>
              <w:t xml:space="preserve"> </w:t>
            </w:r>
            <w:r w:rsidRPr="005229DA">
              <w:rPr>
                <w:sz w:val="26"/>
                <w:szCs w:val="26"/>
              </w:rPr>
              <w:t>(КЗД-4,КЗД-6);</w:t>
            </w:r>
          </w:p>
          <w:p w:rsidR="00476430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-дополнительные патроны (ДПГ-1,</w:t>
            </w:r>
            <w:r>
              <w:rPr>
                <w:sz w:val="26"/>
                <w:szCs w:val="26"/>
              </w:rPr>
              <w:t>ДПГ-3, ПЗУ-К, ДП-1).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380E80" w:rsidRDefault="00476430" w:rsidP="00016310">
            <w:pPr>
              <w:rPr>
                <w:b/>
                <w:sz w:val="26"/>
                <w:szCs w:val="26"/>
              </w:rPr>
            </w:pPr>
            <w:r w:rsidRPr="00380E80">
              <w:rPr>
                <w:b/>
                <w:sz w:val="26"/>
                <w:szCs w:val="26"/>
              </w:rPr>
              <w:t>Респираторы: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</w:t>
            </w:r>
            <w:proofErr w:type="spellStart"/>
            <w:r w:rsidRPr="005229DA">
              <w:rPr>
                <w:sz w:val="26"/>
                <w:szCs w:val="26"/>
              </w:rPr>
              <w:t>противопылевые</w:t>
            </w:r>
            <w:proofErr w:type="spellEnd"/>
            <w:r w:rsidRPr="005229DA">
              <w:rPr>
                <w:sz w:val="26"/>
                <w:szCs w:val="26"/>
              </w:rPr>
              <w:t xml:space="preserve"> (Р-2,У-2К, У-2КС, Лепесток 1,Ф-62Ш);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-противогазовые (РПГ-67, РПА-1, РГ-Т);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</w:t>
            </w:r>
            <w:proofErr w:type="spellStart"/>
            <w:r w:rsidRPr="005229DA">
              <w:rPr>
                <w:sz w:val="26"/>
                <w:szCs w:val="26"/>
              </w:rPr>
              <w:t>газопылезащитные</w:t>
            </w:r>
            <w:proofErr w:type="spellEnd"/>
            <w:r w:rsidRPr="005229DA">
              <w:rPr>
                <w:sz w:val="26"/>
                <w:szCs w:val="26"/>
              </w:rPr>
              <w:t xml:space="preserve"> (РУ-60М, У-ГП, Нева-К);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-изолиру</w:t>
            </w:r>
            <w:r>
              <w:rPr>
                <w:sz w:val="26"/>
                <w:szCs w:val="26"/>
              </w:rPr>
              <w:t>ющие дыхательные аппараты (ИДА);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380E80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 w:rsidRPr="00380E80">
              <w:rPr>
                <w:b/>
                <w:sz w:val="26"/>
                <w:szCs w:val="26"/>
              </w:rPr>
              <w:t>Средства защиты кожи: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-изолирующие (ОЗК, Л-1);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-ф</w:t>
            </w:r>
            <w:r w:rsidRPr="005229DA">
              <w:rPr>
                <w:sz w:val="26"/>
                <w:szCs w:val="26"/>
              </w:rPr>
              <w:t>ильтрующие (ЗФО, ФЗО);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9DA">
              <w:rPr>
                <w:sz w:val="26"/>
                <w:szCs w:val="26"/>
              </w:rPr>
              <w:t>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380E80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 w:rsidRPr="00380E80">
              <w:rPr>
                <w:b/>
                <w:sz w:val="26"/>
                <w:szCs w:val="26"/>
              </w:rPr>
              <w:t>Медицинские средства: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-ИПП-8,9,10,11;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-ИДП;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-санитарные сумки;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-носилки, </w:t>
            </w:r>
            <w:r w:rsidRPr="005229DA">
              <w:rPr>
                <w:sz w:val="26"/>
                <w:szCs w:val="26"/>
              </w:rPr>
              <w:t>шины;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-жгуты кровоостанавливающие;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9DA">
              <w:rPr>
                <w:sz w:val="26"/>
                <w:szCs w:val="26"/>
              </w:rPr>
              <w:t>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Приборы радиационной и химической разведки: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единицу каждого наименования прибор</w:t>
            </w:r>
            <w:r>
              <w:rPr>
                <w:sz w:val="26"/>
                <w:szCs w:val="26"/>
              </w:rPr>
              <w:t>а по классификации и назначению+</w:t>
            </w:r>
            <w:r w:rsidRPr="005229DA">
              <w:rPr>
                <w:sz w:val="26"/>
                <w:szCs w:val="26"/>
              </w:rPr>
              <w:t>1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неисправные-0,5.</w:t>
            </w: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Радиационной разведки (ДП-5</w:t>
            </w:r>
            <w:r>
              <w:rPr>
                <w:sz w:val="26"/>
                <w:szCs w:val="26"/>
              </w:rPr>
              <w:t>В, ДП-7В, ИМД-5, ИМД-1Р и 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5229DA">
              <w:rPr>
                <w:sz w:val="26"/>
                <w:szCs w:val="26"/>
              </w:rPr>
              <w:t>им</w:t>
            </w:r>
            <w:r>
              <w:rPr>
                <w:sz w:val="26"/>
                <w:szCs w:val="26"/>
              </w:rPr>
              <w:t>ической разведки (ВПХР, ПХР-МВ).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229DA">
              <w:rPr>
                <w:sz w:val="26"/>
                <w:szCs w:val="26"/>
              </w:rPr>
              <w:t>онтроля облучения (ДП-22В, ДП-24,ИД-1,ИД-11 и другие</w:t>
            </w:r>
            <w:r>
              <w:rPr>
                <w:sz w:val="26"/>
                <w:szCs w:val="26"/>
              </w:rPr>
              <w:t>)</w:t>
            </w:r>
            <w:r w:rsidRPr="005229DA">
              <w:rPr>
                <w:sz w:val="26"/>
                <w:szCs w:val="26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5229DA">
              <w:rPr>
                <w:sz w:val="26"/>
                <w:szCs w:val="26"/>
              </w:rPr>
              <w:t>ытовые дозиметрические (ИРД-</w:t>
            </w:r>
            <w:r>
              <w:rPr>
                <w:sz w:val="26"/>
                <w:szCs w:val="26"/>
              </w:rPr>
              <w:t>02Б1, ДРГ-01Т («Белла») и другие).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5.5.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Газоанализаторы (НП-3М и </w:t>
            </w:r>
            <w:r w:rsidRPr="005229DA">
              <w:rPr>
                <w:sz w:val="26"/>
                <w:szCs w:val="26"/>
              </w:rPr>
              <w:lastRenderedPageBreak/>
              <w:t>т.д.).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lastRenderedPageBreak/>
              <w:t>5.6.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Default="00476430" w:rsidP="00016310">
            <w:pPr>
              <w:jc w:val="both"/>
              <w:rPr>
                <w:sz w:val="26"/>
                <w:szCs w:val="26"/>
              </w:rPr>
            </w:pPr>
            <w:r w:rsidRPr="00380E80">
              <w:rPr>
                <w:b/>
                <w:sz w:val="26"/>
                <w:szCs w:val="26"/>
              </w:rPr>
              <w:t>Средства связи и оповещения:</w:t>
            </w: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-телефонные аппараты;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-переносные радиостанции;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-радиостанции сотовой связи;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9DA">
              <w:rPr>
                <w:sz w:val="26"/>
                <w:szCs w:val="26"/>
              </w:rPr>
              <w:t>пейджинговые системы персонального вызова;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-электромегафоны;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-электр</w:t>
            </w:r>
            <w:r>
              <w:rPr>
                <w:sz w:val="26"/>
                <w:szCs w:val="26"/>
              </w:rPr>
              <w:t xml:space="preserve">ические </w:t>
            </w:r>
            <w:r w:rsidRPr="005229DA">
              <w:rPr>
                <w:sz w:val="26"/>
                <w:szCs w:val="26"/>
              </w:rPr>
              <w:t>сирены;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-громкоговорители;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-радиоприемники;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-сигнальные средства.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2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2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Технические средства обучения: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Баллы только </w:t>
            </w:r>
            <w:proofErr w:type="gramStart"/>
            <w:r w:rsidRPr="005229DA">
              <w:rPr>
                <w:sz w:val="26"/>
                <w:szCs w:val="26"/>
              </w:rPr>
              <w:t>за</w:t>
            </w:r>
            <w:proofErr w:type="gramEnd"/>
            <w:r w:rsidRPr="005229DA">
              <w:rPr>
                <w:sz w:val="26"/>
                <w:szCs w:val="26"/>
              </w:rPr>
              <w:t xml:space="preserve"> исправные ТСО.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-телевизоры;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-видеомагнитофоны;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-проекторы;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</w:t>
            </w:r>
            <w:proofErr w:type="spellStart"/>
            <w:r w:rsidRPr="005229DA">
              <w:rPr>
                <w:sz w:val="26"/>
                <w:szCs w:val="26"/>
              </w:rPr>
              <w:t>мультимедиапроекторы</w:t>
            </w:r>
            <w:proofErr w:type="spellEnd"/>
            <w:r w:rsidRPr="005229DA">
              <w:rPr>
                <w:sz w:val="26"/>
                <w:szCs w:val="26"/>
              </w:rPr>
              <w:t>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-компьютеры;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-интерактивные экраны;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-экраны.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2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2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видеофильмы.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229DA">
              <w:rPr>
                <w:sz w:val="26"/>
                <w:szCs w:val="26"/>
              </w:rPr>
              <w:t>рез</w:t>
            </w:r>
            <w:r>
              <w:rPr>
                <w:sz w:val="26"/>
                <w:szCs w:val="26"/>
              </w:rPr>
              <w:t>ентации по обучающим программам.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Компьютерные программы.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0,3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0,5</w:t>
            </w:r>
          </w:p>
          <w:p w:rsidR="00476430" w:rsidRDefault="00476430" w:rsidP="00016310">
            <w:pPr>
              <w:jc w:val="center"/>
              <w:rPr>
                <w:sz w:val="26"/>
                <w:szCs w:val="26"/>
              </w:rPr>
            </w:pP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6.3.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Тренажеры: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 АМБУ;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 ГОША;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9DA">
              <w:rPr>
                <w:sz w:val="26"/>
                <w:szCs w:val="26"/>
              </w:rPr>
              <w:t xml:space="preserve"> другие.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каждый ти</w:t>
            </w:r>
            <w:r>
              <w:rPr>
                <w:sz w:val="26"/>
                <w:szCs w:val="26"/>
              </w:rPr>
              <w:t>п тренажера в рабочем состоянии+</w:t>
            </w:r>
            <w:r w:rsidRPr="005229D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Учебная литература</w:t>
            </w:r>
            <w:r w:rsidRPr="005229DA">
              <w:rPr>
                <w:sz w:val="26"/>
                <w:szCs w:val="26"/>
              </w:rPr>
              <w:t>: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каж</w:t>
            </w:r>
            <w:r>
              <w:rPr>
                <w:sz w:val="26"/>
                <w:szCs w:val="26"/>
              </w:rPr>
              <w:t>дое наименование книги, брошуры+</w:t>
            </w:r>
            <w:r w:rsidRPr="005229DA">
              <w:rPr>
                <w:sz w:val="26"/>
                <w:szCs w:val="26"/>
              </w:rPr>
              <w:t>0,1.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b/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Подписка на журналы на текущий год: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«Гражданская защита»;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«Основы безопасности жизнедеятельности»;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«Военные знания»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наименование журнала+</w:t>
            </w:r>
            <w:r w:rsidRPr="005229DA">
              <w:rPr>
                <w:sz w:val="26"/>
                <w:szCs w:val="26"/>
              </w:rPr>
              <w:t>0,5 (количество не учитывается).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rPr>
                <w:b/>
                <w:sz w:val="26"/>
                <w:szCs w:val="26"/>
              </w:rPr>
            </w:pPr>
            <w:proofErr w:type="spellStart"/>
            <w:r w:rsidRPr="005229DA">
              <w:rPr>
                <w:b/>
                <w:sz w:val="26"/>
                <w:szCs w:val="26"/>
              </w:rPr>
              <w:t>Фотопродукция</w:t>
            </w:r>
            <w:proofErr w:type="spellEnd"/>
            <w:r w:rsidRPr="005229DA">
              <w:rPr>
                <w:b/>
                <w:sz w:val="26"/>
                <w:szCs w:val="26"/>
              </w:rPr>
              <w:t>: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-газеты;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-альбомы;</w:t>
            </w:r>
          </w:p>
          <w:p w:rsidR="00476430" w:rsidRPr="005229DA" w:rsidRDefault="00476430" w:rsidP="00016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-стенды.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+0,</w:t>
            </w:r>
            <w:r w:rsidRPr="005229DA">
              <w:rPr>
                <w:sz w:val="26"/>
                <w:szCs w:val="26"/>
              </w:rPr>
              <w:t>5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1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5229DA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10.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b/>
                <w:sz w:val="26"/>
                <w:szCs w:val="26"/>
              </w:rPr>
              <w:t>Печатная продукция:</w:t>
            </w: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10.1.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Статьи в газетах по тематике</w:t>
            </w:r>
            <w:r>
              <w:rPr>
                <w:sz w:val="26"/>
                <w:szCs w:val="26"/>
              </w:rPr>
              <w:t xml:space="preserve"> гражданской защиты</w:t>
            </w:r>
            <w:r w:rsidRPr="005229DA">
              <w:rPr>
                <w:sz w:val="26"/>
                <w:szCs w:val="26"/>
              </w:rPr>
              <w:t>, пожарной безопасности и антитеррор</w:t>
            </w:r>
            <w:r>
              <w:rPr>
                <w:sz w:val="26"/>
                <w:szCs w:val="26"/>
              </w:rPr>
              <w:t>у</w:t>
            </w:r>
            <w:r w:rsidRPr="005229DA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За каждую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статью+</w:t>
            </w:r>
            <w:r w:rsidRPr="005229DA">
              <w:rPr>
                <w:sz w:val="26"/>
                <w:szCs w:val="26"/>
              </w:rPr>
              <w:t>0,2.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10.2.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Памятки, листовки (баллы </w:t>
            </w:r>
            <w:r w:rsidRPr="005229DA">
              <w:rPr>
                <w:sz w:val="26"/>
                <w:szCs w:val="26"/>
              </w:rPr>
              <w:lastRenderedPageBreak/>
              <w:t>на</w:t>
            </w:r>
            <w:r>
              <w:rPr>
                <w:sz w:val="26"/>
                <w:szCs w:val="26"/>
              </w:rPr>
              <w:t>числяются за тираж 100 и более):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-памятки населению по защите от </w:t>
            </w:r>
            <w:r>
              <w:rPr>
                <w:sz w:val="26"/>
                <w:szCs w:val="26"/>
              </w:rPr>
              <w:t>химически-опасных веще</w:t>
            </w:r>
            <w:proofErr w:type="gramStart"/>
            <w:r>
              <w:rPr>
                <w:sz w:val="26"/>
                <w:szCs w:val="26"/>
              </w:rPr>
              <w:t xml:space="preserve">ств </w:t>
            </w:r>
            <w:r w:rsidRPr="005229DA">
              <w:rPr>
                <w:sz w:val="26"/>
                <w:szCs w:val="26"/>
              </w:rPr>
              <w:t>пр</w:t>
            </w:r>
            <w:proofErr w:type="gramEnd"/>
            <w:r w:rsidRPr="005229DA">
              <w:rPr>
                <w:sz w:val="26"/>
                <w:szCs w:val="26"/>
              </w:rPr>
              <w:t>и аварии на опасных объектах;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-памятки населению по защите от поражения ртутью и ее соединениями;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-памятка по правилам пользования коллективными средствами защиты;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-памятка по правилам пользования индивидуальными средствами защиты;</w:t>
            </w:r>
          </w:p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-другие.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Памятки+</w:t>
            </w:r>
            <w:r w:rsidRPr="005229D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Листовки+</w:t>
            </w:r>
            <w:r w:rsidRPr="005229D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>Выступления уполномоченных по делам ГОЧС по местному радио, ТВ, в средствах массовой информации по тематике ГЗ.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радио+</w:t>
            </w:r>
            <w:r w:rsidRPr="005229DA">
              <w:rPr>
                <w:sz w:val="26"/>
                <w:szCs w:val="26"/>
              </w:rPr>
              <w:t>1,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ТВ+</w:t>
            </w:r>
            <w:r w:rsidRPr="005229DA">
              <w:rPr>
                <w:sz w:val="26"/>
                <w:szCs w:val="26"/>
              </w:rPr>
              <w:t>2,</w:t>
            </w:r>
          </w:p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  <w:r w:rsidRPr="005229D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СМИ+</w:t>
            </w:r>
            <w:r w:rsidRPr="005229DA">
              <w:rPr>
                <w:sz w:val="26"/>
                <w:szCs w:val="26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</w:p>
        </w:tc>
      </w:tr>
      <w:tr w:rsidR="00476430" w:rsidRPr="005229DA" w:rsidTr="00016310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30" w:rsidRPr="005229DA" w:rsidRDefault="00476430" w:rsidP="00016310">
            <w:pPr>
              <w:jc w:val="both"/>
              <w:rPr>
                <w:sz w:val="26"/>
                <w:szCs w:val="26"/>
              </w:rPr>
            </w:pPr>
            <w:r w:rsidRPr="003C41FC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>ВОЕ</w:t>
            </w:r>
            <w:r>
              <w:rPr>
                <w:sz w:val="26"/>
                <w:szCs w:val="26"/>
              </w:rPr>
              <w:t xml:space="preserve">  </w:t>
            </w:r>
            <w:r w:rsidRPr="003C41FC">
              <w:rPr>
                <w:b/>
                <w:sz w:val="26"/>
                <w:szCs w:val="26"/>
              </w:rPr>
              <w:t>КОЛИЧЕСТВО БАЛЛОВ:</w:t>
            </w:r>
          </w:p>
        </w:tc>
      </w:tr>
    </w:tbl>
    <w:p w:rsidR="00476430" w:rsidRDefault="00476430" w:rsidP="00476430">
      <w:pPr>
        <w:jc w:val="both"/>
        <w:rPr>
          <w:sz w:val="26"/>
          <w:szCs w:val="26"/>
        </w:rPr>
      </w:pPr>
    </w:p>
    <w:p w:rsidR="00476430" w:rsidRPr="003C41FC" w:rsidRDefault="00476430" w:rsidP="00476430">
      <w:pPr>
        <w:jc w:val="both"/>
        <w:rPr>
          <w:sz w:val="26"/>
          <w:szCs w:val="26"/>
        </w:rPr>
      </w:pPr>
      <w:r w:rsidRPr="003C41FC">
        <w:rPr>
          <w:sz w:val="26"/>
          <w:szCs w:val="26"/>
        </w:rPr>
        <w:t>Председатель комиссии:</w:t>
      </w:r>
    </w:p>
    <w:p w:rsidR="00476430" w:rsidRPr="003C41FC" w:rsidRDefault="00476430" w:rsidP="00476430">
      <w:pPr>
        <w:tabs>
          <w:tab w:val="left" w:pos="3375"/>
        </w:tabs>
        <w:jc w:val="both"/>
        <w:rPr>
          <w:sz w:val="28"/>
          <w:szCs w:val="28"/>
        </w:rPr>
      </w:pPr>
      <w:r w:rsidRPr="003C41FC">
        <w:rPr>
          <w:sz w:val="26"/>
          <w:szCs w:val="26"/>
        </w:rPr>
        <w:t>Члены комиссии:</w:t>
      </w:r>
    </w:p>
    <w:p w:rsidR="00476430" w:rsidRDefault="00476430" w:rsidP="00476430">
      <w:pPr>
        <w:jc w:val="both"/>
        <w:rPr>
          <w:sz w:val="26"/>
          <w:szCs w:val="26"/>
        </w:rPr>
      </w:pPr>
    </w:p>
    <w:p w:rsidR="00476430" w:rsidRDefault="00476430" w:rsidP="00476430">
      <w:pPr>
        <w:jc w:val="both"/>
      </w:pPr>
      <w:r>
        <w:rPr>
          <w:b/>
          <w:sz w:val="26"/>
          <w:szCs w:val="26"/>
        </w:rPr>
        <w:t>ПРИМЕЧАНИЕ</w:t>
      </w:r>
      <w:r w:rsidRPr="00694571">
        <w:rPr>
          <w:b/>
          <w:sz w:val="26"/>
          <w:szCs w:val="26"/>
        </w:rPr>
        <w:t>:</w:t>
      </w:r>
      <w:r w:rsidRPr="00D6447A">
        <w:rPr>
          <w:sz w:val="26"/>
          <w:szCs w:val="26"/>
        </w:rPr>
        <w:t xml:space="preserve"> </w:t>
      </w:r>
      <w:r w:rsidRPr="009931AE">
        <w:rPr>
          <w:b/>
          <w:sz w:val="26"/>
          <w:szCs w:val="26"/>
        </w:rPr>
        <w:t>при отсутствии планово-отчетной документации (п.1) заявки на смотр-конкурс УМБ ГЗ</w:t>
      </w:r>
      <w:r>
        <w:rPr>
          <w:b/>
          <w:sz w:val="26"/>
          <w:szCs w:val="26"/>
        </w:rPr>
        <w:t xml:space="preserve"> </w:t>
      </w:r>
      <w:r w:rsidRPr="009931AE">
        <w:rPr>
          <w:b/>
          <w:sz w:val="26"/>
          <w:szCs w:val="26"/>
        </w:rPr>
        <w:t>не принимаются</w:t>
      </w:r>
      <w:r w:rsidRPr="009931AE">
        <w:rPr>
          <w:b/>
        </w:rPr>
        <w:t>.</w:t>
      </w:r>
    </w:p>
    <w:p w:rsidR="00476430" w:rsidRDefault="00476430" w:rsidP="00476430">
      <w:pPr>
        <w:pStyle w:val="Normal"/>
        <w:jc w:val="both"/>
      </w:pPr>
    </w:p>
    <w:p w:rsidR="009F786C" w:rsidRDefault="009F786C">
      <w:bookmarkStart w:id="0" w:name="_GoBack"/>
      <w:bookmarkEnd w:id="0"/>
    </w:p>
    <w:sectPr w:rsidR="009F786C" w:rsidSect="00461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30"/>
    <w:rsid w:val="00476430"/>
    <w:rsid w:val="009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2021-04-12T19:18:00Z</dcterms:created>
  <dcterms:modified xsi:type="dcterms:W3CDTF">2021-04-12T19:19:00Z</dcterms:modified>
</cp:coreProperties>
</file>