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4A50" w:rsidRPr="009258B9" w:rsidRDefault="00067094" w:rsidP="00DD4A50">
      <w:pPr>
        <w:ind w:left="6237"/>
        <w:jc w:val="center"/>
        <w:rPr>
          <w:sz w:val="26"/>
          <w:szCs w:val="26"/>
        </w:rPr>
      </w:pPr>
      <w:r w:rsidRPr="009258B9">
        <w:rPr>
          <w:sz w:val="26"/>
          <w:szCs w:val="26"/>
        </w:rPr>
        <w:t>Утверждено</w:t>
      </w:r>
    </w:p>
    <w:p w:rsidR="00DD4A50" w:rsidRPr="009258B9" w:rsidRDefault="00067094" w:rsidP="00216B40">
      <w:pPr>
        <w:ind w:left="6237"/>
        <w:jc w:val="center"/>
        <w:rPr>
          <w:sz w:val="26"/>
          <w:szCs w:val="26"/>
        </w:rPr>
      </w:pPr>
      <w:r w:rsidRPr="009258B9">
        <w:rPr>
          <w:sz w:val="26"/>
          <w:szCs w:val="26"/>
        </w:rPr>
        <w:t xml:space="preserve">постановлением Администрации </w:t>
      </w:r>
      <w:r w:rsidR="00216B40" w:rsidRPr="009258B9">
        <w:rPr>
          <w:sz w:val="26"/>
          <w:szCs w:val="26"/>
        </w:rPr>
        <w:t xml:space="preserve">города </w:t>
      </w:r>
      <w:r w:rsidRPr="009258B9">
        <w:rPr>
          <w:sz w:val="26"/>
          <w:szCs w:val="26"/>
        </w:rPr>
        <w:t>Обнинск</w:t>
      </w:r>
      <w:r w:rsidR="00216B40" w:rsidRPr="009258B9">
        <w:rPr>
          <w:sz w:val="26"/>
          <w:szCs w:val="26"/>
        </w:rPr>
        <w:t>а</w:t>
      </w:r>
    </w:p>
    <w:p w:rsidR="00067094" w:rsidRPr="009258B9" w:rsidRDefault="00DD4A50" w:rsidP="00DD4A50">
      <w:pPr>
        <w:ind w:left="6237"/>
        <w:jc w:val="center"/>
        <w:rPr>
          <w:rFonts w:eastAsia="Adobe Fan Heiti Std B"/>
          <w:b/>
          <w:sz w:val="26"/>
          <w:szCs w:val="26"/>
        </w:rPr>
      </w:pPr>
      <w:r w:rsidRPr="009258B9">
        <w:rPr>
          <w:sz w:val="26"/>
          <w:szCs w:val="26"/>
        </w:rPr>
        <w:t xml:space="preserve"> </w:t>
      </w:r>
      <w:r w:rsidR="00067094" w:rsidRPr="009258B9">
        <w:rPr>
          <w:sz w:val="26"/>
          <w:szCs w:val="26"/>
        </w:rPr>
        <w:t>от</w:t>
      </w:r>
      <w:r w:rsidR="00E3112E">
        <w:rPr>
          <w:sz w:val="26"/>
          <w:szCs w:val="26"/>
        </w:rPr>
        <w:t xml:space="preserve"> 03.09.2021</w:t>
      </w:r>
      <w:r w:rsidR="005A6E4F">
        <w:rPr>
          <w:sz w:val="26"/>
          <w:szCs w:val="26"/>
        </w:rPr>
        <w:t xml:space="preserve">    </w:t>
      </w:r>
      <w:r w:rsidRPr="009258B9">
        <w:rPr>
          <w:sz w:val="26"/>
          <w:szCs w:val="26"/>
        </w:rPr>
        <w:t>№</w:t>
      </w:r>
      <w:r w:rsidR="009258B9">
        <w:rPr>
          <w:sz w:val="26"/>
          <w:szCs w:val="26"/>
        </w:rPr>
        <w:t xml:space="preserve">  </w:t>
      </w:r>
      <w:r w:rsidR="00E3112E">
        <w:rPr>
          <w:sz w:val="26"/>
          <w:szCs w:val="26"/>
        </w:rPr>
        <w:t>2074-п</w:t>
      </w:r>
      <w:r w:rsidR="009258B9">
        <w:rPr>
          <w:sz w:val="26"/>
          <w:szCs w:val="26"/>
        </w:rPr>
        <w:t xml:space="preserve">  </w:t>
      </w:r>
      <w:r w:rsidR="005A6E4F">
        <w:rPr>
          <w:sz w:val="26"/>
          <w:szCs w:val="26"/>
        </w:rPr>
        <w:t xml:space="preserve"> </w:t>
      </w:r>
    </w:p>
    <w:p w:rsidR="00067094" w:rsidRDefault="00067094" w:rsidP="00067094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:rsidR="00067094" w:rsidRDefault="00067094" w:rsidP="00067094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:rsidR="0023335F" w:rsidRDefault="0023335F" w:rsidP="00067094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:rsidR="0023335F" w:rsidRDefault="0023335F" w:rsidP="00067094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:rsidR="0023335F" w:rsidRDefault="0023335F" w:rsidP="00067094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:rsidR="00067094" w:rsidRDefault="00067094" w:rsidP="00DD4A50">
      <w:pPr>
        <w:jc w:val="center"/>
        <w:rPr>
          <w:rFonts w:eastAsia="Adobe Fan Heiti Std B"/>
          <w:b/>
          <w:sz w:val="52"/>
          <w:szCs w:val="52"/>
        </w:rPr>
      </w:pPr>
      <w:r w:rsidRPr="00DD4A50">
        <w:rPr>
          <w:rFonts w:eastAsia="Adobe Fan Heiti Std B"/>
          <w:b/>
          <w:sz w:val="52"/>
          <w:szCs w:val="52"/>
        </w:rPr>
        <w:t>СХЕМА ВОДОСНАБЖЕНИЯ И ВОДООТВЕДЕНИЯ</w:t>
      </w:r>
    </w:p>
    <w:p w:rsidR="00DD4A50" w:rsidRDefault="00067094" w:rsidP="00067094">
      <w:pPr>
        <w:jc w:val="center"/>
        <w:rPr>
          <w:sz w:val="32"/>
          <w:szCs w:val="32"/>
        </w:rPr>
      </w:pPr>
      <w:proofErr w:type="gramStart"/>
      <w:r w:rsidRPr="00DD4A50">
        <w:rPr>
          <w:sz w:val="32"/>
          <w:szCs w:val="32"/>
        </w:rPr>
        <w:t>муниципального</w:t>
      </w:r>
      <w:proofErr w:type="gramEnd"/>
      <w:r w:rsidRPr="00DD4A50">
        <w:rPr>
          <w:sz w:val="32"/>
          <w:szCs w:val="32"/>
        </w:rPr>
        <w:t xml:space="preserve"> образования «</w:t>
      </w:r>
      <w:r w:rsidR="00216B40">
        <w:rPr>
          <w:sz w:val="32"/>
          <w:szCs w:val="32"/>
        </w:rPr>
        <w:t>Г</w:t>
      </w:r>
      <w:r w:rsidRPr="00DD4A50">
        <w:rPr>
          <w:sz w:val="32"/>
          <w:szCs w:val="32"/>
        </w:rPr>
        <w:t>ород Обнинск»</w:t>
      </w:r>
      <w:r w:rsidR="00DD4A50">
        <w:rPr>
          <w:sz w:val="32"/>
          <w:szCs w:val="32"/>
        </w:rPr>
        <w:t xml:space="preserve"> </w:t>
      </w:r>
    </w:p>
    <w:p w:rsidR="0023335F" w:rsidRPr="00DD4A50" w:rsidRDefault="0023335F" w:rsidP="0023335F">
      <w:pPr>
        <w:jc w:val="center"/>
        <w:rPr>
          <w:sz w:val="32"/>
          <w:szCs w:val="32"/>
        </w:rPr>
      </w:pPr>
      <w:r w:rsidRPr="00DD4A50">
        <w:rPr>
          <w:sz w:val="32"/>
          <w:szCs w:val="32"/>
        </w:rPr>
        <w:t>на период до 2024 года</w:t>
      </w:r>
    </w:p>
    <w:p w:rsidR="0023335F" w:rsidRPr="00DD4A50" w:rsidRDefault="0023335F" w:rsidP="0023335F">
      <w:pPr>
        <w:jc w:val="center"/>
        <w:rPr>
          <w:sz w:val="32"/>
          <w:szCs w:val="32"/>
        </w:rPr>
      </w:pPr>
      <w:r w:rsidRPr="00DD4A50">
        <w:rPr>
          <w:sz w:val="32"/>
          <w:szCs w:val="32"/>
        </w:rPr>
        <w:t>(актуализация по состоянию на 202</w:t>
      </w:r>
      <w:r w:rsidR="005A6E4F">
        <w:rPr>
          <w:sz w:val="32"/>
          <w:szCs w:val="32"/>
        </w:rPr>
        <w:t>2</w:t>
      </w:r>
      <w:r w:rsidR="00484684">
        <w:rPr>
          <w:sz w:val="32"/>
          <w:szCs w:val="32"/>
        </w:rPr>
        <w:t xml:space="preserve"> </w:t>
      </w:r>
      <w:r w:rsidRPr="00DD4A50">
        <w:rPr>
          <w:sz w:val="32"/>
          <w:szCs w:val="32"/>
        </w:rPr>
        <w:t>год)</w:t>
      </w:r>
    </w:p>
    <w:p w:rsidR="0023335F" w:rsidRDefault="0023335F" w:rsidP="0023335F">
      <w:pPr>
        <w:jc w:val="center"/>
        <w:rPr>
          <w:sz w:val="32"/>
          <w:szCs w:val="32"/>
        </w:rPr>
      </w:pPr>
      <w:r w:rsidRPr="00DD4A50">
        <w:rPr>
          <w:sz w:val="32"/>
          <w:szCs w:val="32"/>
        </w:rPr>
        <w:br w:type="page"/>
      </w:r>
    </w:p>
    <w:p w:rsidR="0023335F" w:rsidRDefault="0023335F" w:rsidP="00067094">
      <w:pPr>
        <w:jc w:val="center"/>
        <w:rPr>
          <w:sz w:val="32"/>
          <w:szCs w:val="32"/>
        </w:rPr>
      </w:pPr>
    </w:p>
    <w:p w:rsidR="0023335F" w:rsidRDefault="0023335F" w:rsidP="00067094">
      <w:pPr>
        <w:jc w:val="center"/>
        <w:rPr>
          <w:sz w:val="32"/>
          <w:szCs w:val="32"/>
        </w:rPr>
      </w:pPr>
    </w:p>
    <w:p w:rsidR="00AC435A" w:rsidRPr="00487939" w:rsidRDefault="00DF79B6" w:rsidP="0023335F">
      <w:pPr>
        <w:jc w:val="center"/>
        <w:rPr>
          <w:b/>
          <w:bCs/>
          <w:sz w:val="28"/>
          <w:szCs w:val="28"/>
        </w:rPr>
      </w:pPr>
      <w:r w:rsidRPr="00487939"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6C2A6458" wp14:editId="31586CCB">
                <wp:simplePos x="0" y="0"/>
                <wp:positionH relativeFrom="margin">
                  <wp:align>center</wp:align>
                </wp:positionH>
                <wp:positionV relativeFrom="paragraph">
                  <wp:posOffset>-471170</wp:posOffset>
                </wp:positionV>
                <wp:extent cx="6524625" cy="10115550"/>
                <wp:effectExtent l="0" t="0" r="9525" b="0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24625" cy="101155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8459CC2" id="Прямоугольник 6" o:spid="_x0000_s1026" style="position:absolute;margin-left:0;margin-top:-37.1pt;width:513.75pt;height:796.5pt;z-index:-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8rrowIAAAgFAAAOAAAAZHJzL2Uyb0RvYy54bWysVEtu2zAQ3RfoHQjuG1mG7SZC5MBIkKKA&#10;kQRwiqwnFGUL5a8kbdldFei2QI/QQ3RT9JMzyDfqkJITJ+2qqBYEhzMcznvzRscnaynIiltXaZXT&#10;9KBHCVdMF5Wa5/TN9fmLQ0qcB1WA0IrndMMdPRk/f3Zcm4z39UKLgluCSZTLapPThfcmSxLHFlyC&#10;O9CGK3SW2krwaNp5UlioMbsUSb/XGyW1toWxmnHn8PSsddJxzF+WnPnLsnTcE5FTrM3H1cb1NqzJ&#10;+BiyuQWzqFhXBvxDFRIqhY/epzoDD2Rpqz9SyYpZ7XTpD5iWiS7LivGIAdGkvSdoZgswPGJBcpy5&#10;p8n9v7TsYnVlSVXkdESJAoktar5sP2w/Nz+bu+3H5mtz1/zYfmp+Nd+a72QU+KqNy/DazFzZgNiZ&#10;qWZvHTqSR55guC5mXVoZYhEvWUfyN/fk87UnDA9Hw/5g1B9SwtCX9tJ0OBzG/iSQ7e4b6/wrriUJ&#10;m5xabG9kHVZT50MFkO1CwnNKn1dCxBYLRWpMe9TDnIQBKq0U4HErDWJ3ak4JiDlKmHkbUzotqiJc&#10;jxg37lRYsgJUEYqv0PU1lk2JAOfRgVjiF9jBEh5dDfWcgVu0l6OrFZ2sPCpfVDKnh/u3hQov8qjd&#10;DtUDlWF3q4sN9szqVszOsPMKH5liLVdgUb2IECfSX+JSCo2wdbejZKHt+7+dh3gUFXopqXEakJJ3&#10;S7AcIb5WKLejdDAI4xONwfBlHw2777nd96ilPNVIVYqzb1jchngvdtvSanmDgzsJr6ILFMO3W/I7&#10;49S3U4qjz/hkEsNwZAz4qZoZFpIHngK91+sbsKbThMfGXOjd5ED2RBptbCuOydLrsoq6eeC1kzGO&#10;W+xl92sI87xvx6iHH9j4NwAAAP//AwBQSwMEFAAGAAgAAAAhABp/NTjfAAAACgEAAA8AAABkcnMv&#10;ZG93bnJldi54bWxMj8FOwzAQRO9I/IO1SNxauyElUYhToUrABQkRkLi68TaOsNdR7Kbh73FPcJvV&#10;rGbe1LvFWTbjFAZPEjZrAQyp83qgXsLnx9OqBBaiIq2sJ5TwgwF2zfVVrSrtz/SOcxt7lkIoVEqC&#10;iXGsOA+dQafC2o9IyTv6yamYzqnnelLnFO4sz4S4504NlBqMGnFvsPtuT07CXXgxz682tPslF0X2&#10;NRzn3L5JeXuzPD4Ai7jEv2e44Cd0aBLTwZ9IB2YlpCFRwqrIM2AXW2TFFtghqe2mLIE3Nf8/ofkF&#10;AAD//wMAUEsBAi0AFAAGAAgAAAAhALaDOJL+AAAA4QEAABMAAAAAAAAAAAAAAAAAAAAAAFtDb250&#10;ZW50X1R5cGVzXS54bWxQSwECLQAUAAYACAAAACEAOP0h/9YAAACUAQAACwAAAAAAAAAAAAAAAAAv&#10;AQAAX3JlbHMvLnJlbHNQSwECLQAUAAYACAAAACEAGtvK66MCAAAIBQAADgAAAAAAAAAAAAAAAAAu&#10;AgAAZHJzL2Uyb0RvYy54bWxQSwECLQAUAAYACAAAACEAGn81ON8AAAAKAQAADwAAAAAAAAAAAAAA&#10;AAD9BAAAZHJzL2Rvd25yZXYueG1sUEsFBgAAAAAEAAQA8wAAAAkGAAAAAA==&#10;" filled="f" strokecolor="windowText" strokeweight="1.5pt">
                <v:path arrowok="t"/>
                <w10:wrap anchorx="margin"/>
              </v:rect>
            </w:pict>
          </mc:Fallback>
        </mc:AlternateContent>
      </w:r>
    </w:p>
    <w:p w:rsidR="003B5361" w:rsidRDefault="00EF736A" w:rsidP="00D763BB">
      <w:pPr>
        <w:ind w:right="139"/>
        <w:jc w:val="center"/>
        <w:rPr>
          <w:sz w:val="28"/>
          <w:szCs w:val="24"/>
        </w:rPr>
      </w:pPr>
      <w:r w:rsidRPr="002B5724">
        <w:rPr>
          <w:sz w:val="28"/>
          <w:szCs w:val="24"/>
        </w:rPr>
        <w:t>Содержание</w:t>
      </w:r>
    </w:p>
    <w:p w:rsidR="002B5724" w:rsidRPr="002B5724" w:rsidRDefault="002B5724" w:rsidP="00D763BB">
      <w:pPr>
        <w:ind w:right="139"/>
        <w:jc w:val="center"/>
        <w:rPr>
          <w:sz w:val="28"/>
          <w:szCs w:val="24"/>
        </w:rPr>
      </w:pPr>
    </w:p>
    <w:p w:rsidR="008D33D9" w:rsidRPr="003625DF" w:rsidRDefault="003B5361" w:rsidP="002B5724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3625DF">
        <w:rPr>
          <w:b w:val="0"/>
        </w:rPr>
        <w:fldChar w:fldCharType="begin"/>
      </w:r>
      <w:r w:rsidRPr="003625DF">
        <w:rPr>
          <w:b w:val="0"/>
        </w:rPr>
        <w:instrText xml:space="preserve"> TOC \o "1-3" \h \z \u </w:instrText>
      </w:r>
      <w:r w:rsidRPr="003625DF">
        <w:rPr>
          <w:b w:val="0"/>
        </w:rPr>
        <w:fldChar w:fldCharType="separate"/>
      </w:r>
      <w:hyperlink w:anchor="_Toc64571949" w:history="1">
        <w:r w:rsidR="008D33D9" w:rsidRPr="003625DF">
          <w:rPr>
            <w:rStyle w:val="a9"/>
            <w:b w:val="0"/>
          </w:rPr>
          <w:t>Введение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_Toc64571949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6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 w:rsidP="002B5724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64571950" w:history="1">
        <w:r w:rsidR="008D33D9" w:rsidRPr="003625DF">
          <w:rPr>
            <w:rStyle w:val="a9"/>
            <w:b w:val="0"/>
          </w:rPr>
          <w:t>Глава 1. Схема водоснабжения муниципального образования 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_Toc64571950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14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51" w:history="1">
        <w:r w:rsidR="008D33D9" w:rsidRPr="003625DF">
          <w:rPr>
            <w:rStyle w:val="a9"/>
            <w:b w:val="0"/>
          </w:rPr>
          <w:t>1. Технико-экономическое состояние централизованных систем водоснабжения муниципального образования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_Toc64571951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14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2" w:history="1">
        <w:r w:rsidR="008D33D9" w:rsidRPr="003625DF">
          <w:rPr>
            <w:rStyle w:val="a9"/>
            <w:noProof/>
          </w:rPr>
          <w:t>1.1. Описание системы и структуры водоснабжения городского поселения и деление территории поселения на эксплуатационные зоны.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14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3" w:history="1">
        <w:r w:rsidR="008D33D9" w:rsidRPr="003625DF">
          <w:rPr>
            <w:rStyle w:val="a9"/>
            <w:noProof/>
          </w:rPr>
          <w:t>1.2. Описание территорий городского поселения, не охваченных централизованными системами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15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4" w:history="1">
        <w:r w:rsidR="008D33D9" w:rsidRPr="003625DF">
          <w:rPr>
            <w:rStyle w:val="a9"/>
            <w:noProof/>
          </w:rPr>
          <w:t>1.3. Описание технологических зон водоснабжения, зон централизованного и нецентрализованного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15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5" w:history="1">
        <w:r w:rsidR="008D33D9" w:rsidRPr="003625DF">
          <w:rPr>
            <w:rStyle w:val="a9"/>
            <w:noProof/>
          </w:rPr>
          <w:t>1.4. Описание результатов технического обследования централизованных систем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_Toc64571955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16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6" w:history="1">
        <w:r w:rsidR="008D33D9" w:rsidRPr="003625DF">
          <w:rPr>
            <w:rStyle w:val="a9"/>
            <w:noProof/>
          </w:rPr>
          <w:t>1.5. Перечень лиц, владеющих на праве собственности объектами централизованной системы водоснабжения, с указанием принадлежащих этим лицам объектов.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48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57" w:history="1">
        <w:r w:rsidR="008D33D9" w:rsidRPr="003625DF">
          <w:rPr>
            <w:rStyle w:val="a9"/>
            <w:b w:val="0"/>
          </w:rPr>
          <w:t>2. Направления развития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_Toc64571957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49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8" w:history="1">
        <w:r w:rsidR="008D33D9" w:rsidRPr="003625DF">
          <w:rPr>
            <w:rStyle w:val="a9"/>
            <w:noProof/>
          </w:rPr>
          <w:t>2.1. Основные направления, принципы, задачи и целевые показатели развития централизованных систем водоснабжения муниципального образования «Город Обнинск» Калужской области.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_Toc64571958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49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9" w:history="1">
        <w:r w:rsidR="008D33D9" w:rsidRPr="003625DF">
          <w:rPr>
            <w:rStyle w:val="a9"/>
            <w:noProof/>
          </w:rPr>
          <w:t>2.2. Различные сценарии развития централизованных систем водоснабжения в зависимости от различных сценариев развития городского поселения.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50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0" w:history="1">
        <w:r w:rsidR="008D33D9" w:rsidRPr="003625DF">
          <w:rPr>
            <w:rStyle w:val="a9"/>
            <w:noProof/>
          </w:rPr>
          <w:t>2.3. Баланс водоснабжения и потребления питьевой воды.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51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1" w:history="1">
        <w:r w:rsidR="008D33D9" w:rsidRPr="003625DF">
          <w:rPr>
            <w:rStyle w:val="a9"/>
            <w:noProof/>
          </w:rPr>
          <w:t>2.4 Электронная модель системы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65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2" w:history="1">
        <w:r w:rsidR="008D33D9" w:rsidRPr="003625DF">
          <w:rPr>
            <w:rStyle w:val="a9"/>
            <w:b w:val="0"/>
          </w:rPr>
          <w:t>3. Предложения по строительству, реконструкции и модернизации объектов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_Toc64571962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67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3" w:history="1">
        <w:r w:rsidR="008D33D9" w:rsidRPr="003625DF">
          <w:rPr>
            <w:rStyle w:val="a9"/>
            <w:b w:val="0"/>
          </w:rPr>
          <w:t>4. Экологические аспекты мероприятий по строительству, реконструкции и модернизации объектов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_Toc64571963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69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4" w:history="1">
        <w:r w:rsidR="008D33D9" w:rsidRPr="003625DF">
          <w:rPr>
            <w:rStyle w:val="a9"/>
            <w:noProof/>
          </w:rPr>
          <w:t>4.1.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69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5" w:history="1">
        <w:r w:rsidR="008D33D9" w:rsidRPr="003625DF">
          <w:rPr>
            <w:rStyle w:val="a9"/>
            <w:noProof/>
          </w:rPr>
          <w:t>4.2. 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_Toc64571965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69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6" w:history="1">
        <w:r w:rsidR="008D33D9" w:rsidRPr="003625DF">
          <w:rPr>
            <w:rStyle w:val="a9"/>
            <w:b w:val="0"/>
          </w:rPr>
          <w:t>5. Оценка объемов капитальных вложений в строительство, реконструкцию и модернизацию объектов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_Toc64571966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71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7" w:history="1">
        <w:r w:rsidR="008D33D9" w:rsidRPr="003625DF">
          <w:rPr>
            <w:rStyle w:val="a9"/>
            <w:b w:val="0"/>
          </w:rPr>
          <w:t>6. Целевые показатели развития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_Toc64571967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75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8" w:history="1">
        <w:r w:rsidR="008D33D9" w:rsidRPr="003625DF">
          <w:rPr>
            <w:rStyle w:val="a9"/>
            <w:b w:val="0"/>
          </w:rPr>
          <w:t>7. Перечень выявленных бесхозяйственных объектов централизованных систем водоснабжения (в случае их выявления) и перечень организаций, уполномоченных на их эксплуатацию.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_Toc64571968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76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 w:rsidP="002B5724">
      <w:pPr>
        <w:pStyle w:val="11"/>
        <w:rPr>
          <w:rFonts w:asciiTheme="minorHAnsi" w:eastAsiaTheme="minorEastAsia" w:hAnsiTheme="minorHAnsi" w:cstheme="minorBidi"/>
          <w:b w:val="0"/>
        </w:rPr>
      </w:pPr>
      <w:hyperlink w:anchor="_Toc64571969" w:history="1">
        <w:r w:rsidR="008D33D9" w:rsidRPr="003625DF">
          <w:rPr>
            <w:rStyle w:val="a9"/>
            <w:b w:val="0"/>
          </w:rPr>
          <w:t>Глава 2. Схема водоотведения муниципального образования 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_Toc64571969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77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70" w:history="1">
        <w:r w:rsidR="008D33D9" w:rsidRPr="003625DF">
          <w:rPr>
            <w:rStyle w:val="a9"/>
            <w:b w:val="0"/>
          </w:rPr>
          <w:t>1. Существующее положение в сфере водоотведения муниципального образования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_Toc64571970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77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1" w:history="1">
        <w:r w:rsidR="008D33D9" w:rsidRPr="003625DF">
          <w:rPr>
            <w:rStyle w:val="a9"/>
            <w:noProof/>
          </w:rPr>
          <w:t>1.1. Описание структуры системы сбора, очистки и отведения сточных вод на территории городского поселения и деление территории поселения на эксплуатационные зоны.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77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2" w:history="1">
        <w:r w:rsidR="008D33D9" w:rsidRPr="003625DF">
          <w:rPr>
            <w:rStyle w:val="a9"/>
            <w:noProof/>
          </w:rPr>
          <w:t>1.2. Описание результатов технического обследования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78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3" w:history="1">
        <w:r w:rsidR="008D33D9" w:rsidRPr="003625DF">
          <w:rPr>
            <w:rStyle w:val="a9"/>
            <w:noProof/>
          </w:rPr>
          <w:t>1.3. Описание технологических зон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86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4" w:history="1">
        <w:r w:rsidR="008D33D9" w:rsidRPr="003625DF">
          <w:rPr>
            <w:rStyle w:val="a9"/>
            <w:noProof/>
          </w:rPr>
  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87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6" w:history="1">
        <w:r w:rsidR="008D33D9" w:rsidRPr="003625DF">
          <w:rPr>
            <w:rStyle w:val="a9"/>
            <w:noProof/>
          </w:rPr>
          <w:t>1.5. Описание состояния и функционирования канализационных коллекторов и сетей.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88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7" w:history="1">
        <w:r w:rsidR="008D33D9" w:rsidRPr="003625DF">
          <w:rPr>
            <w:rStyle w:val="a9"/>
            <w:noProof/>
          </w:rPr>
          <w:t>1.6. Оценка безопасности и надежности объектов централизованной системы водоотведения и их управляемости.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_Toc64571977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91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8" w:history="1">
        <w:r w:rsidR="008D33D9" w:rsidRPr="003625DF">
          <w:rPr>
            <w:rStyle w:val="a9"/>
            <w:noProof/>
          </w:rPr>
          <w:t>1.7. Оценка воздействия сбросов сточных вод через централизованную систему водоотведения на окружающую среду.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_Toc64571978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92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9" w:history="1">
        <w:r w:rsidR="008D33D9" w:rsidRPr="003625DF">
          <w:rPr>
            <w:rStyle w:val="a9"/>
            <w:noProof/>
          </w:rPr>
          <w:t>1.8. Описание территорий муниципального образования, не охваченных централизованной системой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95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80" w:history="1">
        <w:r w:rsidR="008D33D9" w:rsidRPr="003625DF">
          <w:rPr>
            <w:rStyle w:val="a9"/>
            <w:noProof/>
          </w:rPr>
          <w:t>1.9. Описание существующих технических и технологических проблем системы водоотведения городского поселения.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_Toc64571980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95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81" w:history="1">
        <w:r w:rsidR="008D33D9" w:rsidRPr="003625DF">
          <w:rPr>
            <w:rStyle w:val="a9"/>
            <w:noProof/>
          </w:rPr>
          <w:t>1.10.Cведения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водоотведения, отнесенных к централизованным системам водоотведения поселений или городских округов.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_Toc64571981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96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88" w:history="1">
        <w:r w:rsidR="008D33D9" w:rsidRPr="003625DF">
          <w:rPr>
            <w:rStyle w:val="a9"/>
            <w:b w:val="0"/>
          </w:rPr>
          <w:t>2. Балансы сточных вод в системе водоотведения муниципального образования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_Toc64571988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97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89" w:history="1">
        <w:r w:rsidR="008D33D9" w:rsidRPr="003625DF">
          <w:rPr>
            <w:rStyle w:val="a9"/>
            <w:noProof/>
          </w:rPr>
          <w:t>2.1. Баланс поступления сточных вод в централизованную систему водоотведения и отведения стоков по технологическим зонам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_Toc64571989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97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0" w:history="1">
        <w:r w:rsidR="008D33D9" w:rsidRPr="003625DF">
          <w:rPr>
            <w:rStyle w:val="a9"/>
            <w:noProof/>
          </w:rPr>
          <w:t>2.2. Оценка фактического притока неорганизованного стока (сточных вод, поступающих по поверхности рельефа местности).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97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1" w:history="1">
        <w:r w:rsidR="008D33D9" w:rsidRPr="003625DF">
          <w:rPr>
            <w:rStyle w:val="a9"/>
            <w:noProof/>
          </w:rPr>
          <w:t>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101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2" w:history="1">
        <w:r w:rsidR="008D33D9" w:rsidRPr="003625DF">
          <w:rPr>
            <w:rStyle w:val="a9"/>
            <w:noProof/>
          </w:rPr>
          <w:t>2.4. Результаты ретроспективного анализа балансов поступления сточных вод в централизованную систему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101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3" w:history="1">
        <w:r w:rsidR="008D33D9" w:rsidRPr="003625DF">
          <w:rPr>
            <w:rStyle w:val="a9"/>
            <w:noProof/>
          </w:rPr>
          <w:t>2.5. Прогнозные балансы поступления сточных вод в централизованную систему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102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4" w:history="1">
        <w:r w:rsidR="008D33D9" w:rsidRPr="003625DF">
          <w:rPr>
            <w:rStyle w:val="a9"/>
            <w:noProof/>
          </w:rPr>
          <w:t>2.6. Электронная модель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104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95" w:history="1">
        <w:r w:rsidR="008D33D9" w:rsidRPr="003625DF">
          <w:rPr>
            <w:rStyle w:val="a9"/>
            <w:b w:val="0"/>
          </w:rPr>
          <w:t>3. Прогноз объема сточных вод.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_Toc64571995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107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6" w:history="1">
        <w:r w:rsidR="008D33D9" w:rsidRPr="003625DF">
          <w:rPr>
            <w:rStyle w:val="a9"/>
            <w:noProof/>
          </w:rPr>
          <w:t>3.1. Сведения о фактическом и ожидаемом поступлении сточных вод в централизованную систему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107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7" w:history="1">
        <w:r w:rsidR="008D33D9" w:rsidRPr="003625DF">
          <w:rPr>
            <w:rStyle w:val="a9"/>
            <w:noProof/>
          </w:rPr>
          <w:t>3.2. Расчет требуемой мощности очистных сооружений исходя из данных о расчетном расходе сточных вод, дефицита (резерва) мощностей.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_Toc64571997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107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8" w:history="1">
        <w:r w:rsidR="008D33D9" w:rsidRPr="003625DF">
          <w:rPr>
            <w:rStyle w:val="a9"/>
            <w:noProof/>
          </w:rPr>
          <w:t>3.3. Анализ резервов производственных мощностей очистных сооружений системы водоотведения и возможности расширения зоны их действия.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_Toc64571998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107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99" w:history="1">
        <w:r w:rsidR="008D33D9" w:rsidRPr="003625DF">
          <w:rPr>
            <w:rStyle w:val="a9"/>
            <w:b w:val="0"/>
          </w:rPr>
          <w:t>4. Предложения по строительству, реконструкции и модернизации (техническому перевооружению) объектов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_Toc64571999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109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0" w:history="1">
        <w:r w:rsidR="008D33D9" w:rsidRPr="003625DF">
          <w:rPr>
            <w:rStyle w:val="a9"/>
            <w:noProof/>
          </w:rPr>
          <w:t>4.1. Основные направления, принципы, задачи и целевые показатели развития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109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1" w:history="1">
        <w:r w:rsidR="008D33D9" w:rsidRPr="003625DF">
          <w:rPr>
            <w:rStyle w:val="a9"/>
            <w:noProof/>
          </w:rPr>
          <w:t>4.2. Перечень основных мероприятий по реализации схем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109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2" w:history="1">
        <w:r w:rsidR="008D33D9" w:rsidRPr="003625DF">
          <w:rPr>
            <w:rStyle w:val="a9"/>
            <w:noProof/>
          </w:rPr>
          <w:t>4.3. Технические обоснования основных мероприятий по реализации схем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110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3" w:history="1">
        <w:r w:rsidR="008D33D9" w:rsidRPr="003625DF">
          <w:rPr>
            <w:rStyle w:val="a9"/>
            <w:noProof/>
          </w:rPr>
          <w:t>4.4. Сведения о вновь строящихся и реконструируемых объектах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110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4" w:history="1">
        <w:r w:rsidR="008D33D9" w:rsidRPr="003625DF">
          <w:rPr>
            <w:rStyle w:val="a9"/>
            <w:noProof/>
          </w:rPr>
          <w:t>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112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5" w:history="1">
        <w:r w:rsidR="008D33D9" w:rsidRPr="003625DF">
          <w:rPr>
            <w:rStyle w:val="a9"/>
            <w:noProof/>
          </w:rPr>
          <w:t>4.6. Описание вариантов маршрутов прохождения трубопроводов по территории городского округа, расположения намечаемых площадок под строительство сооружений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_Toc64572005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114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6" w:history="1">
        <w:r w:rsidR="008D33D9" w:rsidRPr="003625DF">
          <w:rPr>
            <w:rStyle w:val="a9"/>
            <w:noProof/>
          </w:rPr>
          <w:t>4.7. Границы и характеристики охранных зон сетей и сооружений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115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tabs>
          <w:tab w:val="left" w:pos="110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64572007" w:history="1">
        <w:r w:rsidR="008D33D9" w:rsidRPr="003625DF">
          <w:rPr>
            <w:rStyle w:val="a9"/>
            <w:noProof/>
          </w:rPr>
          <w:t>4.8.</w:t>
        </w:r>
        <w:r w:rsidR="008D33D9" w:rsidRPr="003625DF">
          <w:rPr>
            <w:rFonts w:asciiTheme="minorHAnsi" w:eastAsiaTheme="minorEastAsia" w:hAnsiTheme="minorHAnsi" w:cstheme="minorBidi"/>
            <w:noProof/>
            <w:sz w:val="22"/>
          </w:rPr>
          <w:tab/>
        </w:r>
        <w:r w:rsidR="008D33D9" w:rsidRPr="003625DF">
          <w:rPr>
            <w:rStyle w:val="a9"/>
            <w:noProof/>
          </w:rPr>
          <w:t>Границы планируемых зон размещения объектов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_Toc64572007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115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08" w:history="1">
        <w:r w:rsidR="008D33D9" w:rsidRPr="003625DF">
          <w:rPr>
            <w:rStyle w:val="a9"/>
            <w:b w:val="0"/>
          </w:rPr>
          <w:t>5. Экологические аспекты мероприятий по строительству и реконструкции объектов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_Toc64572008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116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9" w:history="1">
        <w:r w:rsidR="008D33D9" w:rsidRPr="003625DF">
          <w:rPr>
            <w:rStyle w:val="a9"/>
            <w:noProof/>
          </w:rPr>
          <w:t>5.1. Сведения о мероприятиях, содержащихся в планах по снижению сбросов загрязняющих веществ.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116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10" w:history="1">
        <w:r w:rsidR="008D33D9" w:rsidRPr="003625DF">
          <w:rPr>
            <w:rStyle w:val="a9"/>
            <w:bCs/>
            <w:noProof/>
          </w:rPr>
          <w:t>5.2. Сведения о применении методов, безопасных для окружающей среды, при утилизации осадков сточных вод.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_Toc64572010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2B5724" w:rsidRPr="003625DF">
          <w:rPr>
            <w:noProof/>
            <w:webHidden/>
          </w:rPr>
          <w:t>116</w:t>
        </w:r>
        <w:r w:rsidR="008D33D9" w:rsidRPr="003625DF">
          <w:rPr>
            <w:noProof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11" w:history="1">
        <w:r w:rsidR="008D33D9" w:rsidRPr="003625DF">
          <w:rPr>
            <w:rStyle w:val="a9"/>
            <w:b w:val="0"/>
          </w:rPr>
          <w:t>6. Оценка потребности в капитальных вложениях в строительство, реконструкцию и модернизацию объектов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_Toc64572011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118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12" w:history="1">
        <w:r w:rsidR="008D33D9" w:rsidRPr="003625DF">
          <w:rPr>
            <w:rStyle w:val="a9"/>
            <w:b w:val="0"/>
          </w:rPr>
          <w:t>7. Целевые показатели развития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_Toc64572012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123</w:t>
        </w:r>
        <w:r w:rsidR="008D33D9" w:rsidRPr="003625DF">
          <w:rPr>
            <w:b w:val="0"/>
            <w:webHidden/>
          </w:rPr>
          <w:fldChar w:fldCharType="end"/>
        </w:r>
      </w:hyperlink>
    </w:p>
    <w:p w:rsidR="008D33D9" w:rsidRPr="003625DF" w:rsidRDefault="002F62A1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13" w:history="1">
        <w:r w:rsidR="008D33D9" w:rsidRPr="003625DF">
          <w:rPr>
            <w:rStyle w:val="a9"/>
            <w:b w:val="0"/>
            <w:lang w:eastAsia="x-none"/>
          </w:rPr>
          <w:t xml:space="preserve">8. </w:t>
        </w:r>
        <w:r w:rsidR="008D33D9" w:rsidRPr="003625DF">
          <w:rPr>
            <w:rStyle w:val="a9"/>
            <w:b w:val="0"/>
          </w:rPr>
          <w:t>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  </w:r>
        <w:r w:rsidR="008D33D9" w:rsidRPr="003625DF">
          <w:rPr>
            <w:rStyle w:val="a9"/>
            <w:b w:val="0"/>
            <w:lang w:eastAsia="x-none"/>
          </w:rPr>
          <w:t>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_Toc64572013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2B5724" w:rsidRPr="003625DF">
          <w:rPr>
            <w:b w:val="0"/>
            <w:webHidden/>
          </w:rPr>
          <w:t>124</w:t>
        </w:r>
        <w:r w:rsidR="008D33D9" w:rsidRPr="003625DF">
          <w:rPr>
            <w:b w:val="0"/>
            <w:webHidden/>
          </w:rPr>
          <w:fldChar w:fldCharType="end"/>
        </w:r>
      </w:hyperlink>
    </w:p>
    <w:p w:rsidR="003B5361" w:rsidRPr="00487939" w:rsidRDefault="003B5361" w:rsidP="00B2718A">
      <w:pPr>
        <w:tabs>
          <w:tab w:val="left" w:pos="9072"/>
          <w:tab w:val="right" w:leader="dot" w:pos="9639"/>
        </w:tabs>
        <w:ind w:right="-2"/>
        <w:jc w:val="both"/>
        <w:rPr>
          <w:szCs w:val="24"/>
        </w:rPr>
      </w:pPr>
      <w:r w:rsidRPr="003625DF">
        <w:rPr>
          <w:szCs w:val="24"/>
        </w:rPr>
        <w:fldChar w:fldCharType="end"/>
      </w:r>
    </w:p>
    <w:p w:rsidR="002653B9" w:rsidRPr="00487939" w:rsidRDefault="002653B9" w:rsidP="00A82B44">
      <w:pPr>
        <w:pStyle w:val="1"/>
        <w:pageBreakBefore/>
        <w:spacing w:before="0" w:after="120"/>
        <w:jc w:val="left"/>
        <w:rPr>
          <w:color w:val="auto"/>
        </w:rPr>
      </w:pPr>
      <w:bookmarkStart w:id="0" w:name="_Toc360611479"/>
      <w:bookmarkStart w:id="1" w:name="_Toc360612754"/>
      <w:bookmarkStart w:id="2" w:name="_Toc360613172"/>
      <w:bookmarkStart w:id="3" w:name="_Toc360633074"/>
      <w:bookmarkStart w:id="4" w:name="_Toc64571949"/>
      <w:r w:rsidRPr="00487939">
        <w:rPr>
          <w:color w:val="auto"/>
        </w:rPr>
        <w:lastRenderedPageBreak/>
        <w:t>Введение</w:t>
      </w:r>
      <w:bookmarkEnd w:id="0"/>
      <w:bookmarkEnd w:id="1"/>
      <w:bookmarkEnd w:id="2"/>
      <w:bookmarkEnd w:id="3"/>
      <w:bookmarkEnd w:id="4"/>
    </w:p>
    <w:p w:rsidR="00A23908" w:rsidRPr="00487939" w:rsidRDefault="00A23908" w:rsidP="00A82B44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Схема водоснабжения и водоотведения </w:t>
      </w:r>
      <w:r w:rsidR="00991185" w:rsidRPr="00487939">
        <w:rPr>
          <w:sz w:val="28"/>
          <w:szCs w:val="28"/>
        </w:rPr>
        <w:t>муниципального образования</w:t>
      </w:r>
      <w:r w:rsidRPr="00487939">
        <w:rPr>
          <w:sz w:val="28"/>
          <w:szCs w:val="28"/>
        </w:rPr>
        <w:t xml:space="preserve">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 xml:space="preserve"> представляет собой совокупность графического и текстового описания технико-экономического состояния це</w:t>
      </w:r>
      <w:r w:rsidR="003D25FD" w:rsidRPr="00487939">
        <w:rPr>
          <w:sz w:val="28"/>
          <w:szCs w:val="28"/>
        </w:rPr>
        <w:t xml:space="preserve">нтрализованных систем холодного водоснабжения, горячего </w:t>
      </w:r>
      <w:r w:rsidRPr="00487939">
        <w:rPr>
          <w:sz w:val="28"/>
          <w:szCs w:val="28"/>
        </w:rPr>
        <w:t>водоснабжения и водоотведения</w:t>
      </w:r>
      <w:r w:rsidR="00392717" w:rsidRPr="00487939">
        <w:rPr>
          <w:sz w:val="28"/>
          <w:szCs w:val="28"/>
        </w:rPr>
        <w:t>,</w:t>
      </w:r>
      <w:r w:rsidRPr="00487939">
        <w:rPr>
          <w:sz w:val="28"/>
          <w:szCs w:val="28"/>
        </w:rPr>
        <w:t xml:space="preserve"> и направлений их развития.</w:t>
      </w:r>
    </w:p>
    <w:p w:rsidR="00B021E0" w:rsidRPr="00487939" w:rsidRDefault="00B021E0" w:rsidP="00A82B44">
      <w:pPr>
        <w:spacing w:before="12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Основные принципы разработки схемы водоснабжения и водоотведения: </w:t>
      </w:r>
    </w:p>
    <w:p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охрана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повышение энергетической эффективности путем экономного потребления воды;</w:t>
      </w:r>
    </w:p>
    <w:p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снижение негативного воздействия на водные объекты путем повышения качества очистки сточных вод;</w:t>
      </w:r>
    </w:p>
    <w:p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доступности водоснабжения и водоотведения для абонентов за счет повышения эффективности деятельности организаций, осуществляющих горячее водоснабжение, холодное водоснабжение и (или) водоотведение;</w:t>
      </w:r>
    </w:p>
    <w:p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развития централизованных систем водоснабжения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водо</w:t>
      </w:r>
      <w:r w:rsidR="00DE0544" w:rsidRPr="00487939">
        <w:rPr>
          <w:rFonts w:ascii="Times New Roman" w:hAnsi="Times New Roman" w:cs="Times New Roman"/>
          <w:sz w:val="28"/>
          <w:szCs w:val="28"/>
        </w:rPr>
        <w:t>снабжение и (или) водоотведение;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приоритетность обеспечения населения питьевой водой</w:t>
      </w:r>
      <w:r w:rsidR="00DE0544" w:rsidRPr="00487939">
        <w:rPr>
          <w:rFonts w:ascii="Times New Roman" w:hAnsi="Times New Roman" w:cs="Times New Roman"/>
          <w:sz w:val="28"/>
          <w:szCs w:val="28"/>
        </w:rPr>
        <w:t xml:space="preserve"> и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услугами по водоотведению;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создание условий для привлечения инвестиций в сферу водоснабжения и водоотведения, обеспечение гарантий возврата частных инвестиций;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технологического и организационного единства и целостности централизованных систем водоснабжения и (или) водоотведения;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достижение и соблюдение баланса экономических интересов организаций, осуществляющих водоснабжение и (или) водоотведение, и их абонентов;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установление тарифов в сфере водоснабжения и </w:t>
      </w:r>
      <w:proofErr w:type="gramStart"/>
      <w:r w:rsidR="00B021E0" w:rsidRPr="00487939">
        <w:rPr>
          <w:rFonts w:ascii="Times New Roman" w:hAnsi="Times New Roman" w:cs="Times New Roman"/>
          <w:sz w:val="28"/>
          <w:szCs w:val="28"/>
        </w:rPr>
        <w:t>водоотведения</w:t>
      </w:r>
      <w:proofErr w:type="gramEnd"/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исходя из экономически обоснованных расходов организаций, осуществляющих водоснабжение и (или) водоотведение, необходимых для осуществления водоснабжения и (или) водоотведения;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стабильных и недискриминационных условий для осуществления предпринимательской деятельности в сфере водоснабжения и водоотведения;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равных условий доступа абонентов к водоснабжению и водоотведению;</w:t>
      </w:r>
    </w:p>
    <w:p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открытость деятельности организаций, осуществляющих водоснабжение и (или) водоотведение, органов государственной власти Российской Федерации, органов государственной власти субъектов Российской Федерации и органов местного самоуправления, осуществляющих регулирование в сфер</w:t>
      </w:r>
      <w:r w:rsidR="003842C6" w:rsidRPr="00487939">
        <w:rPr>
          <w:rFonts w:ascii="Times New Roman" w:hAnsi="Times New Roman" w:cs="Times New Roman"/>
          <w:sz w:val="28"/>
          <w:szCs w:val="28"/>
        </w:rPr>
        <w:t>е водоснабжения и водоотведения;</w:t>
      </w:r>
    </w:p>
    <w:p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обеспечение абонентов водой питьевого качества в необходимом количестве;</w:t>
      </w:r>
    </w:p>
    <w:p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–</w:t>
      </w:r>
      <w:r w:rsidR="00B021E0" w:rsidRPr="00487939">
        <w:rPr>
          <w:sz w:val="28"/>
          <w:szCs w:val="28"/>
        </w:rPr>
        <w:t xml:space="preserve"> организация централизованного водоснабжения на территориях, где оно отсутствует;</w:t>
      </w:r>
    </w:p>
    <w:p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внедрение безопасных технологий в процессе водоподготовки;</w:t>
      </w:r>
    </w:p>
    <w:p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прекращение сброса промывных вод сооружений без очистки, внедрение систем с оборотным водоснабжением в производстве;</w:t>
      </w:r>
    </w:p>
    <w:p w:rsidR="00B021E0" w:rsidRPr="00487939" w:rsidRDefault="00D22E24" w:rsidP="00D22E24">
      <w:pPr>
        <w:ind w:firstLine="19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обеспечение водоснабжением максимального водопотребления в сутки объектов нового строительства и реконструируемых объектов, для которых производительности существующих сооружений недостаточно</w:t>
      </w:r>
      <w:r w:rsidR="003842C6" w:rsidRPr="00487939">
        <w:rPr>
          <w:sz w:val="28"/>
          <w:szCs w:val="28"/>
        </w:rPr>
        <w:t>.</w:t>
      </w:r>
    </w:p>
    <w:p w:rsidR="00AB7F30" w:rsidRPr="00487939" w:rsidRDefault="00AB7F30" w:rsidP="00A82B44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Перечень исходной документации, предоставленной заказчиком:</w:t>
      </w:r>
    </w:p>
    <w:p w:rsidR="002C7402" w:rsidRPr="00487939" w:rsidRDefault="002C7402" w:rsidP="002C7402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– </w:t>
      </w:r>
      <w:r w:rsidR="007B79C0" w:rsidRPr="00487939">
        <w:rPr>
          <w:sz w:val="28"/>
          <w:szCs w:val="28"/>
        </w:rPr>
        <w:t>картографический материал, входящий в состав проекта</w:t>
      </w:r>
      <w:r w:rsidRPr="00487939">
        <w:rPr>
          <w:sz w:val="28"/>
          <w:szCs w:val="28"/>
        </w:rPr>
        <w:t xml:space="preserve"> генерального плана </w:t>
      </w:r>
      <w:r w:rsidR="007B79C0" w:rsidRPr="00487939">
        <w:rPr>
          <w:sz w:val="28"/>
          <w:szCs w:val="28"/>
        </w:rPr>
        <w:t xml:space="preserve">муниципального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>;</w:t>
      </w:r>
    </w:p>
    <w:p w:rsidR="002C7402" w:rsidRPr="00487939" w:rsidRDefault="002C7402" w:rsidP="002C7402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– данные предоставленные </w:t>
      </w:r>
      <w:r w:rsidR="00392717" w:rsidRPr="00487939">
        <w:rPr>
          <w:sz w:val="28"/>
          <w:szCs w:val="28"/>
        </w:rPr>
        <w:t>организацией,</w:t>
      </w:r>
      <w:r w:rsidRPr="00487939">
        <w:rPr>
          <w:sz w:val="28"/>
          <w:szCs w:val="28"/>
        </w:rPr>
        <w:t xml:space="preserve"> осуществляющей </w:t>
      </w:r>
      <w:r w:rsidR="00B11BFC" w:rsidRPr="00487939">
        <w:rPr>
          <w:sz w:val="28"/>
          <w:szCs w:val="28"/>
        </w:rPr>
        <w:t xml:space="preserve">горячее водоснабжение, холодное </w:t>
      </w:r>
      <w:r w:rsidRPr="00487939">
        <w:rPr>
          <w:sz w:val="28"/>
          <w:szCs w:val="28"/>
        </w:rPr>
        <w:t xml:space="preserve">водоснабжение и водоотведение на территории </w:t>
      </w:r>
      <w:proofErr w:type="gramStart"/>
      <w:r w:rsidR="00B11BFC" w:rsidRPr="00487939">
        <w:rPr>
          <w:sz w:val="28"/>
          <w:szCs w:val="28"/>
        </w:rPr>
        <w:t>муниципального</w:t>
      </w:r>
      <w:proofErr w:type="gramEnd"/>
      <w:r w:rsidR="00B11BFC" w:rsidRPr="00487939">
        <w:rPr>
          <w:sz w:val="28"/>
          <w:szCs w:val="28"/>
        </w:rPr>
        <w:t xml:space="preserve">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>;</w:t>
      </w:r>
    </w:p>
    <w:p w:rsidR="002C7402" w:rsidRPr="00487939" w:rsidRDefault="002C7402" w:rsidP="002C7402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– техническое задание на разработку схемы водоснабжения и водоотведения </w:t>
      </w:r>
      <w:r w:rsidR="00B11BFC" w:rsidRPr="00487939">
        <w:rPr>
          <w:sz w:val="28"/>
          <w:szCs w:val="28"/>
        </w:rPr>
        <w:t xml:space="preserve">муниципального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>.</w:t>
      </w:r>
    </w:p>
    <w:p w:rsidR="005302E7" w:rsidRPr="00487939" w:rsidRDefault="005302E7" w:rsidP="00D90EC8">
      <w:pPr>
        <w:spacing w:before="240" w:after="120"/>
        <w:ind w:firstLine="567"/>
        <w:jc w:val="both"/>
        <w:rPr>
          <w:b/>
          <w:sz w:val="28"/>
          <w:szCs w:val="28"/>
        </w:rPr>
      </w:pPr>
      <w:bookmarkStart w:id="5" w:name="_Toc371960617"/>
      <w:r w:rsidRPr="00487939">
        <w:rPr>
          <w:b/>
          <w:sz w:val="28"/>
          <w:szCs w:val="28"/>
        </w:rPr>
        <w:t xml:space="preserve">Характеристика </w:t>
      </w:r>
      <w:bookmarkEnd w:id="5"/>
      <w:proofErr w:type="gramStart"/>
      <w:r w:rsidR="00A82B44" w:rsidRPr="00487939">
        <w:rPr>
          <w:b/>
          <w:sz w:val="28"/>
          <w:szCs w:val="28"/>
        </w:rPr>
        <w:t>муниципального</w:t>
      </w:r>
      <w:proofErr w:type="gramEnd"/>
      <w:r w:rsidR="00A82B44" w:rsidRPr="00487939">
        <w:rPr>
          <w:b/>
          <w:sz w:val="28"/>
          <w:szCs w:val="28"/>
        </w:rPr>
        <w:t xml:space="preserve"> образования «Город Обнинск» Калужской области.</w:t>
      </w:r>
    </w:p>
    <w:p w:rsidR="00D90EC8" w:rsidRPr="00487939" w:rsidRDefault="00D90EC8" w:rsidP="00D90EC8">
      <w:pPr>
        <w:widowControl w:val="0"/>
        <w:suppressAutoHyphens/>
        <w:adjustRightInd w:val="0"/>
        <w:ind w:firstLine="709"/>
        <w:jc w:val="both"/>
        <w:textAlignment w:val="baseline"/>
        <w:rPr>
          <w:sz w:val="28"/>
          <w:szCs w:val="28"/>
        </w:rPr>
      </w:pPr>
      <w:r w:rsidRPr="00487939">
        <w:rPr>
          <w:sz w:val="28"/>
          <w:szCs w:val="28"/>
        </w:rPr>
        <w:t xml:space="preserve">Город Обнинск – один из крупнейших </w:t>
      </w:r>
      <w:proofErr w:type="spellStart"/>
      <w:r w:rsidRPr="00487939">
        <w:rPr>
          <w:sz w:val="28"/>
          <w:szCs w:val="28"/>
        </w:rPr>
        <w:t>наукоградов</w:t>
      </w:r>
      <w:proofErr w:type="spellEnd"/>
      <w:r w:rsidRPr="00487939">
        <w:rPr>
          <w:sz w:val="28"/>
          <w:szCs w:val="28"/>
        </w:rPr>
        <w:t xml:space="preserve"> России. Он характеризуется высокой концентрацией научно-технического потенциала, в том числе, уникальной научно-производственной и экспериментальной базой, коллективом ученых и специалистов мирового класса.</w:t>
      </w:r>
    </w:p>
    <w:p w:rsidR="00D90EC8" w:rsidRPr="00487939" w:rsidRDefault="00D90EC8" w:rsidP="00D90EC8">
      <w:pPr>
        <w:pStyle w:val="27"/>
        <w:suppressAutoHyphens/>
        <w:spacing w:after="0" w:line="240" w:lineRule="auto"/>
        <w:ind w:firstLine="7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Муниципальное образование «Город Обнинск» находится на севере Калужской области, в </w:t>
      </w:r>
      <w:smartTag w:uri="urn:schemas-microsoft-com:office:smarttags" w:element="metricconverter">
        <w:smartTagPr>
          <w:attr w:name="ProductID" w:val="106 км"/>
        </w:smartTagPr>
        <w:r w:rsidRPr="00487939">
          <w:rPr>
            <w:sz w:val="28"/>
            <w:szCs w:val="28"/>
          </w:rPr>
          <w:t>106 км</w:t>
        </w:r>
      </w:smartTag>
      <w:r w:rsidRPr="00487939">
        <w:rPr>
          <w:sz w:val="28"/>
          <w:szCs w:val="28"/>
        </w:rPr>
        <w:t xml:space="preserve"> от Москвы, на левом берегу р. </w:t>
      </w:r>
      <w:proofErr w:type="spellStart"/>
      <w:r w:rsidRPr="00487939">
        <w:rPr>
          <w:sz w:val="28"/>
          <w:szCs w:val="28"/>
        </w:rPr>
        <w:t>Протвы</w:t>
      </w:r>
      <w:proofErr w:type="spellEnd"/>
      <w:r w:rsidRPr="00487939">
        <w:rPr>
          <w:sz w:val="28"/>
          <w:szCs w:val="28"/>
        </w:rPr>
        <w:t>. Город Обнинск – крупный научный центр с мировой известностью, первый </w:t>
      </w:r>
      <w:proofErr w:type="spellStart"/>
      <w:r w:rsidRPr="00487939">
        <w:rPr>
          <w:sz w:val="28"/>
          <w:szCs w:val="28"/>
        </w:rPr>
        <w:t>наукоград</w:t>
      </w:r>
      <w:proofErr w:type="spellEnd"/>
      <w:r w:rsidRPr="00487939">
        <w:rPr>
          <w:sz w:val="28"/>
          <w:szCs w:val="28"/>
        </w:rPr>
        <w:t xml:space="preserve"> России (с декабря </w:t>
      </w:r>
      <w:smartTag w:uri="urn:schemas-microsoft-com:office:smarttags" w:element="metricconverter">
        <w:smartTagPr>
          <w:attr w:name="ProductID" w:val="1997 г"/>
        </w:smartTagPr>
        <w:r w:rsidRPr="00487939">
          <w:rPr>
            <w:sz w:val="28"/>
            <w:szCs w:val="28"/>
          </w:rPr>
          <w:t>1997 г</w:t>
        </w:r>
      </w:smartTag>
      <w:r w:rsidRPr="00487939">
        <w:rPr>
          <w:sz w:val="28"/>
          <w:szCs w:val="28"/>
        </w:rPr>
        <w:t>.).</w:t>
      </w:r>
    </w:p>
    <w:p w:rsidR="00D90EC8" w:rsidRPr="00487939" w:rsidRDefault="00D90EC8" w:rsidP="00D90EC8">
      <w:pPr>
        <w:pStyle w:val="27"/>
        <w:suppressAutoHyphens/>
        <w:spacing w:after="0" w:line="240" w:lineRule="auto"/>
        <w:ind w:firstLine="7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Обнинск был основан в </w:t>
      </w:r>
      <w:smartTag w:uri="urn:schemas-microsoft-com:office:smarttags" w:element="metricconverter">
        <w:smartTagPr>
          <w:attr w:name="ProductID" w:val="1946 г"/>
        </w:smartTagPr>
        <w:r w:rsidRPr="00487939">
          <w:rPr>
            <w:sz w:val="28"/>
            <w:szCs w:val="28"/>
          </w:rPr>
          <w:t>1946 г</w:t>
        </w:r>
      </w:smartTag>
      <w:r w:rsidRPr="00487939">
        <w:rPr>
          <w:sz w:val="28"/>
          <w:szCs w:val="28"/>
        </w:rPr>
        <w:t>. и строился для обслуживающего персонала первой в мире атомной электростанции, введенной в</w:t>
      </w:r>
      <w:r w:rsidR="00634081" w:rsidRPr="00487939">
        <w:rPr>
          <w:sz w:val="28"/>
          <w:szCs w:val="28"/>
        </w:rPr>
        <w:t xml:space="preserve"> эксплуатацию</w:t>
      </w:r>
      <w:r w:rsidRPr="00487939">
        <w:rPr>
          <w:sz w:val="28"/>
          <w:szCs w:val="28"/>
        </w:rPr>
        <w:t xml:space="preserve"> </w:t>
      </w:r>
      <w:r w:rsidR="00634081" w:rsidRPr="00487939">
        <w:rPr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954 г"/>
        </w:smartTagPr>
        <w:r w:rsidRPr="00487939">
          <w:rPr>
            <w:sz w:val="28"/>
            <w:szCs w:val="28"/>
          </w:rPr>
          <w:t>1954 г</w:t>
        </w:r>
      </w:smartTag>
      <w:r w:rsidRPr="00487939">
        <w:rPr>
          <w:sz w:val="28"/>
          <w:szCs w:val="28"/>
        </w:rPr>
        <w:t xml:space="preserve">. </w:t>
      </w:r>
      <w:r w:rsidR="00634081" w:rsidRPr="00487939">
        <w:rPr>
          <w:sz w:val="28"/>
          <w:szCs w:val="28"/>
        </w:rPr>
        <w:t>Статус города</w:t>
      </w:r>
      <w:r w:rsidRPr="00487939">
        <w:rPr>
          <w:sz w:val="28"/>
          <w:szCs w:val="28"/>
        </w:rPr>
        <w:t xml:space="preserve"> </w:t>
      </w:r>
      <w:r w:rsidR="00634081" w:rsidRPr="00487939">
        <w:rPr>
          <w:sz w:val="28"/>
          <w:szCs w:val="28"/>
        </w:rPr>
        <w:t>п</w:t>
      </w:r>
      <w:r w:rsidRPr="00487939">
        <w:rPr>
          <w:sz w:val="28"/>
          <w:szCs w:val="28"/>
        </w:rPr>
        <w:t xml:space="preserve">оселок получил </w:t>
      </w:r>
      <w:r w:rsidR="00634081" w:rsidRPr="00487939">
        <w:rPr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956 г"/>
        </w:smartTagPr>
        <w:r w:rsidR="00634081" w:rsidRPr="00487939">
          <w:rPr>
            <w:sz w:val="28"/>
            <w:szCs w:val="28"/>
          </w:rPr>
          <w:t>1956 г</w:t>
        </w:r>
      </w:smartTag>
      <w:r w:rsidRPr="00487939">
        <w:rPr>
          <w:sz w:val="28"/>
          <w:szCs w:val="28"/>
        </w:rPr>
        <w:t xml:space="preserve">. Первым предприятием Обнинска стал Физико-энергетический институт (ФГУП ГНЦ РФ ФЭИ им. </w:t>
      </w:r>
      <w:proofErr w:type="spellStart"/>
      <w:r w:rsidRPr="00487939">
        <w:rPr>
          <w:sz w:val="28"/>
          <w:szCs w:val="28"/>
        </w:rPr>
        <w:t>Лейпунского</w:t>
      </w:r>
      <w:proofErr w:type="spellEnd"/>
      <w:r w:rsidRPr="00487939">
        <w:rPr>
          <w:sz w:val="28"/>
          <w:szCs w:val="28"/>
        </w:rPr>
        <w:t>), специализировавшийся в области атомной энергетики.</w:t>
      </w:r>
    </w:p>
    <w:p w:rsidR="00D90EC8" w:rsidRPr="00487939" w:rsidRDefault="00D90EC8" w:rsidP="00D90EC8">
      <w:pPr>
        <w:pStyle w:val="27"/>
        <w:suppressAutoHyphens/>
        <w:spacing w:after="0" w:line="240" w:lineRule="auto"/>
        <w:ind w:firstLine="7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Основной производственный потенциал Обнинска составляют научно-исследовательские институты, специализирующиеся в области ядерной физики и </w:t>
      </w:r>
      <w:hyperlink r:id="rId9" w:tooltip="Атомная энергетика" w:history="1">
        <w:r w:rsidRPr="00487939">
          <w:rPr>
            <w:sz w:val="28"/>
            <w:szCs w:val="28"/>
          </w:rPr>
          <w:t>атомной энергетики</w:t>
        </w:r>
      </w:hyperlink>
      <w:r w:rsidRPr="00487939">
        <w:rPr>
          <w:sz w:val="28"/>
          <w:szCs w:val="28"/>
        </w:rPr>
        <w:t>, </w:t>
      </w:r>
      <w:hyperlink r:id="rId10" w:tooltip="Метеорология" w:history="1">
        <w:r w:rsidRPr="00487939">
          <w:rPr>
            <w:sz w:val="28"/>
            <w:szCs w:val="28"/>
          </w:rPr>
          <w:t>метеорологии</w:t>
        </w:r>
      </w:hyperlink>
      <w:r w:rsidRPr="00487939">
        <w:rPr>
          <w:sz w:val="28"/>
          <w:szCs w:val="28"/>
        </w:rPr>
        <w:t>, </w:t>
      </w:r>
      <w:hyperlink r:id="rId11" w:tooltip="Радиология" w:history="1">
        <w:r w:rsidRPr="00487939">
          <w:rPr>
            <w:sz w:val="28"/>
            <w:szCs w:val="28"/>
          </w:rPr>
          <w:t>радиологии</w:t>
        </w:r>
      </w:hyperlink>
      <w:r w:rsidRPr="00487939">
        <w:rPr>
          <w:sz w:val="28"/>
          <w:szCs w:val="28"/>
        </w:rPr>
        <w:t>, </w:t>
      </w:r>
      <w:hyperlink r:id="rId12" w:tooltip="Радиационная химия" w:history="1">
        <w:r w:rsidRPr="00487939">
          <w:rPr>
            <w:sz w:val="28"/>
            <w:szCs w:val="28"/>
          </w:rPr>
          <w:t>радиационной химии</w:t>
        </w:r>
      </w:hyperlink>
      <w:r w:rsidRPr="00487939">
        <w:rPr>
          <w:sz w:val="28"/>
          <w:szCs w:val="28"/>
        </w:rPr>
        <w:t> и </w:t>
      </w:r>
      <w:hyperlink r:id="rId13" w:tooltip="Геофизика" w:history="1">
        <w:r w:rsidRPr="00487939">
          <w:rPr>
            <w:sz w:val="28"/>
            <w:szCs w:val="28"/>
          </w:rPr>
          <w:t>геофизики</w:t>
        </w:r>
      </w:hyperlink>
      <w:r w:rsidRPr="00487939">
        <w:rPr>
          <w:sz w:val="28"/>
          <w:szCs w:val="28"/>
        </w:rPr>
        <w:t>. Также в городе представлены предприятия пищевой, химической, фармацевтической отраслей, приборостроения и энергетики.</w:t>
      </w:r>
    </w:p>
    <w:p w:rsidR="005302E7" w:rsidRPr="00487939" w:rsidRDefault="00D90EC8" w:rsidP="00D90EC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Город характеризуется благоприятным транспортно-географическим положением: он находится на пересечении федеральных автомагистралей, в непосредственной близости от автодороги А 108 «Большое Московское кольцо», связывающего основные дороги центра России; через город проходит железнодорожная магистральная линия Москва-Брянск-Киев. Кроме того, Обнинск находится вблизи крупных аэропортов центральной части России.</w:t>
      </w:r>
      <w:r w:rsidR="008544C5" w:rsidRPr="00487939">
        <w:rPr>
          <w:sz w:val="28"/>
          <w:szCs w:val="28"/>
        </w:rPr>
        <w:t xml:space="preserve"> </w:t>
      </w:r>
    </w:p>
    <w:p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Комплекс имеющихся в городе ресурсов и факторов развития создает предпосылки для стабильного экономического развития и повышения качества жизни населения.</w:t>
      </w:r>
    </w:p>
    <w:p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Ниже приведены сведения по городскому округу в проектируемых границах.</w:t>
      </w:r>
    </w:p>
    <w:p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Численность населения – 110 тыс. чел.</w:t>
      </w:r>
    </w:p>
    <w:p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Площадь – 7720 га (в том числе, г. Обнинск – 4340 га)</w:t>
      </w:r>
    </w:p>
    <w:p w:rsidR="005302E7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Жилищный фонд – 2,6 млн. кв. м общей площади (в том числе, г. Обнинск – 2,5 млн. кв. м).</w:t>
      </w:r>
    </w:p>
    <w:p w:rsidR="00D90EC8" w:rsidRPr="00487939" w:rsidRDefault="00D90EC8" w:rsidP="00D90EC8">
      <w:pPr>
        <w:spacing w:before="120" w:after="120"/>
        <w:rPr>
          <w:b/>
          <w:sz w:val="28"/>
          <w:szCs w:val="28"/>
        </w:rPr>
      </w:pPr>
      <w:bookmarkStart w:id="6" w:name="_Toc371962028"/>
      <w:r w:rsidRPr="00487939">
        <w:rPr>
          <w:b/>
          <w:sz w:val="28"/>
          <w:szCs w:val="28"/>
        </w:rPr>
        <w:t>Климатические особенности.</w:t>
      </w:r>
      <w:bookmarkEnd w:id="6"/>
    </w:p>
    <w:p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Климат территории Обнинска характеризуется как умеренно-континентальный, с отчетливо выраженной сезонностью в течение года.</w:t>
      </w:r>
    </w:p>
    <w:p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Средняя температура самого теплого месяца (июля) составляет +17,8 ºС. Абсолютная максимальная температура может достигать 32 ºС. Средняя температура самого холодного месяца года (январь) – -9,9 ºС. Абсолютный минимум температур зимой может достигать -39 ºС. Средняя годовая температура +4 ºС.</w:t>
      </w:r>
    </w:p>
    <w:p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Количество атмосферных осадков за год составляет около </w:t>
      </w:r>
      <w:smartTag w:uri="urn:schemas-microsoft-com:office:smarttags" w:element="metricconverter">
        <w:smartTagPr>
          <w:attr w:name="ProductID" w:val="600 мм"/>
        </w:smartTagPr>
        <w:r w:rsidRPr="00487939">
          <w:rPr>
            <w:sz w:val="28"/>
            <w:szCs w:val="28"/>
          </w:rPr>
          <w:t>600 мм</w:t>
        </w:r>
      </w:smartTag>
      <w:r w:rsidRPr="00487939">
        <w:rPr>
          <w:sz w:val="28"/>
          <w:szCs w:val="28"/>
        </w:rPr>
        <w:t>. Большая часть осадков приходится на теплый период года (лето-осень).</w:t>
      </w:r>
    </w:p>
    <w:p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Снежный покров образуется в среднем в конце ноября и сходит в начале апреля. Высота снежного покрова может достигать </w:t>
      </w:r>
      <w:smartTag w:uri="urn:schemas-microsoft-com:office:smarttags" w:element="metricconverter">
        <w:smartTagPr>
          <w:attr w:name="ProductID" w:val="51 см"/>
        </w:smartTagPr>
        <w:r w:rsidRPr="00487939">
          <w:rPr>
            <w:sz w:val="28"/>
            <w:szCs w:val="28"/>
          </w:rPr>
          <w:t>51 см</w:t>
        </w:r>
      </w:smartTag>
      <w:r w:rsidRPr="00487939">
        <w:rPr>
          <w:sz w:val="28"/>
          <w:szCs w:val="28"/>
        </w:rPr>
        <w:t>.</w:t>
      </w:r>
    </w:p>
    <w:p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Преобладающие направления ветров – юго-западные и южные, в летнее время часты западные, северо-западные и северные ветра. Средняя годовая скорость ветра порядка 2 м/с. Увеличение повторяемости слабых ветром наблюдается от зимы к лету и максимум наблюдается в августе. Сильные ветра (более 15 м/с) редки на территории г. Обнинск.</w:t>
      </w:r>
    </w:p>
    <w:p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Обнинск расположен в районе с достаточно редкой повторяемостью приземных температурных инверсий. В течение года наиболее часты приземные инверсии при штиле. Что является наиболее неблагоприятным условием для рассеивания примесей, поступающих от источников загрязнения окружающей среды.</w:t>
      </w:r>
    </w:p>
    <w:p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Основные атмосферные явления на территории города – туманы, метели, грозы и град. Число дней с туманами составляет порядка 40 дней в год, метелью – 30 дней в год, грозой – 30 дней в год, градом – около 2 дней в год. Метели и туманы наиболее часты в зимний период, грозы – в весенний, а град – в теплый период года.</w:t>
      </w:r>
    </w:p>
    <w:p w:rsidR="00D90EC8" w:rsidRPr="00487939" w:rsidRDefault="00D90EC8" w:rsidP="006D5DAB">
      <w:pPr>
        <w:suppressAutoHyphens/>
        <w:spacing w:before="120" w:after="120"/>
        <w:ind w:firstLine="567"/>
        <w:jc w:val="both"/>
        <w:rPr>
          <w:sz w:val="28"/>
          <w:szCs w:val="28"/>
          <w:u w:val="single"/>
        </w:rPr>
      </w:pPr>
      <w:r w:rsidRPr="00487939">
        <w:rPr>
          <w:sz w:val="28"/>
          <w:szCs w:val="28"/>
          <w:u w:val="single"/>
        </w:rPr>
        <w:t>Выводы:</w:t>
      </w:r>
    </w:p>
    <w:p w:rsidR="00D90EC8" w:rsidRPr="00487939" w:rsidRDefault="00D90EC8" w:rsidP="006D5DAB">
      <w:pPr>
        <w:numPr>
          <w:ilvl w:val="0"/>
          <w:numId w:val="7"/>
        </w:numPr>
        <w:tabs>
          <w:tab w:val="clear" w:pos="1551"/>
        </w:tabs>
        <w:suppressAutoHyphens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согласно СНиП 23-01-99* Строительная климатология (с Изменением № 1) территория округа по климатическому районированию относится к строительно-климатической зоне II B, характеризуемая как благоприятная;</w:t>
      </w:r>
    </w:p>
    <w:p w:rsidR="00D90EC8" w:rsidRPr="00487939" w:rsidRDefault="00D90EC8" w:rsidP="006D5DAB">
      <w:pPr>
        <w:numPr>
          <w:ilvl w:val="0"/>
          <w:numId w:val="7"/>
        </w:numPr>
        <w:tabs>
          <w:tab w:val="clear" w:pos="1551"/>
        </w:tabs>
        <w:suppressAutoHyphens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климатические условия территории благоприятны для гражданского и промышленного строительства и для развития рекреации;</w:t>
      </w:r>
    </w:p>
    <w:p w:rsidR="00D90EC8" w:rsidRPr="00487939" w:rsidRDefault="00D90EC8" w:rsidP="006D5DAB">
      <w:pPr>
        <w:pStyle w:val="a3"/>
        <w:numPr>
          <w:ilvl w:val="0"/>
          <w:numId w:val="7"/>
        </w:numPr>
        <w:tabs>
          <w:tab w:val="clear" w:pos="1551"/>
        </w:tabs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при размещении объектов гражданского строительства, промышленности и иных источников загрязнения окружающей среды необходимо учитывать розу ветров, более детально проанализировать рассеивающие способности атмосферы (температурные инверсии, туманы и др.), негативное влияние погодных явлений (сильные ветра, метели, и др.).</w:t>
      </w:r>
    </w:p>
    <w:p w:rsidR="00C950F4" w:rsidRPr="00487939" w:rsidRDefault="00C950F4" w:rsidP="00C950F4">
      <w:pPr>
        <w:spacing w:before="120" w:after="120"/>
        <w:rPr>
          <w:b/>
          <w:sz w:val="28"/>
          <w:szCs w:val="28"/>
        </w:rPr>
      </w:pPr>
      <w:bookmarkStart w:id="7" w:name="_Toc374620502"/>
      <w:r w:rsidRPr="00487939">
        <w:rPr>
          <w:b/>
          <w:sz w:val="28"/>
          <w:szCs w:val="28"/>
        </w:rPr>
        <w:t>Гидрологическая и гидрогеологическая характеристика</w:t>
      </w:r>
      <w:bookmarkEnd w:id="7"/>
    </w:p>
    <w:p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Река </w:t>
      </w:r>
      <w:proofErr w:type="spellStart"/>
      <w:r w:rsidRPr="00487939">
        <w:rPr>
          <w:sz w:val="28"/>
          <w:szCs w:val="28"/>
        </w:rPr>
        <w:t>Протва</w:t>
      </w:r>
      <w:proofErr w:type="spellEnd"/>
      <w:r w:rsidRPr="00487939">
        <w:rPr>
          <w:sz w:val="28"/>
          <w:szCs w:val="28"/>
        </w:rPr>
        <w:t xml:space="preserve"> протекает по западной и юго-западной границе Обнинска. Река входит в систему р. Оки и берет начало на Московской возвышенности. Общее направление течения реки с севера на юг, общая протяженность – </w:t>
      </w:r>
      <w:smartTag w:uri="urn:schemas-microsoft-com:office:smarttags" w:element="metricconverter">
        <w:smartTagPr>
          <w:attr w:name="ProductID" w:val="282 км"/>
        </w:smartTagPr>
        <w:r w:rsidRPr="00487939">
          <w:rPr>
            <w:sz w:val="28"/>
            <w:szCs w:val="28"/>
          </w:rPr>
          <w:t>282 км</w:t>
        </w:r>
      </w:smartTag>
      <w:r w:rsidRPr="00487939">
        <w:rPr>
          <w:sz w:val="28"/>
          <w:szCs w:val="28"/>
        </w:rPr>
        <w:t xml:space="preserve">. В границах города </w:t>
      </w:r>
      <w:proofErr w:type="spellStart"/>
      <w:r w:rsidRPr="00487939">
        <w:rPr>
          <w:sz w:val="28"/>
          <w:szCs w:val="28"/>
        </w:rPr>
        <w:t>Протва</w:t>
      </w:r>
      <w:proofErr w:type="spellEnd"/>
      <w:r w:rsidRPr="00487939">
        <w:rPr>
          <w:sz w:val="28"/>
          <w:szCs w:val="28"/>
        </w:rPr>
        <w:t xml:space="preserve"> протекает на протяжении 25–26 км. Ширина долины реки 0,3–1,5 км, русло реки сильно </w:t>
      </w:r>
      <w:proofErr w:type="spellStart"/>
      <w:r w:rsidRPr="00487939">
        <w:rPr>
          <w:sz w:val="28"/>
          <w:szCs w:val="28"/>
        </w:rPr>
        <w:t>меандрирует</w:t>
      </w:r>
      <w:proofErr w:type="spellEnd"/>
      <w:r w:rsidRPr="00487939">
        <w:rPr>
          <w:sz w:val="28"/>
          <w:szCs w:val="28"/>
        </w:rPr>
        <w:t>.</w:t>
      </w:r>
    </w:p>
    <w:p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 районе города Обнинск река </w:t>
      </w:r>
      <w:proofErr w:type="spellStart"/>
      <w:r w:rsidRPr="00487939">
        <w:rPr>
          <w:sz w:val="28"/>
          <w:szCs w:val="28"/>
        </w:rPr>
        <w:t>Протва</w:t>
      </w:r>
      <w:proofErr w:type="spellEnd"/>
      <w:r w:rsidRPr="00487939">
        <w:rPr>
          <w:sz w:val="28"/>
          <w:szCs w:val="28"/>
        </w:rPr>
        <w:t xml:space="preserve"> зарегулирована плотиной, подпирающей воду у водозабора физико-энергетического института.</w:t>
      </w:r>
    </w:p>
    <w:p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На территории города протекает левый приток реки </w:t>
      </w:r>
      <w:proofErr w:type="spellStart"/>
      <w:r w:rsidRPr="00487939">
        <w:rPr>
          <w:sz w:val="28"/>
          <w:szCs w:val="28"/>
        </w:rPr>
        <w:t>Протвы</w:t>
      </w:r>
      <w:proofErr w:type="spellEnd"/>
      <w:r w:rsidRPr="00487939">
        <w:rPr>
          <w:sz w:val="28"/>
          <w:szCs w:val="28"/>
        </w:rPr>
        <w:t xml:space="preserve">, протекающий по </w:t>
      </w:r>
      <w:proofErr w:type="spellStart"/>
      <w:r w:rsidRPr="00487939">
        <w:rPr>
          <w:sz w:val="28"/>
          <w:szCs w:val="28"/>
        </w:rPr>
        <w:t>Белкинскому</w:t>
      </w:r>
      <w:proofErr w:type="spellEnd"/>
      <w:r w:rsidRPr="00487939">
        <w:rPr>
          <w:sz w:val="28"/>
          <w:szCs w:val="28"/>
        </w:rPr>
        <w:t xml:space="preserve"> оврагу. Наиболее крупным правым притоком на территории планируемого расширения границ муниципального образования является р. Лужа с притоком р. </w:t>
      </w:r>
      <w:proofErr w:type="spellStart"/>
      <w:r w:rsidRPr="00487939">
        <w:rPr>
          <w:sz w:val="28"/>
          <w:szCs w:val="28"/>
        </w:rPr>
        <w:t>Городянка</w:t>
      </w:r>
      <w:proofErr w:type="spellEnd"/>
      <w:r w:rsidRPr="00487939">
        <w:rPr>
          <w:sz w:val="28"/>
          <w:szCs w:val="28"/>
        </w:rPr>
        <w:t>.</w:t>
      </w:r>
    </w:p>
    <w:p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Режим уровня воды в реке и ее притоков характеризуется четко выраженным высоким весенним половодьем, низкой летней меженью, прерываемой дождевыми паводками и устойчивой продолжительной зимней меженью. Весеннее половодье длится в среднем 30–60 дней, высота подъема – до </w:t>
      </w:r>
      <w:smartTag w:uri="urn:schemas-microsoft-com:office:smarttags" w:element="metricconverter">
        <w:smartTagPr>
          <w:attr w:name="ProductID" w:val="7 м"/>
        </w:smartTagPr>
        <w:r w:rsidRPr="00487939">
          <w:rPr>
            <w:sz w:val="28"/>
            <w:szCs w:val="28"/>
          </w:rPr>
          <w:t>7 м</w:t>
        </w:r>
      </w:smartTag>
      <w:r w:rsidRPr="00487939">
        <w:rPr>
          <w:sz w:val="28"/>
          <w:szCs w:val="28"/>
        </w:rPr>
        <w:t xml:space="preserve"> (обеспеченность 50 %). При обеспеченности 1 % – абсолютный уровень воды достигает 7,9 м, а при 10 % обеспеченности – 7,57 м.</w:t>
      </w:r>
    </w:p>
    <w:p w:rsidR="00A23908" w:rsidRPr="00487939" w:rsidRDefault="00C950F4" w:rsidP="00C950F4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Летне-осенняя межень начинается, как правило, в конце мая – середине июня, и заканчивается – в октябре – начале ноября. Зимняя межень устанавливается в конце ноября – начале декабря и заканчивается в конце марта – начале апреля. Первые ледовые явления на реках появляются в первой декаде ноября. Установление ледостава происходит в основном в первой декаде декабря.</w:t>
      </w:r>
    </w:p>
    <w:p w:rsidR="0022018D" w:rsidRPr="00487939" w:rsidRDefault="0022018D" w:rsidP="0022018D">
      <w:pPr>
        <w:spacing w:before="120" w:after="120"/>
        <w:ind w:firstLine="567"/>
        <w:jc w:val="both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Геолого-гидрологическая характеристика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На территории района города Обнинск выделяют несколько водоносных горизонтов. Горизонты, которые представляют ценность в хозяйственно-бытовом и питьевом водоснабжении следующие: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Слабоводоносный московский водно-ледниковый горизонт приурочен к водно-ледниковым отложениям московского ледника. Водовмещающие породы – глинистые пески. Глубина залегания 0–6 м. Горизонт широко используется для хозяйственно-питьевого водоснабжения. Глубина колодцев 2–12 м.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Слабоводоносные и водоносные горизонт </w:t>
      </w:r>
      <w:proofErr w:type="spellStart"/>
      <w:r w:rsidRPr="00487939">
        <w:rPr>
          <w:sz w:val="28"/>
          <w:szCs w:val="28"/>
        </w:rPr>
        <w:t>среднечетвертичных</w:t>
      </w:r>
      <w:proofErr w:type="spellEnd"/>
      <w:r w:rsidRPr="00487939">
        <w:rPr>
          <w:sz w:val="28"/>
          <w:szCs w:val="28"/>
        </w:rPr>
        <w:t xml:space="preserve"> отложений. Глубина залегания от 5–10 м до 10–15 м. Подземные четвертичные отложения используются для индивидуального водоснабжения.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Каширский водоносный горизонт развит отдельными участками, преимущественно на водоразделах. Глубина залегания: 10–20 м. Горизонт используется для водоснабжения единичными скважинами.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lastRenderedPageBreak/>
        <w:t>Протвинский</w:t>
      </w:r>
      <w:proofErr w:type="spellEnd"/>
      <w:r w:rsidRPr="00487939">
        <w:rPr>
          <w:sz w:val="28"/>
          <w:szCs w:val="28"/>
        </w:rPr>
        <w:t xml:space="preserve"> водоносный горизонт присутствует на всей площади, кроме долин </w:t>
      </w:r>
      <w:proofErr w:type="spellStart"/>
      <w:r w:rsidRPr="00487939">
        <w:rPr>
          <w:sz w:val="28"/>
          <w:szCs w:val="28"/>
        </w:rPr>
        <w:t>рр</w:t>
      </w:r>
      <w:proofErr w:type="spellEnd"/>
      <w:r w:rsidRPr="00487939">
        <w:rPr>
          <w:sz w:val="28"/>
          <w:szCs w:val="28"/>
        </w:rPr>
        <w:t xml:space="preserve">. </w:t>
      </w:r>
      <w:proofErr w:type="spellStart"/>
      <w:r w:rsidRPr="00487939">
        <w:rPr>
          <w:sz w:val="28"/>
          <w:szCs w:val="28"/>
        </w:rPr>
        <w:t>Протва</w:t>
      </w:r>
      <w:proofErr w:type="spellEnd"/>
      <w:r w:rsidRPr="00487939">
        <w:rPr>
          <w:sz w:val="28"/>
          <w:szCs w:val="28"/>
        </w:rPr>
        <w:t xml:space="preserve">, </w:t>
      </w:r>
      <w:proofErr w:type="spellStart"/>
      <w:r w:rsidRPr="00487939">
        <w:rPr>
          <w:sz w:val="28"/>
          <w:szCs w:val="28"/>
        </w:rPr>
        <w:t>Городянка</w:t>
      </w:r>
      <w:proofErr w:type="spellEnd"/>
      <w:r w:rsidRPr="00487939">
        <w:rPr>
          <w:sz w:val="28"/>
          <w:szCs w:val="28"/>
        </w:rPr>
        <w:t>, Лужа. Горизонт сложен известняками, с прослоями доломитов и мергелей. Горизонт широко используется с помощью одиночных скважин и небольших групповых водозаборов.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Окско-Тарусский водоносный горизонт распространен повсеместно и приурочен к карбонатной толще. Представлен известняками с прослоями глин. Глубина залегания от 4–5 м в долинах рек до 50–70 м на водоразделах.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Все гидродинамические характеристики </w:t>
      </w:r>
      <w:proofErr w:type="spellStart"/>
      <w:r w:rsidRPr="00487939">
        <w:rPr>
          <w:sz w:val="28"/>
          <w:szCs w:val="28"/>
        </w:rPr>
        <w:t>протвинского</w:t>
      </w:r>
      <w:proofErr w:type="spellEnd"/>
      <w:r w:rsidRPr="00487939">
        <w:rPr>
          <w:sz w:val="28"/>
          <w:szCs w:val="28"/>
        </w:rPr>
        <w:t xml:space="preserve"> и окско-тарусского горизонтов формировались под влиянием его интенсивной эксплуатации, в том числе города Москва. В результате в пьезометрической поверхности сформировалась единая региональная депрессионная воронка с двумя центрами: один – в районе водозаборов города Москва, другой – в районе водозаборов Балабаново и </w:t>
      </w:r>
      <w:proofErr w:type="spellStart"/>
      <w:r w:rsidRPr="00487939">
        <w:rPr>
          <w:sz w:val="28"/>
          <w:szCs w:val="28"/>
        </w:rPr>
        <w:t>Вашутинского</w:t>
      </w:r>
      <w:proofErr w:type="spellEnd"/>
      <w:r w:rsidRPr="00487939">
        <w:rPr>
          <w:sz w:val="28"/>
          <w:szCs w:val="28"/>
        </w:rPr>
        <w:t xml:space="preserve"> водозабора города Обнинска. За время эксплуатации максимальное относительное снижение уровней в районе </w:t>
      </w:r>
      <w:proofErr w:type="spellStart"/>
      <w:r w:rsidRPr="00487939">
        <w:rPr>
          <w:sz w:val="28"/>
          <w:szCs w:val="28"/>
        </w:rPr>
        <w:t>Вашутин</w:t>
      </w:r>
      <w:r w:rsidR="007161D7">
        <w:rPr>
          <w:sz w:val="28"/>
          <w:szCs w:val="28"/>
        </w:rPr>
        <w:t>с</w:t>
      </w:r>
      <w:r w:rsidRPr="00487939">
        <w:rPr>
          <w:sz w:val="28"/>
          <w:szCs w:val="28"/>
        </w:rPr>
        <w:t>кого</w:t>
      </w:r>
      <w:proofErr w:type="spellEnd"/>
      <w:r w:rsidRPr="00487939">
        <w:rPr>
          <w:sz w:val="28"/>
          <w:szCs w:val="28"/>
        </w:rPr>
        <w:t xml:space="preserve"> водозабора составило 37 м.</w:t>
      </w:r>
    </w:p>
    <w:p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 пределах рассматриваемого района встречаются также водоносные и </w:t>
      </w:r>
      <w:proofErr w:type="spellStart"/>
      <w:r w:rsidRPr="00487939">
        <w:rPr>
          <w:sz w:val="28"/>
          <w:szCs w:val="28"/>
        </w:rPr>
        <w:t>маловодоносные</w:t>
      </w:r>
      <w:proofErr w:type="spellEnd"/>
      <w:r w:rsidRPr="00487939">
        <w:rPr>
          <w:sz w:val="28"/>
          <w:szCs w:val="28"/>
        </w:rPr>
        <w:t xml:space="preserve"> современные и четвертичные водоносные горизонты. Глубина залегания колеблется от 0 до 8 м.</w:t>
      </w:r>
    </w:p>
    <w:p w:rsidR="00C76275" w:rsidRPr="00487939" w:rsidRDefault="007C69F6" w:rsidP="00A82B44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87939">
        <w:rPr>
          <w:szCs w:val="24"/>
        </w:rPr>
        <w:br w:type="page"/>
      </w:r>
      <w:bookmarkStart w:id="8" w:name="_Toc360187457"/>
      <w:bookmarkStart w:id="9" w:name="_Toc360540810"/>
      <w:bookmarkStart w:id="10" w:name="_Toc360540866"/>
      <w:bookmarkStart w:id="11" w:name="_Toc360540964"/>
      <w:bookmarkStart w:id="12" w:name="_Toc360541027"/>
      <w:bookmarkStart w:id="13" w:name="_Toc360541439"/>
      <w:bookmarkStart w:id="14" w:name="_Toc360611446"/>
      <w:bookmarkStart w:id="15" w:name="_Toc360611480"/>
      <w:bookmarkStart w:id="16" w:name="_Toc360612755"/>
      <w:bookmarkStart w:id="17" w:name="_Toc360613173"/>
      <w:bookmarkStart w:id="18" w:name="_Toc360633075"/>
      <w:r w:rsidR="00CF445A" w:rsidRPr="00487939">
        <w:rPr>
          <w:b/>
          <w:sz w:val="28"/>
          <w:szCs w:val="28"/>
        </w:rPr>
        <w:lastRenderedPageBreak/>
        <w:t>Паспорт схемы</w:t>
      </w:r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76275" w:rsidRPr="00487939" w:rsidRDefault="00C76275" w:rsidP="00A82B44">
      <w:pPr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Наименование</w:t>
      </w:r>
      <w:r w:rsidR="001F4344" w:rsidRPr="00487939">
        <w:rPr>
          <w:b/>
          <w:sz w:val="28"/>
          <w:szCs w:val="28"/>
        </w:rPr>
        <w:t>.</w:t>
      </w:r>
    </w:p>
    <w:p w:rsidR="004461BF" w:rsidRPr="00487939" w:rsidRDefault="00C76275" w:rsidP="00882CDF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Схема водоснабжения и водоотведе</w:t>
      </w:r>
      <w:r w:rsidR="00AD3093" w:rsidRPr="00487939">
        <w:rPr>
          <w:sz w:val="28"/>
          <w:szCs w:val="28"/>
        </w:rPr>
        <w:t xml:space="preserve">ния </w:t>
      </w:r>
      <w:r w:rsidR="002014C6" w:rsidRPr="00487939">
        <w:rPr>
          <w:sz w:val="28"/>
          <w:szCs w:val="28"/>
        </w:rPr>
        <w:t>муниципального образования «</w:t>
      </w:r>
      <w:r w:rsidR="00FE7067" w:rsidRPr="00487939">
        <w:rPr>
          <w:sz w:val="28"/>
          <w:szCs w:val="28"/>
        </w:rPr>
        <w:t>Город Обнинск</w:t>
      </w:r>
      <w:r w:rsidR="00392717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="00AD3093" w:rsidRPr="00487939">
        <w:rPr>
          <w:sz w:val="28"/>
          <w:szCs w:val="28"/>
        </w:rPr>
        <w:t>.</w:t>
      </w:r>
    </w:p>
    <w:p w:rsidR="00E27B90" w:rsidRPr="00487939" w:rsidRDefault="00E27B90" w:rsidP="00882CDF">
      <w:pPr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Инициатор проекта (муниципальный заказчик).</w:t>
      </w:r>
    </w:p>
    <w:p w:rsidR="001F4344" w:rsidRPr="00487939" w:rsidRDefault="00FE7067" w:rsidP="00A82B44">
      <w:pPr>
        <w:tabs>
          <w:tab w:val="left" w:pos="700"/>
        </w:tabs>
        <w:ind w:right="-2"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Администрация</w:t>
      </w:r>
      <w:r w:rsidR="000D5395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муниципального образования «Город Обнинск» Калужской области</w:t>
      </w:r>
      <w:r w:rsidR="000D5395" w:rsidRPr="00487939">
        <w:rPr>
          <w:sz w:val="28"/>
          <w:szCs w:val="28"/>
        </w:rPr>
        <w:t>.</w:t>
      </w:r>
    </w:p>
    <w:p w:rsidR="00E27B90" w:rsidRPr="00487939" w:rsidRDefault="00E27B90" w:rsidP="00A82B44">
      <w:pPr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Местонахождение объекта</w:t>
      </w:r>
      <w:r w:rsidR="00C47294" w:rsidRPr="00487939">
        <w:rPr>
          <w:b/>
          <w:sz w:val="28"/>
          <w:szCs w:val="28"/>
        </w:rPr>
        <w:t>.</w:t>
      </w:r>
    </w:p>
    <w:p w:rsidR="000D5395" w:rsidRPr="00487939" w:rsidRDefault="000D5395" w:rsidP="00A82B44">
      <w:pPr>
        <w:ind w:firstLine="567"/>
        <w:jc w:val="both"/>
        <w:rPr>
          <w:sz w:val="28"/>
          <w:szCs w:val="28"/>
        </w:rPr>
      </w:pPr>
      <w:r w:rsidRPr="00487939">
        <w:rPr>
          <w:iCs/>
          <w:sz w:val="28"/>
          <w:szCs w:val="28"/>
        </w:rPr>
        <w:t xml:space="preserve">Российская Федерация, </w:t>
      </w:r>
      <w:r w:rsidR="00A82B44" w:rsidRPr="00487939">
        <w:rPr>
          <w:iCs/>
          <w:sz w:val="28"/>
          <w:szCs w:val="28"/>
        </w:rPr>
        <w:t>Калужская область</w:t>
      </w:r>
      <w:r w:rsidR="00AC7917" w:rsidRPr="00487939">
        <w:rPr>
          <w:iCs/>
          <w:sz w:val="28"/>
          <w:szCs w:val="28"/>
        </w:rPr>
        <w:t xml:space="preserve">, </w:t>
      </w:r>
      <w:r w:rsidR="00A82B44" w:rsidRPr="00487939">
        <w:rPr>
          <w:iCs/>
          <w:sz w:val="28"/>
          <w:szCs w:val="28"/>
        </w:rPr>
        <w:t>г. Обнинск</w:t>
      </w:r>
      <w:r w:rsidRPr="00487939">
        <w:rPr>
          <w:iCs/>
          <w:sz w:val="28"/>
          <w:szCs w:val="28"/>
        </w:rPr>
        <w:t>.</w:t>
      </w:r>
    </w:p>
    <w:p w:rsidR="00E27B90" w:rsidRPr="00487939" w:rsidRDefault="00E27B90" w:rsidP="00882CDF">
      <w:pPr>
        <w:spacing w:line="360" w:lineRule="auto"/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Нормативно-правовая база для разработки схемы.</w:t>
      </w:r>
    </w:p>
    <w:p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1. Федеральный закон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87939">
          <w:rPr>
            <w:sz w:val="28"/>
            <w:szCs w:val="28"/>
          </w:rPr>
          <w:t>2011 г</w:t>
        </w:r>
      </w:smartTag>
      <w:r w:rsidRPr="00487939">
        <w:rPr>
          <w:sz w:val="28"/>
          <w:szCs w:val="28"/>
        </w:rPr>
        <w:t>. № 416-ФЗ «О водоснабжении и водоотведении»;</w:t>
      </w:r>
    </w:p>
    <w:p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2. Федеральный закон Российской Федерации от 23 ноября </w:t>
      </w:r>
      <w:smartTag w:uri="urn:schemas-microsoft-com:office:smarttags" w:element="metricconverter">
        <w:smartTagPr>
          <w:attr w:name="ProductID" w:val="2009 г"/>
        </w:smartTagPr>
        <w:r w:rsidRPr="00487939">
          <w:rPr>
            <w:sz w:val="28"/>
            <w:szCs w:val="28"/>
          </w:rPr>
          <w:t>2009 г</w:t>
        </w:r>
      </w:smartTag>
      <w:r w:rsidRPr="00487939">
        <w:rPr>
          <w:sz w:val="28"/>
          <w:szCs w:val="28"/>
        </w:rPr>
        <w:t>. №261-ФЗ «Об энергосбережении и повышении энергетической эффективности и о внесении изменений в отдельные законодательные акты Российской Федерации»;</w:t>
      </w:r>
    </w:p>
    <w:p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3. Федеральный закон Российской Федерации от 27 июля </w:t>
      </w:r>
      <w:smartTag w:uri="urn:schemas-microsoft-com:office:smarttags" w:element="metricconverter">
        <w:smartTagPr>
          <w:attr w:name="ProductID" w:val="2010 г"/>
        </w:smartTagPr>
        <w:r w:rsidRPr="00487939">
          <w:rPr>
            <w:sz w:val="28"/>
            <w:szCs w:val="28"/>
          </w:rPr>
          <w:t>2010 г</w:t>
        </w:r>
      </w:smartTag>
      <w:r w:rsidRPr="00487939">
        <w:rPr>
          <w:sz w:val="28"/>
          <w:szCs w:val="28"/>
        </w:rPr>
        <w:t>. № 190-ФЗ «О теплоснабжении»;</w:t>
      </w:r>
    </w:p>
    <w:p w:rsidR="00AD3093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4. Постановление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87939">
          <w:rPr>
            <w:sz w:val="28"/>
            <w:szCs w:val="28"/>
          </w:rPr>
          <w:t>2013 г</w:t>
        </w:r>
      </w:smartTag>
      <w:r w:rsidRPr="00487939">
        <w:rPr>
          <w:sz w:val="28"/>
          <w:szCs w:val="28"/>
        </w:rPr>
        <w:t>. № 782  "О схемах водоснабжения и водоотведения";</w:t>
      </w:r>
    </w:p>
    <w:p w:rsidR="00216B40" w:rsidRPr="00487939" w:rsidRDefault="00216B40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Постановление Правительства Российской Федерации от 31 мая 2019 г. № 691 «Об утверждении правил отнесения централизованных систем водоотведения (канализации) к централизованным системам водоотведения поселений или городских округов и о внесении изменений в постановление Правительства РФ от 5 сентября 2013 г.  </w:t>
      </w:r>
    </w:p>
    <w:p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AD3093" w:rsidRPr="00487939">
        <w:rPr>
          <w:sz w:val="28"/>
          <w:szCs w:val="28"/>
        </w:rPr>
        <w:t xml:space="preserve">. Водный кодекс Российской Федерации от </w:t>
      </w:r>
      <w:r w:rsidR="00AD3093" w:rsidRPr="00487939">
        <w:rPr>
          <w:rStyle w:val="af2"/>
          <w:b w:val="0"/>
          <w:bCs/>
          <w:sz w:val="28"/>
          <w:szCs w:val="28"/>
          <w:shd w:val="clear" w:color="auto" w:fill="FFFFFF"/>
        </w:rPr>
        <w:t>12.04.2006 с изменениями и дополнениями</w:t>
      </w:r>
      <w:r w:rsidR="00AD3093" w:rsidRPr="00487939">
        <w:rPr>
          <w:sz w:val="28"/>
          <w:szCs w:val="28"/>
        </w:rPr>
        <w:t>;</w:t>
      </w:r>
    </w:p>
    <w:p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7</w:t>
      </w:r>
      <w:r w:rsidR="00AD3093" w:rsidRPr="00487939">
        <w:rPr>
          <w:sz w:val="28"/>
          <w:szCs w:val="28"/>
          <w:shd w:val="clear" w:color="auto" w:fill="FFFFFF"/>
        </w:rPr>
        <w:t>. Градостроительный кодекс Российской Федерации от 29.12.2004 с изменениями и дополнениями;</w:t>
      </w:r>
    </w:p>
    <w:p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AD3093" w:rsidRPr="00487939">
        <w:rPr>
          <w:sz w:val="28"/>
          <w:szCs w:val="28"/>
        </w:rPr>
        <w:t xml:space="preserve">. </w:t>
      </w:r>
      <w:r w:rsidR="00634081" w:rsidRPr="00487939">
        <w:rPr>
          <w:sz w:val="28"/>
          <w:szCs w:val="28"/>
        </w:rPr>
        <w:t>СП 31.13330.2012</w:t>
      </w:r>
      <w:r w:rsidR="00882CDF" w:rsidRPr="00487939">
        <w:rPr>
          <w:sz w:val="28"/>
          <w:szCs w:val="28"/>
        </w:rPr>
        <w:t>.</w:t>
      </w:r>
      <w:r w:rsidR="00634081" w:rsidRPr="00487939">
        <w:rPr>
          <w:sz w:val="28"/>
          <w:szCs w:val="28"/>
        </w:rPr>
        <w:t xml:space="preserve"> </w:t>
      </w:r>
      <w:r w:rsidR="00882CDF" w:rsidRPr="00487939">
        <w:rPr>
          <w:sz w:val="28"/>
          <w:szCs w:val="28"/>
        </w:rPr>
        <w:t xml:space="preserve">Актуализированная редакция </w:t>
      </w:r>
      <w:r w:rsidR="00634081" w:rsidRPr="00487939">
        <w:rPr>
          <w:sz w:val="28"/>
          <w:szCs w:val="28"/>
        </w:rPr>
        <w:t>СНиП 2.04.02-84* «Водоснабжение. Наружные сети и сооружения»</w:t>
      </w:r>
      <w:r w:rsidR="00AD3093" w:rsidRPr="00487939">
        <w:rPr>
          <w:sz w:val="28"/>
          <w:szCs w:val="28"/>
        </w:rPr>
        <w:t>;</w:t>
      </w:r>
    </w:p>
    <w:p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882CDF" w:rsidRPr="00487939">
        <w:rPr>
          <w:sz w:val="28"/>
          <w:szCs w:val="28"/>
        </w:rPr>
        <w:t>. СП 32.13330.2012. Актуализированная редакция СНиП 2.04.03-85 Канализация. Наружные сети и сооружения</w:t>
      </w:r>
    </w:p>
    <w:p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AD3093" w:rsidRPr="00487939">
        <w:rPr>
          <w:sz w:val="28"/>
          <w:szCs w:val="28"/>
        </w:rPr>
        <w:t xml:space="preserve">. </w:t>
      </w:r>
      <w:r w:rsidR="00634081" w:rsidRPr="00487939">
        <w:rPr>
          <w:sz w:val="28"/>
          <w:szCs w:val="28"/>
        </w:rPr>
        <w:t>СП 30.13330.2012</w:t>
      </w:r>
      <w:r w:rsidR="00882CDF" w:rsidRPr="00487939">
        <w:rPr>
          <w:sz w:val="28"/>
          <w:szCs w:val="28"/>
        </w:rPr>
        <w:t>.</w:t>
      </w:r>
      <w:r w:rsidR="00634081" w:rsidRPr="00487939">
        <w:rPr>
          <w:sz w:val="28"/>
          <w:szCs w:val="28"/>
        </w:rPr>
        <w:t xml:space="preserve"> </w:t>
      </w:r>
      <w:r w:rsidR="00882CDF" w:rsidRPr="00487939">
        <w:rPr>
          <w:sz w:val="28"/>
          <w:szCs w:val="28"/>
        </w:rPr>
        <w:t xml:space="preserve">Актуализированная редакция </w:t>
      </w:r>
      <w:r w:rsidR="00634081" w:rsidRPr="00487939">
        <w:rPr>
          <w:sz w:val="28"/>
          <w:szCs w:val="28"/>
        </w:rPr>
        <w:t>СНиП 2.04.01-85* «Внутренний водопровод и канализация зданий»</w:t>
      </w:r>
      <w:r w:rsidR="00AD3093" w:rsidRPr="00487939">
        <w:rPr>
          <w:sz w:val="28"/>
          <w:szCs w:val="28"/>
        </w:rPr>
        <w:t>;</w:t>
      </w:r>
    </w:p>
    <w:p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  <w:shd w:val="clear" w:color="auto" w:fill="FFFFFF"/>
        </w:rPr>
        <w:t>1</w:t>
      </w:r>
      <w:r w:rsidR="00E34454">
        <w:rPr>
          <w:sz w:val="28"/>
          <w:szCs w:val="28"/>
          <w:shd w:val="clear" w:color="auto" w:fill="FFFFFF"/>
        </w:rPr>
        <w:t>1</w:t>
      </w:r>
      <w:r w:rsidRPr="00487939">
        <w:rPr>
          <w:sz w:val="28"/>
          <w:szCs w:val="28"/>
          <w:shd w:val="clear" w:color="auto" w:fill="FFFFFF"/>
        </w:rPr>
        <w:t>. С</w:t>
      </w:r>
      <w:r w:rsidR="0090368E" w:rsidRPr="00487939">
        <w:rPr>
          <w:sz w:val="28"/>
          <w:szCs w:val="28"/>
          <w:shd w:val="clear" w:color="auto" w:fill="FFFFFF"/>
        </w:rPr>
        <w:t>Н</w:t>
      </w:r>
      <w:r w:rsidRPr="00487939">
        <w:rPr>
          <w:sz w:val="28"/>
          <w:szCs w:val="28"/>
          <w:shd w:val="clear" w:color="auto" w:fill="FFFFFF"/>
        </w:rPr>
        <w:t>иП 11-04-2003 "Инструкция о порядке разработки, согласования, экспертизы и утверждения градостроительной документации";</w:t>
      </w:r>
      <w:r w:rsidRPr="00487939">
        <w:rPr>
          <w:rStyle w:val="apple-converted-space"/>
          <w:sz w:val="28"/>
          <w:szCs w:val="28"/>
          <w:shd w:val="clear" w:color="auto" w:fill="FFFFFF"/>
        </w:rPr>
        <w:t> </w:t>
      </w:r>
    </w:p>
    <w:p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  <w:shd w:val="clear" w:color="auto" w:fill="FFFFFF"/>
        </w:rPr>
        <w:t>1</w:t>
      </w:r>
      <w:r w:rsidR="00E34454">
        <w:rPr>
          <w:sz w:val="28"/>
          <w:szCs w:val="28"/>
          <w:shd w:val="clear" w:color="auto" w:fill="FFFFFF"/>
        </w:rPr>
        <w:t>2</w:t>
      </w:r>
      <w:r w:rsidRPr="00487939">
        <w:rPr>
          <w:sz w:val="28"/>
          <w:szCs w:val="28"/>
          <w:shd w:val="clear" w:color="auto" w:fill="FFFFFF"/>
        </w:rPr>
        <w:t>. Пособие по водоснабжению и канализации городских и сельских поселений (к СНиП 2.07.01-89);</w:t>
      </w:r>
    </w:p>
    <w:p w:rsidR="00392717" w:rsidRPr="00487939" w:rsidRDefault="00AD3093" w:rsidP="00882CDF">
      <w:pPr>
        <w:spacing w:after="60"/>
        <w:jc w:val="both"/>
        <w:rPr>
          <w:sz w:val="28"/>
          <w:szCs w:val="28"/>
          <w:shd w:val="clear" w:color="auto" w:fill="FFFFFF"/>
        </w:rPr>
      </w:pPr>
      <w:r w:rsidRPr="00487939">
        <w:rPr>
          <w:sz w:val="28"/>
          <w:szCs w:val="28"/>
          <w:shd w:val="clear" w:color="auto" w:fill="FFFFFF"/>
        </w:rPr>
        <w:t>12. Иные действующие нормативные документы в области водоснабжения.</w:t>
      </w:r>
    </w:p>
    <w:p w:rsidR="00A70F9C" w:rsidRPr="00487939" w:rsidRDefault="00C47294" w:rsidP="00882CDF">
      <w:pPr>
        <w:ind w:firstLine="708"/>
        <w:jc w:val="both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Цели.</w:t>
      </w:r>
    </w:p>
    <w:p w:rsidR="00337D0D" w:rsidRPr="00487939" w:rsidRDefault="00427AC0" w:rsidP="001F4344">
      <w:pPr>
        <w:ind w:firstLine="709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Целями </w:t>
      </w:r>
      <w:r w:rsidR="00C47294" w:rsidRPr="00487939">
        <w:rPr>
          <w:sz w:val="28"/>
          <w:szCs w:val="28"/>
        </w:rPr>
        <w:t xml:space="preserve">разработки </w:t>
      </w:r>
      <w:r w:rsidRPr="00487939">
        <w:rPr>
          <w:sz w:val="28"/>
          <w:szCs w:val="28"/>
        </w:rPr>
        <w:t>схемы являю</w:t>
      </w:r>
      <w:r w:rsidR="00337D0D" w:rsidRPr="00487939">
        <w:rPr>
          <w:sz w:val="28"/>
          <w:szCs w:val="28"/>
        </w:rPr>
        <w:t>тся:</w:t>
      </w:r>
    </w:p>
    <w:p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 обеспечение для абонентов доступности водоснабжения и водоотведения;</w:t>
      </w:r>
    </w:p>
    <w:p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– обеспечение водоснабжения и водоотведения в соответствии с требованиями законодательства Российской Федерации;</w:t>
      </w:r>
    </w:p>
    <w:p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 обеспечение рационального водопользования;</w:t>
      </w:r>
    </w:p>
    <w:p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 развитие централизованных систем водоснабжения и водоотведения на основе наилучших доступных технологий и внедрения энергосберегающих технологий.</w:t>
      </w:r>
    </w:p>
    <w:p w:rsidR="00FA4536" w:rsidRPr="00487939" w:rsidRDefault="00FA4536" w:rsidP="006D5DAB">
      <w:pPr>
        <w:spacing w:before="240" w:line="360" w:lineRule="auto"/>
        <w:ind w:firstLine="709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Способ достижения поставленных целей</w:t>
      </w:r>
    </w:p>
    <w:p w:rsidR="00BF2D38" w:rsidRPr="00487939" w:rsidRDefault="00BF2D38" w:rsidP="008B78C6">
      <w:pPr>
        <w:ind w:firstLine="709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Для достижения поставленных целей следует реализовать следующие мероприятия:</w:t>
      </w:r>
    </w:p>
    <w:p w:rsidR="00ED25D8" w:rsidRPr="00487939" w:rsidRDefault="00ED25D8" w:rsidP="00ED25D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- реконструкция на основе современных технологий и материалов принятого от собственника в пользование имущественного комплекса (сети, оборудование и сооружения системы коммунального водоснабжения) в соответствии с требованиями собственника и государственными стандартами качества предоставляемых услуг;</w:t>
      </w:r>
    </w:p>
    <w:p w:rsidR="00ED25D8" w:rsidRPr="00487939" w:rsidRDefault="00ED25D8" w:rsidP="00ED25D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- обеспечение надежности и стабильности работы системы коммунального водоснабжения поселения путем обновления и замены сетей и оборудования для уменьшения числа аварий;</w:t>
      </w:r>
    </w:p>
    <w:p w:rsidR="008B78C6" w:rsidRPr="00487939" w:rsidRDefault="00ED25D8" w:rsidP="00ED25D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- ресурсосбережение и энергосбережение путем внедрения нового оборудования</w:t>
      </w:r>
      <w:r w:rsidR="00743A8C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для подъема воды</w:t>
      </w:r>
      <w:r w:rsidR="00743A8C" w:rsidRPr="00487939">
        <w:rPr>
          <w:sz w:val="28"/>
          <w:szCs w:val="28"/>
        </w:rPr>
        <w:t xml:space="preserve"> и модернизации уже существующего, а также</w:t>
      </w:r>
      <w:r w:rsidRPr="00487939">
        <w:rPr>
          <w:sz w:val="28"/>
          <w:szCs w:val="28"/>
        </w:rPr>
        <w:t xml:space="preserve"> устройства трубопроводов, для уменьшения аварийности и технологических потерь воды.</w:t>
      </w:r>
    </w:p>
    <w:p w:rsidR="00595495" w:rsidRPr="00487939" w:rsidRDefault="00595495">
      <w:pPr>
        <w:spacing w:after="160" w:line="259" w:lineRule="auto"/>
      </w:pPr>
      <w:r w:rsidRPr="00487939">
        <w:br w:type="page"/>
      </w:r>
    </w:p>
    <w:p w:rsidR="00EC4D7C" w:rsidRPr="00487939" w:rsidRDefault="00EC4D7C" w:rsidP="00595495">
      <w:pPr>
        <w:pStyle w:val="1"/>
        <w:spacing w:before="0" w:line="360" w:lineRule="auto"/>
        <w:jc w:val="both"/>
        <w:rPr>
          <w:color w:val="auto"/>
        </w:rPr>
      </w:pPr>
      <w:bookmarkStart w:id="19" w:name="_Toc360540811"/>
      <w:bookmarkStart w:id="20" w:name="_Toc360540867"/>
      <w:bookmarkStart w:id="21" w:name="_Toc360540965"/>
      <w:bookmarkStart w:id="22" w:name="_Toc360541028"/>
      <w:bookmarkStart w:id="23" w:name="_Toc360541440"/>
      <w:bookmarkStart w:id="24" w:name="_Toc360611447"/>
      <w:bookmarkStart w:id="25" w:name="_Toc360611481"/>
      <w:bookmarkStart w:id="26" w:name="_Toc360612756"/>
      <w:bookmarkStart w:id="27" w:name="_Toc360613174"/>
      <w:bookmarkStart w:id="28" w:name="_Toc360633076"/>
      <w:bookmarkStart w:id="29" w:name="_Toc64571950"/>
      <w:bookmarkStart w:id="30" w:name="_Toc360187458"/>
      <w:r w:rsidRPr="00487939">
        <w:rPr>
          <w:color w:val="auto"/>
        </w:rPr>
        <w:lastRenderedPageBreak/>
        <w:t xml:space="preserve">Глава 1. 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r w:rsidR="00E86E72" w:rsidRPr="00487939">
        <w:rPr>
          <w:color w:val="auto"/>
        </w:rPr>
        <w:t xml:space="preserve">Схема водоснабжения </w:t>
      </w:r>
      <w:r w:rsidR="00F51091" w:rsidRPr="00487939">
        <w:rPr>
          <w:color w:val="auto"/>
        </w:rPr>
        <w:t xml:space="preserve">муниципального образования </w:t>
      </w:r>
      <w:r w:rsidR="00F51091" w:rsidRPr="00487939">
        <w:rPr>
          <w:color w:val="auto"/>
        </w:rPr>
        <w:br/>
      </w:r>
      <w:r w:rsidR="00FF060F" w:rsidRPr="00487939">
        <w:rPr>
          <w:color w:val="auto"/>
        </w:rPr>
        <w:t>«</w:t>
      </w:r>
      <w:r w:rsidR="00FE7067" w:rsidRPr="00487939">
        <w:rPr>
          <w:color w:val="auto"/>
        </w:rPr>
        <w:t>Город Обнинск</w:t>
      </w:r>
      <w:r w:rsidR="00FF060F" w:rsidRPr="00487939">
        <w:rPr>
          <w:color w:val="auto"/>
        </w:rPr>
        <w:t xml:space="preserve">» </w:t>
      </w:r>
      <w:r w:rsidR="00FE7067" w:rsidRPr="00487939">
        <w:rPr>
          <w:color w:val="auto"/>
        </w:rPr>
        <w:t>Калужской области</w:t>
      </w:r>
      <w:r w:rsidR="00F51091" w:rsidRPr="00487939">
        <w:rPr>
          <w:color w:val="auto"/>
        </w:rPr>
        <w:t>.</w:t>
      </w:r>
      <w:bookmarkEnd w:id="29"/>
    </w:p>
    <w:p w:rsidR="00D91089" w:rsidRPr="00487939" w:rsidRDefault="00675C0F" w:rsidP="008747B6">
      <w:pPr>
        <w:pStyle w:val="2"/>
        <w:spacing w:before="0"/>
        <w:ind w:firstLine="709"/>
        <w:jc w:val="both"/>
      </w:pPr>
      <w:bookmarkStart w:id="31" w:name="_Toc360540868"/>
      <w:bookmarkStart w:id="32" w:name="_Toc360540966"/>
      <w:bookmarkStart w:id="33" w:name="_Toc360541029"/>
      <w:bookmarkStart w:id="34" w:name="_Toc360541441"/>
      <w:bookmarkStart w:id="35" w:name="_Toc360611448"/>
      <w:bookmarkStart w:id="36" w:name="_Toc360611482"/>
      <w:bookmarkStart w:id="37" w:name="_Toc360612757"/>
      <w:bookmarkStart w:id="38" w:name="_Toc360613175"/>
      <w:bookmarkStart w:id="39" w:name="_Toc360633077"/>
      <w:bookmarkStart w:id="40" w:name="_Toc64571951"/>
      <w:r w:rsidRPr="00487939">
        <w:t xml:space="preserve">1. 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="00DD7B7C" w:rsidRPr="00487939">
        <w:t xml:space="preserve">Технико-экономическое состояние централизованных систем водоснабжения </w:t>
      </w:r>
      <w:r w:rsidR="008747B6" w:rsidRPr="00487939">
        <w:t xml:space="preserve">муниципального образования </w:t>
      </w:r>
      <w:r w:rsidR="00FF060F" w:rsidRPr="00487939">
        <w:t>«</w:t>
      </w:r>
      <w:r w:rsidR="00FE7067" w:rsidRPr="00487939">
        <w:t>Город Обнинск</w:t>
      </w:r>
      <w:r w:rsidR="00FF060F" w:rsidRPr="00487939">
        <w:t xml:space="preserve">» </w:t>
      </w:r>
      <w:r w:rsidR="00FE7067" w:rsidRPr="00487939">
        <w:t>Калужской области</w:t>
      </w:r>
      <w:r w:rsidR="00DD7B7C" w:rsidRPr="00487939">
        <w:t>.</w:t>
      </w:r>
      <w:bookmarkEnd w:id="40"/>
    </w:p>
    <w:p w:rsidR="001711DC" w:rsidRPr="00487939" w:rsidRDefault="00577425" w:rsidP="0016465D">
      <w:pPr>
        <w:pStyle w:val="3"/>
        <w:spacing w:before="240"/>
        <w:ind w:firstLine="709"/>
        <w:jc w:val="both"/>
        <w:rPr>
          <w:color w:val="auto"/>
          <w:sz w:val="28"/>
          <w:szCs w:val="28"/>
        </w:rPr>
      </w:pPr>
      <w:bookmarkStart w:id="41" w:name="_Toc360540869"/>
      <w:bookmarkStart w:id="42" w:name="_Toc360540967"/>
      <w:bookmarkStart w:id="43" w:name="_Toc360541030"/>
      <w:bookmarkStart w:id="44" w:name="_Toc360541442"/>
      <w:bookmarkStart w:id="45" w:name="_Toc360611449"/>
      <w:bookmarkStart w:id="46" w:name="_Toc360611483"/>
      <w:bookmarkStart w:id="47" w:name="_Toc360612758"/>
      <w:bookmarkStart w:id="48" w:name="_Toc360613176"/>
      <w:bookmarkStart w:id="49" w:name="_Toc360633078"/>
      <w:bookmarkStart w:id="50" w:name="_Toc64571952"/>
      <w:r w:rsidRPr="00487939">
        <w:rPr>
          <w:color w:val="auto"/>
          <w:sz w:val="28"/>
          <w:szCs w:val="28"/>
        </w:rPr>
        <w:t>1.1.</w:t>
      </w:r>
      <w:r w:rsidR="008C606A" w:rsidRPr="00487939">
        <w:rPr>
          <w:color w:val="auto"/>
          <w:sz w:val="28"/>
          <w:szCs w:val="28"/>
        </w:rPr>
        <w:t xml:space="preserve"> </w:t>
      </w:r>
      <w:r w:rsidR="001711DC" w:rsidRPr="00487939">
        <w:rPr>
          <w:color w:val="auto"/>
          <w:sz w:val="28"/>
          <w:szCs w:val="28"/>
        </w:rPr>
        <w:t xml:space="preserve">Описание </w:t>
      </w:r>
      <w:r w:rsidRPr="00487939">
        <w:rPr>
          <w:color w:val="auto"/>
          <w:sz w:val="28"/>
          <w:szCs w:val="28"/>
        </w:rPr>
        <w:t xml:space="preserve">системы и структуры </w:t>
      </w:r>
      <w:r w:rsidR="001711DC" w:rsidRPr="00487939">
        <w:rPr>
          <w:color w:val="auto"/>
          <w:sz w:val="28"/>
          <w:szCs w:val="28"/>
        </w:rPr>
        <w:t xml:space="preserve">водоснабжения </w:t>
      </w:r>
      <w:r w:rsidR="003F162E" w:rsidRPr="00487939">
        <w:rPr>
          <w:color w:val="auto"/>
          <w:sz w:val="28"/>
          <w:szCs w:val="28"/>
        </w:rPr>
        <w:t>городского поселения</w:t>
      </w:r>
      <w:r w:rsidRPr="00487939">
        <w:rPr>
          <w:color w:val="auto"/>
          <w:sz w:val="28"/>
          <w:szCs w:val="28"/>
        </w:rPr>
        <w:t xml:space="preserve"> и деление территории поселения на эксплуатационные зоны.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:rsidR="00D92671" w:rsidRPr="00487939" w:rsidRDefault="00D92671" w:rsidP="0006278C">
      <w:pPr>
        <w:pStyle w:val="13"/>
      </w:pPr>
      <w:r w:rsidRPr="00487939">
        <w:t xml:space="preserve">В состав </w:t>
      </w:r>
      <w:r w:rsidR="003F162E" w:rsidRPr="00487939">
        <w:t>муниципального образования «Город</w:t>
      </w:r>
      <w:r w:rsidR="006D5DAB" w:rsidRPr="00487939">
        <w:t xml:space="preserve"> Обнинск</w:t>
      </w:r>
      <w:r w:rsidR="00ED25D8" w:rsidRPr="00487939">
        <w:t>»</w:t>
      </w:r>
      <w:r w:rsidR="003F162E" w:rsidRPr="00487939">
        <w:t xml:space="preserve"> </w:t>
      </w:r>
      <w:r w:rsidR="00FE7067" w:rsidRPr="00487939">
        <w:t>Калужской области</w:t>
      </w:r>
      <w:r w:rsidRPr="00487939">
        <w:t xml:space="preserve"> входят следующие населенные пункты: </w:t>
      </w:r>
      <w:r w:rsidR="004E7741" w:rsidRPr="00487939">
        <w:t>г</w:t>
      </w:r>
      <w:r w:rsidR="0016465D" w:rsidRPr="00487939">
        <w:t xml:space="preserve">ород </w:t>
      </w:r>
      <w:r w:rsidR="006D5DAB" w:rsidRPr="00487939">
        <w:t>Обнинск</w:t>
      </w:r>
      <w:r w:rsidRPr="00487939">
        <w:t>.</w:t>
      </w:r>
    </w:p>
    <w:bookmarkEnd w:id="30"/>
    <w:p w:rsidR="004E7741" w:rsidRPr="00487939" w:rsidRDefault="00122F01" w:rsidP="0006278C">
      <w:pPr>
        <w:pStyle w:val="13"/>
      </w:pPr>
      <w:r w:rsidRPr="00487939">
        <w:t>На территории городского поселения имеются системы централизованного горячего и холодного водоснабжения</w:t>
      </w:r>
      <w:r w:rsidR="00B77405" w:rsidRPr="00487939">
        <w:t>.</w:t>
      </w:r>
      <w:r w:rsidR="00906368" w:rsidRPr="00487939">
        <w:t xml:space="preserve"> </w:t>
      </w:r>
    </w:p>
    <w:p w:rsidR="004E7741" w:rsidRPr="00487939" w:rsidRDefault="004E7741" w:rsidP="0006278C">
      <w:pPr>
        <w:pStyle w:val="13"/>
      </w:pPr>
      <w:r w:rsidRPr="00487939">
        <w:rPr>
          <w:b/>
        </w:rPr>
        <w:t>Холодное водоснабжение</w:t>
      </w:r>
      <w:r w:rsidRPr="00487939">
        <w:t xml:space="preserve"> </w:t>
      </w:r>
      <w:r w:rsidR="00FE7067" w:rsidRPr="00487939">
        <w:t xml:space="preserve">города </w:t>
      </w:r>
      <w:r w:rsidR="00D332EC" w:rsidRPr="00487939">
        <w:t>Обнинск Калужской</w:t>
      </w:r>
      <w:r w:rsidR="00FE7067" w:rsidRPr="00487939">
        <w:t xml:space="preserve"> области</w:t>
      </w:r>
      <w:r w:rsidRPr="00487939">
        <w:t xml:space="preserve"> осуществляется из артезианских скважин.</w:t>
      </w:r>
    </w:p>
    <w:p w:rsidR="004E7741" w:rsidRPr="00487939" w:rsidRDefault="004E7741" w:rsidP="0006278C">
      <w:pPr>
        <w:pStyle w:val="13"/>
      </w:pPr>
      <w:r w:rsidRPr="00487939">
        <w:t xml:space="preserve">Основные технические характеристики системы водоснабжения </w:t>
      </w:r>
      <w:r w:rsidR="00FE7067" w:rsidRPr="00487939">
        <w:t>города Обнинск</w:t>
      </w:r>
      <w:r w:rsidRPr="00487939">
        <w:t xml:space="preserve"> находящейся на балансе и обслуживаемой МП </w:t>
      </w:r>
      <w:r w:rsidR="00D332EC" w:rsidRPr="00487939">
        <w:t>«Водоканал» следующие</w:t>
      </w:r>
      <w:r w:rsidRPr="00487939">
        <w:t>:</w:t>
      </w:r>
    </w:p>
    <w:p w:rsidR="001569E8" w:rsidRPr="00487939" w:rsidRDefault="001569E8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ВЗУ – </w:t>
      </w:r>
      <w:r w:rsidR="00943DA1" w:rsidRPr="00487939">
        <w:rPr>
          <w:sz w:val="28"/>
          <w:szCs w:val="28"/>
        </w:rPr>
        <w:t>3</w:t>
      </w:r>
      <w:r w:rsidRPr="00487939">
        <w:rPr>
          <w:sz w:val="28"/>
          <w:szCs w:val="28"/>
        </w:rPr>
        <w:t xml:space="preserve"> ед., в состав которых входит</w:t>
      </w:r>
      <w:r w:rsidR="00B6580D" w:rsidRPr="00487939">
        <w:rPr>
          <w:sz w:val="28"/>
          <w:szCs w:val="28"/>
        </w:rPr>
        <w:t xml:space="preserve"> </w:t>
      </w:r>
      <w:r w:rsidR="005F68C7" w:rsidRPr="00487939">
        <w:rPr>
          <w:sz w:val="28"/>
          <w:szCs w:val="28"/>
        </w:rPr>
        <w:t>37</w:t>
      </w:r>
      <w:r w:rsidR="00B6580D" w:rsidRPr="00487939">
        <w:rPr>
          <w:sz w:val="28"/>
          <w:szCs w:val="28"/>
        </w:rPr>
        <w:t xml:space="preserve"> скважин;</w:t>
      </w:r>
      <w:r w:rsidRPr="00487939">
        <w:rPr>
          <w:sz w:val="28"/>
          <w:szCs w:val="28"/>
        </w:rPr>
        <w:t xml:space="preserve"> </w:t>
      </w:r>
    </w:p>
    <w:p w:rsidR="00F604F7" w:rsidRPr="00487939" w:rsidRDefault="00F604F7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Насосные станции второго подъема – 3</w:t>
      </w:r>
      <w:r w:rsidR="00F136D8" w:rsidRPr="00487939">
        <w:rPr>
          <w:sz w:val="28"/>
          <w:szCs w:val="28"/>
        </w:rPr>
        <w:t xml:space="preserve"> </w:t>
      </w:r>
      <w:proofErr w:type="spellStart"/>
      <w:r w:rsidRPr="00487939">
        <w:rPr>
          <w:sz w:val="28"/>
          <w:szCs w:val="28"/>
        </w:rPr>
        <w:t>ед</w:t>
      </w:r>
      <w:proofErr w:type="spellEnd"/>
      <w:r w:rsidRPr="00487939">
        <w:rPr>
          <w:sz w:val="28"/>
          <w:szCs w:val="28"/>
        </w:rPr>
        <w:t>;</w:t>
      </w:r>
    </w:p>
    <w:p w:rsidR="007E4642" w:rsidRPr="00487939" w:rsidRDefault="00DE3494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Резервуары чистой воды – 1</w:t>
      </w:r>
      <w:r w:rsidR="00F136D8" w:rsidRPr="00487939">
        <w:rPr>
          <w:sz w:val="28"/>
          <w:szCs w:val="28"/>
        </w:rPr>
        <w:t>2</w:t>
      </w:r>
      <w:r w:rsidRPr="00487939">
        <w:rPr>
          <w:sz w:val="28"/>
          <w:szCs w:val="28"/>
        </w:rPr>
        <w:t xml:space="preserve"> ед.</w:t>
      </w:r>
    </w:p>
    <w:p w:rsidR="00F604F7" w:rsidRPr="00487939" w:rsidRDefault="00752C56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Водопроводные насосные станции (ВПС) – </w:t>
      </w:r>
      <w:r w:rsidR="00397E4E" w:rsidRPr="00487939">
        <w:rPr>
          <w:sz w:val="28"/>
          <w:szCs w:val="28"/>
        </w:rPr>
        <w:t>9</w:t>
      </w:r>
      <w:r w:rsidRPr="00487939">
        <w:rPr>
          <w:sz w:val="28"/>
          <w:szCs w:val="28"/>
        </w:rPr>
        <w:t xml:space="preserve"> ед.;</w:t>
      </w:r>
    </w:p>
    <w:p w:rsidR="001569E8" w:rsidRPr="00487939" w:rsidRDefault="001569E8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сетей холодного водоснабжения – </w:t>
      </w:r>
      <w:r w:rsidR="00882CDF" w:rsidRPr="00487939">
        <w:rPr>
          <w:sz w:val="28"/>
          <w:szCs w:val="28"/>
        </w:rPr>
        <w:t>230,23</w:t>
      </w:r>
      <w:r w:rsidR="00735298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км;</w:t>
      </w:r>
    </w:p>
    <w:p w:rsidR="001569E8" w:rsidRPr="00487939" w:rsidRDefault="0006278C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сетей водоснабжения, нуждающихся в замене</w:t>
      </w:r>
      <w:r w:rsidR="001569E8" w:rsidRPr="00487939">
        <w:rPr>
          <w:sz w:val="28"/>
          <w:szCs w:val="28"/>
        </w:rPr>
        <w:t xml:space="preserve"> – </w:t>
      </w:r>
      <w:r w:rsidRPr="00487939">
        <w:rPr>
          <w:sz w:val="28"/>
          <w:szCs w:val="28"/>
        </w:rPr>
        <w:t>7</w:t>
      </w:r>
      <w:r w:rsidR="0084138E" w:rsidRPr="00487939">
        <w:rPr>
          <w:sz w:val="28"/>
          <w:szCs w:val="28"/>
        </w:rPr>
        <w:t>0</w:t>
      </w:r>
      <w:r w:rsidR="001569E8" w:rsidRPr="00487939">
        <w:rPr>
          <w:sz w:val="28"/>
          <w:szCs w:val="28"/>
        </w:rPr>
        <w:t xml:space="preserve"> %.</w:t>
      </w:r>
    </w:p>
    <w:p w:rsidR="00906368" w:rsidRPr="00487939" w:rsidRDefault="00906368" w:rsidP="00F30B2E">
      <w:pPr>
        <w:spacing w:before="120" w:after="120"/>
        <w:ind w:firstLine="567"/>
        <w:jc w:val="both"/>
        <w:rPr>
          <w:sz w:val="28"/>
          <w:szCs w:val="28"/>
        </w:rPr>
      </w:pPr>
      <w:r w:rsidRPr="00487939">
        <w:rPr>
          <w:b/>
          <w:sz w:val="28"/>
          <w:szCs w:val="28"/>
        </w:rPr>
        <w:t>Горячее водоснабжение</w:t>
      </w:r>
      <w:r w:rsidRPr="00487939">
        <w:rPr>
          <w:sz w:val="28"/>
          <w:szCs w:val="28"/>
        </w:rPr>
        <w:t xml:space="preserve"> осуществляется от</w:t>
      </w:r>
      <w:r w:rsidR="00C32F12" w:rsidRPr="00487939">
        <w:rPr>
          <w:sz w:val="28"/>
          <w:szCs w:val="28"/>
        </w:rPr>
        <w:t xml:space="preserve"> следующих</w:t>
      </w:r>
      <w:r w:rsidRPr="00487939">
        <w:rPr>
          <w:sz w:val="28"/>
          <w:szCs w:val="28"/>
        </w:rPr>
        <w:t xml:space="preserve"> </w:t>
      </w:r>
      <w:r w:rsidR="00F30B2E" w:rsidRPr="00487939">
        <w:rPr>
          <w:sz w:val="28"/>
          <w:szCs w:val="28"/>
        </w:rPr>
        <w:t>источников тепловой энергии</w:t>
      </w:r>
      <w:r w:rsidR="00C32F12" w:rsidRPr="00487939">
        <w:rPr>
          <w:sz w:val="28"/>
          <w:szCs w:val="28"/>
        </w:rPr>
        <w:t>:</w:t>
      </w:r>
    </w:p>
    <w:tbl>
      <w:tblPr>
        <w:tblW w:w="8239" w:type="dxa"/>
        <w:tblInd w:w="70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1"/>
        <w:gridCol w:w="4541"/>
        <w:gridCol w:w="2837"/>
      </w:tblGrid>
      <w:tr w:rsidR="00F30B2E" w:rsidRPr="00487939" w:rsidTr="00917C5A">
        <w:trPr>
          <w:trHeight w:val="473"/>
          <w:tblHeader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spacing w:line="269" w:lineRule="exact"/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Адрес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Коммунальный пр.21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ФЭИ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Бондаренко пл., 1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ФГУП ОШШ "Технология"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15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НИФХИ им. Карпова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ВНИИ СХРАЭ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"НСС"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Менделеева, 14</w:t>
            </w:r>
          </w:p>
        </w:tc>
      </w:tr>
      <w:tr w:rsidR="00F30B2E" w:rsidRPr="00487939" w:rsidTr="00917C5A">
        <w:trPr>
          <w:trHeight w:val="562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 СК "Олимп"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Ленина просп.,153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Хемофарм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62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"Лотте КФ Рус Калуга"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106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ЗАО "</w:t>
            </w:r>
            <w:proofErr w:type="spellStart"/>
            <w:r w:rsidRPr="00487939">
              <w:rPr>
                <w:szCs w:val="24"/>
              </w:rPr>
              <w:t>Хантсман</w:t>
            </w:r>
            <w:proofErr w:type="spellEnd"/>
            <w:r w:rsidRPr="00487939">
              <w:rPr>
                <w:szCs w:val="24"/>
              </w:rPr>
              <w:t>-НМГ"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F30B2E" w:rsidRPr="00487939" w:rsidTr="00917C5A">
        <w:trPr>
          <w:trHeight w:val="562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Техпро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spacing w:line="278" w:lineRule="exact"/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пр.-д (р-н плотины)</w:t>
            </w:r>
          </w:p>
        </w:tc>
      </w:tr>
      <w:tr w:rsidR="00F30B2E" w:rsidRPr="00487939" w:rsidTr="00917C5A">
        <w:trPr>
          <w:trHeight w:val="562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"Электроника ПК" ("</w:t>
            </w:r>
            <w:proofErr w:type="spellStart"/>
            <w:r w:rsidRPr="00487939">
              <w:rPr>
                <w:szCs w:val="24"/>
              </w:rPr>
              <w:t>Крафтвэй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корпорейшн</w:t>
            </w:r>
            <w:proofErr w:type="spellEnd"/>
            <w:r w:rsidRPr="00487939">
              <w:rPr>
                <w:szCs w:val="24"/>
              </w:rPr>
              <w:t xml:space="preserve"> ПЛС")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64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13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"РУУККИ РУС"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100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"ЛТМ"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"РАСТР-технология"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82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"Экспресс-Эко"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Технолига</w:t>
            </w:r>
            <w:proofErr w:type="spellEnd"/>
            <w:r w:rsidRPr="00487939">
              <w:rPr>
                <w:szCs w:val="24"/>
              </w:rPr>
              <w:t>-Строй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-д, 12</w:t>
            </w:r>
          </w:p>
        </w:tc>
      </w:tr>
      <w:tr w:rsidR="00F30B2E" w:rsidRPr="00487939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ОАО "</w:t>
            </w:r>
            <w:proofErr w:type="spellStart"/>
            <w:r w:rsidRPr="00487939">
              <w:rPr>
                <w:szCs w:val="24"/>
              </w:rPr>
              <w:t>Обнинскгоргаз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Пионерский,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 14</w:t>
            </w:r>
          </w:p>
        </w:tc>
      </w:tr>
      <w:tr w:rsidR="00F30B2E" w:rsidRPr="00487939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91 ОМИС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</w:p>
        </w:tc>
      </w:tr>
      <w:tr w:rsidR="00F30B2E" w:rsidRPr="00487939" w:rsidTr="00917C5A">
        <w:trPr>
          <w:trHeight w:val="34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"ХОУМ КРЕДИТ энд ФИНАНС БАНК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F30B2E" w:rsidRPr="00487939" w:rsidTr="00917C5A">
        <w:trPr>
          <w:trHeight w:val="34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EA4ED4" w:rsidP="00EA4ED4">
            <w:pPr>
              <w:spacing w:line="274" w:lineRule="exact"/>
              <w:ind w:left="128"/>
              <w:rPr>
                <w:szCs w:val="24"/>
              </w:rPr>
            </w:pPr>
            <w:proofErr w:type="spellStart"/>
            <w:r>
              <w:rPr>
                <w:szCs w:val="24"/>
              </w:rPr>
              <w:t>Обнинская</w:t>
            </w:r>
            <w:proofErr w:type="spellEnd"/>
            <w:r>
              <w:rPr>
                <w:szCs w:val="24"/>
              </w:rPr>
              <w:t xml:space="preserve"> </w:t>
            </w:r>
            <w:r w:rsidR="00F30B2E" w:rsidRPr="00487939">
              <w:rPr>
                <w:szCs w:val="24"/>
              </w:rPr>
              <w:t xml:space="preserve">ГТУ ТЭЦ </w:t>
            </w:r>
            <w:r>
              <w:rPr>
                <w:szCs w:val="24"/>
              </w:rPr>
              <w:t>№ 1</w:t>
            </w:r>
            <w:r w:rsidR="00F30B2E" w:rsidRPr="00487939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 ПАО </w:t>
            </w:r>
            <w:r w:rsidR="00F30B2E" w:rsidRPr="00487939">
              <w:rPr>
                <w:szCs w:val="24"/>
              </w:rPr>
              <w:t>Калуж</w:t>
            </w:r>
            <w:r w:rsidR="00F30B2E" w:rsidRPr="00487939">
              <w:rPr>
                <w:szCs w:val="24"/>
              </w:rPr>
              <w:softHyphen/>
              <w:t>ск</w:t>
            </w:r>
            <w:r>
              <w:rPr>
                <w:szCs w:val="24"/>
              </w:rPr>
              <w:t>ая</w:t>
            </w:r>
            <w:r w:rsidR="00F30B2E" w:rsidRPr="00487939">
              <w:rPr>
                <w:szCs w:val="24"/>
              </w:rPr>
              <w:t xml:space="preserve"> сбытов</w:t>
            </w:r>
            <w:r>
              <w:rPr>
                <w:szCs w:val="24"/>
              </w:rPr>
              <w:t>ая</w:t>
            </w:r>
            <w:r w:rsidR="00F30B2E" w:rsidRPr="00487939">
              <w:rPr>
                <w:szCs w:val="24"/>
              </w:rPr>
              <w:t xml:space="preserve"> компани</w:t>
            </w:r>
            <w:r>
              <w:rPr>
                <w:szCs w:val="24"/>
              </w:rPr>
              <w:t>я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EA4ED4">
            <w:pPr>
              <w:spacing w:line="274" w:lineRule="exact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№1 Технопар</w:t>
            </w:r>
            <w:r w:rsidRPr="00487939">
              <w:rPr>
                <w:szCs w:val="24"/>
              </w:rPr>
              <w:softHyphen/>
              <w:t>ка Обнинск в районе ИА</w:t>
            </w:r>
            <w:r w:rsidR="00EA4ED4">
              <w:rPr>
                <w:szCs w:val="24"/>
              </w:rPr>
              <w:t>Т</w:t>
            </w:r>
            <w:r w:rsidRPr="00487939">
              <w:rPr>
                <w:szCs w:val="24"/>
              </w:rPr>
              <w:t>Э</w:t>
            </w:r>
          </w:p>
        </w:tc>
      </w:tr>
      <w:tr w:rsidR="00F30B2E" w:rsidRPr="00487939" w:rsidTr="00917C5A">
        <w:trPr>
          <w:trHeight w:val="34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площадки №2 Технопарка Об</w:t>
            </w:r>
            <w:r w:rsidRPr="00487939">
              <w:rPr>
                <w:szCs w:val="24"/>
              </w:rPr>
              <w:softHyphen/>
              <w:t>нинск в районе ФХИ им. Карпова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№2 Технопар</w:t>
            </w:r>
            <w:r w:rsidRPr="00487939">
              <w:rPr>
                <w:szCs w:val="24"/>
              </w:rPr>
              <w:softHyphen/>
              <w:t>ка Обнинск в районе ФХИ им. Карпова</w:t>
            </w:r>
          </w:p>
        </w:tc>
      </w:tr>
      <w:tr w:rsidR="00F30B2E" w:rsidRPr="00487939" w:rsidTr="00B1484C">
        <w:trPr>
          <w:trHeight w:val="44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0B2E" w:rsidRPr="00487939" w:rsidRDefault="00F30B2E" w:rsidP="00F30B2E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</w:tr>
    </w:tbl>
    <w:p w:rsidR="00D327B6" w:rsidRPr="00487939" w:rsidRDefault="00772B11" w:rsidP="00F30B2E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1" w:name="_Toc64571953"/>
      <w:r w:rsidRPr="00487939">
        <w:rPr>
          <w:b/>
          <w:sz w:val="28"/>
          <w:szCs w:val="28"/>
        </w:rPr>
        <w:t xml:space="preserve">1.2. Описание территорий </w:t>
      </w:r>
      <w:r w:rsidR="00316B32" w:rsidRPr="00487939">
        <w:rPr>
          <w:b/>
          <w:sz w:val="28"/>
          <w:szCs w:val="28"/>
        </w:rPr>
        <w:t>городского</w:t>
      </w:r>
      <w:r w:rsidRPr="00487939">
        <w:rPr>
          <w:b/>
          <w:sz w:val="28"/>
          <w:szCs w:val="28"/>
        </w:rPr>
        <w:t xml:space="preserve"> поселения, не охваченных централизованными системами водоснабжения.</w:t>
      </w:r>
      <w:bookmarkEnd w:id="51"/>
    </w:p>
    <w:p w:rsidR="00732910" w:rsidRPr="00487939" w:rsidRDefault="00B1484C" w:rsidP="0006278C">
      <w:pPr>
        <w:pStyle w:val="13"/>
      </w:pPr>
      <w:r w:rsidRPr="00487939">
        <w:t>В</w:t>
      </w:r>
      <w:r w:rsidR="00732910" w:rsidRPr="00487939">
        <w:t xml:space="preserve">ся территория жилой застройки </w:t>
      </w:r>
      <w:r w:rsidRPr="00487939">
        <w:t>г. Обнинска</w:t>
      </w:r>
      <w:r w:rsidR="00E924FD" w:rsidRPr="00487939">
        <w:t>,</w:t>
      </w:r>
      <w:r w:rsidR="00732910" w:rsidRPr="00487939">
        <w:t xml:space="preserve"> и промышленн</w:t>
      </w:r>
      <w:r w:rsidR="00F30B2E" w:rsidRPr="00487939">
        <w:t>ые</w:t>
      </w:r>
      <w:r w:rsidR="00732910" w:rsidRPr="00487939">
        <w:t xml:space="preserve"> зон</w:t>
      </w:r>
      <w:r w:rsidR="00F30B2E" w:rsidRPr="00487939">
        <w:t>ы</w:t>
      </w:r>
      <w:r w:rsidR="00732910" w:rsidRPr="00487939">
        <w:t xml:space="preserve"> име</w:t>
      </w:r>
      <w:r w:rsidR="00F30B2E" w:rsidRPr="00487939">
        <w:t>ю</w:t>
      </w:r>
      <w:r w:rsidR="00732910" w:rsidRPr="00487939">
        <w:t>т централизованную систему водоснабжения. Также в состав территории городского поселения входят садоводческие некоммерческие товарищества и земли сельскохозяйственного назначения. На данных территориях централизованное водоснабжение</w:t>
      </w:r>
      <w:r w:rsidR="00F30B2E" w:rsidRPr="00487939">
        <w:t xml:space="preserve"> частично</w:t>
      </w:r>
      <w:r w:rsidR="00735298" w:rsidRPr="00487939">
        <w:t xml:space="preserve"> отсутствует. </w:t>
      </w:r>
      <w:r w:rsidR="00732910" w:rsidRPr="00487939">
        <w:t>Водоснабжение</w:t>
      </w:r>
      <w:r w:rsidR="00735298" w:rsidRPr="00487939">
        <w:t xml:space="preserve"> таких</w:t>
      </w:r>
      <w:r w:rsidR="00732910" w:rsidRPr="00487939">
        <w:t xml:space="preserve"> </w:t>
      </w:r>
      <w:r w:rsidR="00735298" w:rsidRPr="00487939">
        <w:t>зон</w:t>
      </w:r>
      <w:r w:rsidR="00732910" w:rsidRPr="00487939">
        <w:t xml:space="preserve"> осуществляется от индивидуальных объектов водозабора (скважины, колодцы).</w:t>
      </w:r>
    </w:p>
    <w:p w:rsidR="002A23E1" w:rsidRPr="00487939" w:rsidRDefault="002A23E1" w:rsidP="00F100B1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2" w:name="_Toc64571954"/>
      <w:r w:rsidRPr="00487939">
        <w:rPr>
          <w:b/>
          <w:sz w:val="28"/>
          <w:szCs w:val="28"/>
        </w:rPr>
        <w:t>1.3. Описание технологических зон водоснабжения, зон централизованного и нецентрализованного водоснабжения</w:t>
      </w:r>
      <w:r w:rsidR="00EB73E2" w:rsidRPr="00487939">
        <w:rPr>
          <w:b/>
          <w:sz w:val="28"/>
          <w:szCs w:val="28"/>
        </w:rPr>
        <w:t>.</w:t>
      </w:r>
      <w:bookmarkEnd w:id="52"/>
    </w:p>
    <w:p w:rsidR="003D17A1" w:rsidRPr="00487939" w:rsidRDefault="003D17A1" w:rsidP="0006278C">
      <w:pPr>
        <w:pStyle w:val="13"/>
      </w:pPr>
      <w:r w:rsidRPr="00487939">
        <w:t>Хозяйственно-питьевое водоснабжение г. Обнинск осуществляется тремя водозаборами (</w:t>
      </w:r>
      <w:proofErr w:type="spellStart"/>
      <w:r w:rsidRPr="00487939">
        <w:t>Вашутинский</w:t>
      </w:r>
      <w:proofErr w:type="spellEnd"/>
      <w:r w:rsidRPr="00487939">
        <w:t xml:space="preserve">, </w:t>
      </w:r>
      <w:proofErr w:type="spellStart"/>
      <w:r w:rsidRPr="00487939">
        <w:t>Самсоновский</w:t>
      </w:r>
      <w:proofErr w:type="spellEnd"/>
      <w:r w:rsidRPr="00487939">
        <w:t xml:space="preserve">, Добринский-2) с </w:t>
      </w:r>
      <w:r w:rsidR="003C425E" w:rsidRPr="00487939">
        <w:t xml:space="preserve">фактическим </w:t>
      </w:r>
      <w:proofErr w:type="spellStart"/>
      <w:r w:rsidRPr="00487939">
        <w:t>водоотбором</w:t>
      </w:r>
      <w:proofErr w:type="spellEnd"/>
      <w:r w:rsidRPr="00487939">
        <w:t xml:space="preserve"> 54,43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из Окско-Тарусского и </w:t>
      </w:r>
      <w:proofErr w:type="spellStart"/>
      <w:r w:rsidRPr="00487939">
        <w:t>Протвинского</w:t>
      </w:r>
      <w:proofErr w:type="spellEnd"/>
      <w:r w:rsidRPr="00487939">
        <w:t xml:space="preserve"> горизонтов, утвержденного ГКЗ Министерства природных ресурсов РФ Протокол №10 от 07.07.1997 г.</w:t>
      </w:r>
    </w:p>
    <w:p w:rsidR="003D17A1" w:rsidRPr="00487939" w:rsidRDefault="003D17A1" w:rsidP="0006278C">
      <w:pPr>
        <w:pStyle w:val="13"/>
      </w:pPr>
      <w:r w:rsidRPr="00487939">
        <w:t xml:space="preserve">Генеральным планом развития города Обнинска принята кольцевая система водоснабжения. Общая протяженность водопроводной сети по МП «Водоканал» составляет </w:t>
      </w:r>
      <w:r w:rsidR="003F196A" w:rsidRPr="00487939">
        <w:t>230,23</w:t>
      </w:r>
      <w:r w:rsidR="00CE4189" w:rsidRPr="00487939">
        <w:t xml:space="preserve"> </w:t>
      </w:r>
      <w:r w:rsidRPr="00487939">
        <w:t>км.</w:t>
      </w:r>
    </w:p>
    <w:p w:rsidR="00D952C1" w:rsidRPr="00487939" w:rsidRDefault="00735298" w:rsidP="0006278C">
      <w:pPr>
        <w:pStyle w:val="13"/>
      </w:pPr>
      <w:r w:rsidRPr="00487939">
        <w:t>Централизованное в</w:t>
      </w:r>
      <w:r w:rsidR="00D952C1" w:rsidRPr="00487939">
        <w:t xml:space="preserve">одоснабжение </w:t>
      </w:r>
      <w:r w:rsidR="00FE7067" w:rsidRPr="00487939">
        <w:rPr>
          <w:b/>
        </w:rPr>
        <w:t xml:space="preserve">города </w:t>
      </w:r>
      <w:r w:rsidR="00F604F7" w:rsidRPr="00487939">
        <w:rPr>
          <w:b/>
        </w:rPr>
        <w:t>Обнинск</w:t>
      </w:r>
      <w:r w:rsidR="00214DD5">
        <w:rPr>
          <w:b/>
        </w:rPr>
        <w:t>а</w:t>
      </w:r>
      <w:r w:rsidR="00F604F7" w:rsidRPr="00487939">
        <w:t xml:space="preserve"> Калужской</w:t>
      </w:r>
      <w:r w:rsidR="00FE7067" w:rsidRPr="00487939">
        <w:t xml:space="preserve"> области</w:t>
      </w:r>
      <w:r w:rsidR="00D952C1" w:rsidRPr="00487939">
        <w:t xml:space="preserve"> осуществляется из артезианских скважин.</w:t>
      </w:r>
    </w:p>
    <w:p w:rsidR="00D952C1" w:rsidRPr="00487939" w:rsidRDefault="00CE4189" w:rsidP="0006278C">
      <w:pPr>
        <w:spacing w:after="160" w:line="259" w:lineRule="auto"/>
        <w:ind w:firstLine="567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D952C1" w:rsidRPr="00487939">
        <w:rPr>
          <w:sz w:val="28"/>
          <w:szCs w:val="28"/>
        </w:rPr>
        <w:lastRenderedPageBreak/>
        <w:t xml:space="preserve">Основные технические характеристики системы водоснабжения </w:t>
      </w:r>
      <w:r w:rsidR="00FE7067" w:rsidRPr="00487939">
        <w:rPr>
          <w:sz w:val="28"/>
          <w:szCs w:val="28"/>
        </w:rPr>
        <w:t>города Обнинск</w:t>
      </w:r>
      <w:r w:rsidR="00D952C1" w:rsidRPr="00487939">
        <w:rPr>
          <w:sz w:val="28"/>
          <w:szCs w:val="28"/>
        </w:rPr>
        <w:t>:</w:t>
      </w:r>
    </w:p>
    <w:p w:rsidR="00752C56" w:rsidRPr="00487939" w:rsidRDefault="00752C56" w:rsidP="00752C56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ВЗУ – 3 ед., в состав которых входит 3</w:t>
      </w:r>
      <w:r w:rsidR="005F68C7" w:rsidRPr="00487939">
        <w:rPr>
          <w:sz w:val="28"/>
          <w:szCs w:val="28"/>
        </w:rPr>
        <w:t>7</w:t>
      </w:r>
      <w:r w:rsidRPr="00487939">
        <w:rPr>
          <w:sz w:val="28"/>
          <w:szCs w:val="28"/>
        </w:rPr>
        <w:t xml:space="preserve"> скважин; </w:t>
      </w:r>
    </w:p>
    <w:p w:rsidR="00752C56" w:rsidRPr="00487939" w:rsidRDefault="00752C56" w:rsidP="00752C56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Насосные станции второго подъема – 3ед;</w:t>
      </w:r>
    </w:p>
    <w:p w:rsidR="00752C56" w:rsidRPr="00487939" w:rsidRDefault="00752C56" w:rsidP="00752C56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Водопроводные насосные ст</w:t>
      </w:r>
      <w:r w:rsidR="0032025A" w:rsidRPr="00487939">
        <w:rPr>
          <w:sz w:val="28"/>
          <w:szCs w:val="28"/>
        </w:rPr>
        <w:t>анции (ВПС) – 9</w:t>
      </w:r>
      <w:r w:rsidRPr="00487939">
        <w:rPr>
          <w:sz w:val="28"/>
          <w:szCs w:val="28"/>
        </w:rPr>
        <w:t xml:space="preserve"> ед.;</w:t>
      </w:r>
    </w:p>
    <w:p w:rsidR="00752C56" w:rsidRPr="00487939" w:rsidRDefault="00752C56" w:rsidP="00B24503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сетей холодного водоснабжения – </w:t>
      </w:r>
      <w:r w:rsidR="003F196A" w:rsidRPr="00487939">
        <w:rPr>
          <w:sz w:val="28"/>
          <w:szCs w:val="28"/>
        </w:rPr>
        <w:t>230,23</w:t>
      </w:r>
      <w:r w:rsidR="00CE4189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км;</w:t>
      </w:r>
    </w:p>
    <w:p w:rsidR="00F276EA" w:rsidRPr="00487939" w:rsidRDefault="00EB7426" w:rsidP="0006278C">
      <w:pPr>
        <w:pStyle w:val="13"/>
        <w:rPr>
          <w:b/>
          <w:szCs w:val="28"/>
        </w:rPr>
      </w:pPr>
      <w:r w:rsidRPr="00487939">
        <w:t xml:space="preserve">Водопровод </w:t>
      </w:r>
      <w:r w:rsidR="00A82B44" w:rsidRPr="00487939">
        <w:t>г. Обнинск</w:t>
      </w:r>
      <w:r w:rsidR="00D952C1" w:rsidRPr="00487939">
        <w:t xml:space="preserve"> построен более </w:t>
      </w:r>
      <w:r w:rsidR="00B24D4B" w:rsidRPr="00487939">
        <w:t>40</w:t>
      </w:r>
      <w:r w:rsidR="00D952C1" w:rsidRPr="00487939">
        <w:t xml:space="preserve"> лет назад для водоснабжения многоквартирных жилых домов и объектов социального и производственного назначения. Водопровод выполнен из</w:t>
      </w:r>
      <w:r w:rsidR="00B24D4B" w:rsidRPr="00487939">
        <w:t xml:space="preserve"> различных материалов: сталь, </w:t>
      </w:r>
      <w:r w:rsidR="003F2550" w:rsidRPr="00487939">
        <w:t>чугун, ПНД, диаметром</w:t>
      </w:r>
      <w:r w:rsidR="008A2087" w:rsidRPr="00487939">
        <w:t xml:space="preserve"> </w:t>
      </w:r>
      <w:r w:rsidR="00B24D4B" w:rsidRPr="00487939">
        <w:t>3</w:t>
      </w:r>
      <w:r w:rsidR="008A2087" w:rsidRPr="00487939">
        <w:t>2-8</w:t>
      </w:r>
      <w:r w:rsidR="00D952C1" w:rsidRPr="00487939">
        <w:t>00</w:t>
      </w:r>
      <w:r w:rsidR="001936BF" w:rsidRPr="00487939">
        <w:t xml:space="preserve"> </w:t>
      </w:r>
      <w:r w:rsidR="00D952C1" w:rsidRPr="00487939">
        <w:t xml:space="preserve">мм. </w:t>
      </w:r>
      <w:r w:rsidR="00C161CF" w:rsidRPr="00487939">
        <w:t>Около 70% трубопроводов</w:t>
      </w:r>
      <w:r w:rsidR="008A2087" w:rsidRPr="00487939">
        <w:t xml:space="preserve"> построены</w:t>
      </w:r>
      <w:r w:rsidR="00F276EA" w:rsidRPr="00487939">
        <w:t xml:space="preserve"> более </w:t>
      </w:r>
      <w:r w:rsidR="00B24D4B" w:rsidRPr="00487939">
        <w:t>40</w:t>
      </w:r>
      <w:r w:rsidR="00F276EA" w:rsidRPr="00487939">
        <w:t xml:space="preserve"> лет назад и в настоящее время имеют большую степень износа.</w:t>
      </w:r>
      <w:r w:rsidR="00D952C1" w:rsidRPr="00487939">
        <w:t xml:space="preserve"> Модернизация трубопроводов (прокладка труб из полиэтилена) с увеличением пропускной способности обеспечит гарантированное бесперебойное и качественное водоснабжение города и обеспечит условия для развития нового жилищного строительства.</w:t>
      </w:r>
    </w:p>
    <w:p w:rsidR="00FA4F52" w:rsidRPr="00487939" w:rsidRDefault="00FA4F52" w:rsidP="003E6553">
      <w:pPr>
        <w:ind w:firstLine="567"/>
        <w:jc w:val="both"/>
        <w:outlineLvl w:val="2"/>
        <w:rPr>
          <w:b/>
          <w:sz w:val="28"/>
          <w:szCs w:val="28"/>
        </w:rPr>
      </w:pPr>
      <w:bookmarkStart w:id="53" w:name="_Toc64571955"/>
      <w:r w:rsidRPr="00487939">
        <w:rPr>
          <w:b/>
          <w:sz w:val="28"/>
          <w:szCs w:val="28"/>
        </w:rPr>
        <w:t xml:space="preserve">1.4. Описание результатов технического обследования </w:t>
      </w:r>
      <w:r w:rsidR="00026FD0" w:rsidRPr="00487939">
        <w:rPr>
          <w:b/>
          <w:sz w:val="28"/>
          <w:szCs w:val="28"/>
        </w:rPr>
        <w:t>централизованных систем водоснабжения.</w:t>
      </w:r>
      <w:bookmarkEnd w:id="53"/>
    </w:p>
    <w:p w:rsidR="00026FD0" w:rsidRPr="00487939" w:rsidRDefault="00026FD0" w:rsidP="00B24503">
      <w:pPr>
        <w:pStyle w:val="4"/>
        <w:rPr>
          <w:color w:val="auto"/>
        </w:rPr>
      </w:pPr>
      <w:r w:rsidRPr="00487939">
        <w:rPr>
          <w:color w:val="auto"/>
        </w:rPr>
        <w:t>1.4.1. Описание состояния существующих источников водоснабжения и водозаборных сооружений.</w:t>
      </w:r>
    </w:p>
    <w:p w:rsidR="004E1A14" w:rsidRPr="00487939" w:rsidRDefault="004E1A14" w:rsidP="0006278C">
      <w:pPr>
        <w:pStyle w:val="13"/>
      </w:pPr>
      <w:r w:rsidRPr="00487939">
        <w:t>Хозяйственно-питьевое водоснабжение города Обнинска осуществляется тремя водозаборами (</w:t>
      </w:r>
      <w:proofErr w:type="spellStart"/>
      <w:r w:rsidRPr="00487939">
        <w:t>Вашутинский</w:t>
      </w:r>
      <w:proofErr w:type="spellEnd"/>
      <w:r w:rsidRPr="00487939">
        <w:t xml:space="preserve">, </w:t>
      </w:r>
      <w:proofErr w:type="spellStart"/>
      <w:r w:rsidRPr="00487939">
        <w:t>Самсоновский</w:t>
      </w:r>
      <w:proofErr w:type="spellEnd"/>
      <w:r w:rsidRPr="00487939">
        <w:t>, Добринский</w:t>
      </w:r>
      <w:r w:rsidR="0006278C" w:rsidRPr="00487939">
        <w:t>-</w:t>
      </w:r>
      <w:r w:rsidRPr="00487939">
        <w:t xml:space="preserve">2), с </w:t>
      </w:r>
      <w:r w:rsidR="003C425E" w:rsidRPr="00487939">
        <w:t xml:space="preserve">максимальным </w:t>
      </w:r>
      <w:proofErr w:type="spellStart"/>
      <w:r w:rsidRPr="00487939">
        <w:t>водоотбором</w:t>
      </w:r>
      <w:proofErr w:type="spellEnd"/>
      <w:r w:rsidR="005F68C7" w:rsidRPr="00487939">
        <w:t xml:space="preserve"> по лицензии</w:t>
      </w:r>
      <w:r w:rsidRPr="00487939">
        <w:t xml:space="preserve"> 69,3 тыс. м</w:t>
      </w:r>
      <w:r w:rsidR="00EC1578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из Окско-Тарусского и </w:t>
      </w:r>
      <w:proofErr w:type="spellStart"/>
      <w:r w:rsidRPr="00487939">
        <w:t>Протвинского</w:t>
      </w:r>
      <w:proofErr w:type="spellEnd"/>
      <w:r w:rsidRPr="00487939">
        <w:t xml:space="preserve"> горизонтов, утвержденного ГКЗ Министерства природных ресурсов Российской Федерации Протокол от 07.07 1997 г. № 10</w:t>
      </w:r>
    </w:p>
    <w:p w:rsidR="004E1A14" w:rsidRPr="00487939" w:rsidRDefault="004E1A14" w:rsidP="0006278C">
      <w:pPr>
        <w:pStyle w:val="13"/>
      </w:pPr>
      <w:proofErr w:type="spellStart"/>
      <w:r w:rsidRPr="00487939">
        <w:rPr>
          <w:u w:val="single"/>
        </w:rPr>
        <w:t>Вашутинский</w:t>
      </w:r>
      <w:proofErr w:type="spellEnd"/>
      <w:r w:rsidRPr="00487939">
        <w:rPr>
          <w:u w:val="single"/>
        </w:rPr>
        <w:t xml:space="preserve"> водозабор</w:t>
      </w:r>
      <w:r w:rsidRPr="00487939">
        <w:t xml:space="preserve"> расположен в 6 км северо-западнее на пойме реки </w:t>
      </w:r>
      <w:proofErr w:type="spellStart"/>
      <w:r w:rsidRPr="00487939">
        <w:t>Протвы</w:t>
      </w:r>
      <w:proofErr w:type="spellEnd"/>
      <w:r w:rsidRPr="00487939">
        <w:t>, шириной до 0,5–1 км с абсолютными отметками 128,4–134 м.</w:t>
      </w:r>
    </w:p>
    <w:p w:rsidR="004E1A14" w:rsidRPr="00487939" w:rsidRDefault="004E1A14" w:rsidP="0006278C">
      <w:pPr>
        <w:pStyle w:val="13"/>
      </w:pPr>
      <w:r w:rsidRPr="00487939">
        <w:t>Водозабор представляет собой линейный ряд скважин, расположенных вдоль реки на расстоянии 300–500 м и от реки 30–50 м, сгруппированных на 2 х участках. Участок № 1 (</w:t>
      </w:r>
      <w:proofErr w:type="spellStart"/>
      <w:r w:rsidRPr="00487939">
        <w:t>Кривский</w:t>
      </w:r>
      <w:proofErr w:type="spellEnd"/>
      <w:r w:rsidRPr="00487939">
        <w:t>) длиной около 3 км имеет 9 скважин, участок № 2 (Ново-Михайловский) длиной 2,5 км – 15 скважин.</w:t>
      </w:r>
    </w:p>
    <w:p w:rsidR="004E1A14" w:rsidRPr="00487939" w:rsidRDefault="004E1A14" w:rsidP="0006278C">
      <w:pPr>
        <w:pStyle w:val="13"/>
      </w:pPr>
      <w:r w:rsidRPr="00487939">
        <w:t>Скважины оборудованы насосами типа ЭЦВ, произ</w:t>
      </w:r>
      <w:r w:rsidR="00EC1578" w:rsidRPr="00487939">
        <w:t xml:space="preserve">водительностью от 10 до 143 </w:t>
      </w:r>
      <w:r w:rsidRPr="00487939">
        <w:t>м</w:t>
      </w:r>
      <w:r w:rsidR="00EC1578" w:rsidRPr="00487939">
        <w:rPr>
          <w:vertAlign w:val="superscript"/>
        </w:rPr>
        <w:t>3</w:t>
      </w:r>
      <w:r w:rsidRPr="00487939">
        <w:t>/час.</w:t>
      </w:r>
    </w:p>
    <w:p w:rsidR="004E1A14" w:rsidRPr="00487939" w:rsidRDefault="004E1A14" w:rsidP="0006278C">
      <w:pPr>
        <w:pStyle w:val="13"/>
      </w:pPr>
      <w:r w:rsidRPr="00487939">
        <w:t>Деб</w:t>
      </w:r>
      <w:r w:rsidR="0006278C" w:rsidRPr="00487939">
        <w:t>и</w:t>
      </w:r>
      <w:r w:rsidRPr="00487939">
        <w:t>ты скважин на Ново-Михайловском участке преимущественно 1400–3500 м</w:t>
      </w:r>
      <w:r w:rsidR="00EC1578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., на </w:t>
      </w:r>
      <w:proofErr w:type="spellStart"/>
      <w:r w:rsidRPr="00487939">
        <w:t>Кривском</w:t>
      </w:r>
      <w:proofErr w:type="spellEnd"/>
      <w:r w:rsidRPr="00487939">
        <w:t xml:space="preserve"> – 500–1000 м</w:t>
      </w:r>
      <w:r w:rsidR="00EC1578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:rsidR="004E1A14" w:rsidRPr="00487939" w:rsidRDefault="004E1A14" w:rsidP="0006278C">
      <w:pPr>
        <w:pStyle w:val="13"/>
      </w:pPr>
      <w:r w:rsidRPr="00487939">
        <w:t xml:space="preserve">Общий </w:t>
      </w:r>
      <w:proofErr w:type="spellStart"/>
      <w:r w:rsidRPr="00487939">
        <w:t>водоотбор</w:t>
      </w:r>
      <w:proofErr w:type="spellEnd"/>
      <w:r w:rsidRPr="00487939">
        <w:t xml:space="preserve"> определяется на станции второго подъема.</w:t>
      </w:r>
    </w:p>
    <w:p w:rsidR="004E1A14" w:rsidRPr="00487939" w:rsidRDefault="004E1A14" w:rsidP="0006278C">
      <w:pPr>
        <w:pStyle w:val="13"/>
      </w:pPr>
      <w:r w:rsidRPr="00487939">
        <w:lastRenderedPageBreak/>
        <w:t>Год ввода в эксплуатацию – 1972 г., с производительностью 2,7 тыс. 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:rsidR="004E1A14" w:rsidRPr="00487939" w:rsidRDefault="004E1A14" w:rsidP="0006278C">
      <w:pPr>
        <w:pStyle w:val="13"/>
      </w:pPr>
      <w:r w:rsidRPr="00487939">
        <w:t>Расход подземных вод не превышает величины эксплуатационных запасов – 34,6 тыс. 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(12629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/год).</w:t>
      </w:r>
    </w:p>
    <w:p w:rsidR="004E1A14" w:rsidRPr="00487939" w:rsidRDefault="004E1A14" w:rsidP="0006278C">
      <w:pPr>
        <w:pStyle w:val="13"/>
      </w:pPr>
      <w:proofErr w:type="spellStart"/>
      <w:r w:rsidRPr="00487939">
        <w:rPr>
          <w:u w:val="single"/>
        </w:rPr>
        <w:t>Самсоновский</w:t>
      </w:r>
      <w:proofErr w:type="spellEnd"/>
      <w:r w:rsidRPr="00487939">
        <w:rPr>
          <w:u w:val="single"/>
        </w:rPr>
        <w:t xml:space="preserve"> водозабор</w:t>
      </w:r>
      <w:r w:rsidRPr="00487939">
        <w:t xml:space="preserve"> расположен на северо-западной окраине города в пределах поймы реки </w:t>
      </w:r>
      <w:proofErr w:type="spellStart"/>
      <w:r w:rsidRPr="00487939">
        <w:t>Протвы</w:t>
      </w:r>
      <w:proofErr w:type="spellEnd"/>
      <w:r w:rsidRPr="00487939">
        <w:t xml:space="preserve"> и водораздельного склона с абсолютными отметками рельефа 132–165 м.</w:t>
      </w:r>
    </w:p>
    <w:p w:rsidR="004E1A14" w:rsidRPr="00487939" w:rsidRDefault="004E1A14" w:rsidP="0006278C">
      <w:pPr>
        <w:pStyle w:val="13"/>
      </w:pPr>
      <w:r w:rsidRPr="00487939">
        <w:t>Водозабор имеет площадную систему расположения и состоит из 6 скважин, расстояние между которыми от 250 до 450 м. Расстояние от скважин до реки примерно 500 м.</w:t>
      </w:r>
    </w:p>
    <w:p w:rsidR="004E1A14" w:rsidRPr="00487939" w:rsidRDefault="004E1A14" w:rsidP="0006278C">
      <w:pPr>
        <w:pStyle w:val="13"/>
      </w:pPr>
      <w:r w:rsidRPr="00487939">
        <w:t xml:space="preserve">Скважины оборудованы насосами типа ЭЦВ, производительностью от 25 до 143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/час.</w:t>
      </w:r>
    </w:p>
    <w:p w:rsidR="004E1A14" w:rsidRPr="00487939" w:rsidRDefault="004E1A14" w:rsidP="0006278C">
      <w:pPr>
        <w:pStyle w:val="13"/>
      </w:pPr>
      <w:r w:rsidRPr="00487939">
        <w:t xml:space="preserve">Начало эксплуатации водозабора относится к 1959 г., было извлечено 2,6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воды. В течение последующих 15 лет его производительность возросла до 18,3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Затем по рекомендации ГКЗ СССР суммарный среднегодовой </w:t>
      </w:r>
      <w:proofErr w:type="spellStart"/>
      <w:r w:rsidRPr="00487939">
        <w:t>водоотбор</w:t>
      </w:r>
      <w:proofErr w:type="spellEnd"/>
      <w:r w:rsidRPr="00487939">
        <w:t xml:space="preserve"> </w:t>
      </w:r>
      <w:proofErr w:type="spellStart"/>
      <w:r w:rsidRPr="00487939">
        <w:t>Самсоновского</w:t>
      </w:r>
      <w:proofErr w:type="spellEnd"/>
      <w:r w:rsidRPr="00487939">
        <w:t xml:space="preserve"> водозабора был уменьшен до 6,1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:rsidR="004E1A14" w:rsidRPr="00487939" w:rsidRDefault="004E1A14" w:rsidP="0006278C">
      <w:pPr>
        <w:pStyle w:val="13"/>
      </w:pPr>
      <w:r w:rsidRPr="00487939">
        <w:rPr>
          <w:u w:val="single"/>
        </w:rPr>
        <w:t xml:space="preserve">Водозабор </w:t>
      </w:r>
      <w:proofErr w:type="spellStart"/>
      <w:r w:rsidRPr="00487939">
        <w:rPr>
          <w:u w:val="single"/>
        </w:rPr>
        <w:t>Добринский</w:t>
      </w:r>
      <w:proofErr w:type="spellEnd"/>
      <w:r w:rsidRPr="00487939">
        <w:rPr>
          <w:u w:val="single"/>
        </w:rPr>
        <w:t xml:space="preserve"> 2</w:t>
      </w:r>
      <w:r w:rsidRPr="00487939">
        <w:t xml:space="preserve"> расположен в юго-восточном направлении вдоль поймы реки </w:t>
      </w:r>
      <w:proofErr w:type="spellStart"/>
      <w:r w:rsidRPr="00487939">
        <w:t>Протвы</w:t>
      </w:r>
      <w:proofErr w:type="spellEnd"/>
      <w:r w:rsidRPr="00487939">
        <w:t xml:space="preserve"> и коренного склона с абсолютными отметками поверхности земли 126,4–132 м. Расстояние между скважинами 250 м.</w:t>
      </w:r>
    </w:p>
    <w:p w:rsidR="004E1A14" w:rsidRPr="00487939" w:rsidRDefault="004E1A14" w:rsidP="0006278C">
      <w:pPr>
        <w:pStyle w:val="13"/>
      </w:pPr>
      <w:r w:rsidRPr="00487939">
        <w:t>Схема водозабора – линейный ряд длиной 550 м, на котором размещены 7 скважин.</w:t>
      </w:r>
    </w:p>
    <w:p w:rsidR="004E1A14" w:rsidRPr="00487939" w:rsidRDefault="004E1A14" w:rsidP="0006278C">
      <w:pPr>
        <w:pStyle w:val="13"/>
      </w:pPr>
      <w:r w:rsidRPr="00487939">
        <w:t>Эксплуатация водозабора начата в 1992 г., с деб</w:t>
      </w:r>
      <w:r w:rsidR="0006278C" w:rsidRPr="00487939">
        <w:t>и</w:t>
      </w:r>
      <w:r w:rsidRPr="00487939">
        <w:t xml:space="preserve">том скважин 13,5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В настоящее время </w:t>
      </w:r>
      <w:proofErr w:type="spellStart"/>
      <w:r w:rsidRPr="00487939">
        <w:t>водоотбор</w:t>
      </w:r>
      <w:proofErr w:type="spellEnd"/>
      <w:r w:rsidRPr="00487939">
        <w:t xml:space="preserve"> составляет 28,6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:rsidR="004E1A14" w:rsidRPr="00487939" w:rsidRDefault="004E1A14" w:rsidP="0006278C">
      <w:pPr>
        <w:pStyle w:val="13"/>
      </w:pPr>
      <w:r w:rsidRPr="00487939">
        <w:t>На каждом водозаборе имеется насосная станция 2</w:t>
      </w:r>
      <w:r w:rsidR="0006278C" w:rsidRPr="00487939">
        <w:t>-</w:t>
      </w:r>
      <w:r w:rsidRPr="00487939">
        <w:t xml:space="preserve">го подъема, которая подает воду в городскую распределительную сеть. На насосных станциях имеются буферные резервуары общей емкостью 20,1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 xml:space="preserve"> (</w:t>
      </w:r>
      <w:proofErr w:type="spellStart"/>
      <w:r w:rsidRPr="00487939">
        <w:t>Вашутинский</w:t>
      </w:r>
      <w:proofErr w:type="spellEnd"/>
      <w:r w:rsidRPr="00487939">
        <w:t xml:space="preserve"> – 12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 xml:space="preserve">, </w:t>
      </w:r>
      <w:proofErr w:type="spellStart"/>
      <w:r w:rsidRPr="00487939">
        <w:t>Самсоновский</w:t>
      </w:r>
      <w:proofErr w:type="spellEnd"/>
      <w:r w:rsidRPr="00487939">
        <w:t xml:space="preserve"> – 3,1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 xml:space="preserve">, </w:t>
      </w:r>
      <w:proofErr w:type="spellStart"/>
      <w:r w:rsidRPr="00487939">
        <w:t>Добринский</w:t>
      </w:r>
      <w:proofErr w:type="spellEnd"/>
      <w:r w:rsidRPr="00487939">
        <w:t xml:space="preserve"> – 5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).</w:t>
      </w:r>
    </w:p>
    <w:p w:rsidR="004E1A14" w:rsidRPr="00487939" w:rsidRDefault="004E1A14" w:rsidP="0006278C">
      <w:pPr>
        <w:pStyle w:val="13"/>
      </w:pPr>
      <w:r w:rsidRPr="00487939">
        <w:t>Обеззараживание питьевой воды производится гипохлоритом натрия.</w:t>
      </w:r>
    </w:p>
    <w:p w:rsidR="004E1A14" w:rsidRPr="00487939" w:rsidRDefault="004E1A14" w:rsidP="0006278C">
      <w:pPr>
        <w:pStyle w:val="13"/>
      </w:pPr>
      <w:r w:rsidRPr="00487939">
        <w:t>В составе подземных водозаборов находится 20 % резервных скважин.</w:t>
      </w:r>
    </w:p>
    <w:p w:rsidR="002C3F82" w:rsidRPr="00487939" w:rsidRDefault="007C0FCF" w:rsidP="0006278C">
      <w:pPr>
        <w:pStyle w:val="13"/>
      </w:pPr>
      <w:r w:rsidRPr="00487939">
        <w:t>Основные технические характеристики объектов водозаборн</w:t>
      </w:r>
      <w:r w:rsidR="00A4314B" w:rsidRPr="00487939">
        <w:t>ых узлов приведены в таблице </w:t>
      </w:r>
      <w:r w:rsidRPr="00487939">
        <w:t>1</w:t>
      </w:r>
      <w:r w:rsidR="00A4314B" w:rsidRPr="00487939">
        <w:t>.4.1</w:t>
      </w:r>
      <w:r w:rsidRPr="00487939">
        <w:t>.</w:t>
      </w:r>
    </w:p>
    <w:p w:rsidR="007C0FCF" w:rsidRPr="00487939" w:rsidRDefault="0006278C" w:rsidP="00630C37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7C0FCF" w:rsidRPr="00487939">
        <w:rPr>
          <w:sz w:val="28"/>
          <w:szCs w:val="28"/>
        </w:rPr>
        <w:lastRenderedPageBreak/>
        <w:t>Таблица №</w:t>
      </w:r>
      <w:r w:rsidR="00D44849" w:rsidRPr="00487939">
        <w:rPr>
          <w:sz w:val="28"/>
          <w:szCs w:val="28"/>
        </w:rPr>
        <w:t xml:space="preserve"> </w:t>
      </w:r>
      <w:r w:rsidR="007C0FCF" w:rsidRPr="00487939">
        <w:rPr>
          <w:sz w:val="28"/>
          <w:szCs w:val="28"/>
        </w:rPr>
        <w:t>1.</w:t>
      </w:r>
      <w:r w:rsidR="00391899" w:rsidRPr="00487939">
        <w:rPr>
          <w:sz w:val="28"/>
          <w:szCs w:val="28"/>
        </w:rPr>
        <w:t>4.1.</w:t>
      </w:r>
    </w:p>
    <w:p w:rsidR="007C0FCF" w:rsidRPr="00487939" w:rsidRDefault="007C0FCF" w:rsidP="00C0216A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Основные технические характеристики объектов водозаборн</w:t>
      </w:r>
      <w:r w:rsidR="00A4314B" w:rsidRPr="00487939">
        <w:rPr>
          <w:b/>
          <w:sz w:val="28"/>
          <w:szCs w:val="28"/>
        </w:rPr>
        <w:t>ых</w:t>
      </w:r>
      <w:r w:rsidRPr="00487939">
        <w:rPr>
          <w:b/>
          <w:sz w:val="28"/>
          <w:szCs w:val="28"/>
        </w:rPr>
        <w:t xml:space="preserve"> узл</w:t>
      </w:r>
      <w:r w:rsidR="00A4314B" w:rsidRPr="00487939">
        <w:rPr>
          <w:b/>
          <w:sz w:val="28"/>
          <w:szCs w:val="28"/>
        </w:rPr>
        <w:t>ов</w:t>
      </w:r>
      <w:r w:rsidRPr="00487939">
        <w:rPr>
          <w:b/>
          <w:sz w:val="28"/>
          <w:szCs w:val="28"/>
        </w:rPr>
        <w:t xml:space="preserve"> </w:t>
      </w:r>
      <w:r w:rsidR="00630C37" w:rsidRPr="00487939">
        <w:rPr>
          <w:b/>
          <w:sz w:val="28"/>
          <w:szCs w:val="28"/>
        </w:rPr>
        <w:t xml:space="preserve">муниципального образования </w:t>
      </w:r>
      <w:r w:rsidR="00213CA9" w:rsidRPr="00487939">
        <w:rPr>
          <w:b/>
          <w:sz w:val="28"/>
          <w:szCs w:val="28"/>
        </w:rPr>
        <w:t>«Город Обнинск» Калужской области</w:t>
      </w:r>
      <w:r w:rsidR="00630C37" w:rsidRPr="00487939">
        <w:rPr>
          <w:b/>
          <w:sz w:val="28"/>
          <w:szCs w:val="28"/>
        </w:rPr>
        <w:t>.</w:t>
      </w:r>
    </w:p>
    <w:tbl>
      <w:tblPr>
        <w:tblW w:w="9214" w:type="dxa"/>
        <w:tblInd w:w="-10" w:type="dxa"/>
        <w:tblLook w:val="04A0" w:firstRow="1" w:lastRow="0" w:firstColumn="1" w:lastColumn="0" w:noHBand="0" w:noVBand="1"/>
      </w:tblPr>
      <w:tblGrid>
        <w:gridCol w:w="993"/>
        <w:gridCol w:w="4394"/>
        <w:gridCol w:w="3827"/>
      </w:tblGrid>
      <w:tr w:rsidR="009A587A" w:rsidRPr="00487939" w:rsidTr="009A587A">
        <w:trPr>
          <w:trHeight w:val="680"/>
          <w:tblHeader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3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38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9A587A" w:rsidRPr="00487939" w:rsidTr="009A587A">
        <w:trPr>
          <w:trHeight w:val="340"/>
        </w:trPr>
        <w:tc>
          <w:tcPr>
            <w:tcW w:w="921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i/>
              </w:rPr>
              <w:t>Водозабор «</w:t>
            </w:r>
            <w:proofErr w:type="spellStart"/>
            <w:r w:rsidRPr="00487939">
              <w:rPr>
                <w:b/>
                <w:i/>
              </w:rPr>
              <w:t>Самсоновский</w:t>
            </w:r>
            <w:proofErr w:type="spellEnd"/>
            <w:r w:rsidRPr="00487939">
              <w:rPr>
                <w:b/>
                <w:i/>
              </w:rPr>
              <w:t>»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9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№9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44,2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1.6.6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12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 w:val="22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№12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63,4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2.6.6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3.</w:t>
            </w:r>
          </w:p>
        </w:tc>
        <w:tc>
          <w:tcPr>
            <w:tcW w:w="822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13а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№13а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86,5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1989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lastRenderedPageBreak/>
              <w:t>3.6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3.6.6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4.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15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№15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57,2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4.6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4.6.6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5.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20 (резервная)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№20</w:t>
            </w:r>
          </w:p>
        </w:tc>
      </w:tr>
      <w:tr w:rsidR="009A587A" w:rsidRPr="00487939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1999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5.6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5.6.6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9A587A">
        <w:trPr>
          <w:trHeight w:val="312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6.</w:t>
            </w:r>
          </w:p>
        </w:tc>
        <w:tc>
          <w:tcPr>
            <w:tcW w:w="822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№21 (резервная)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№21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1999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lastRenderedPageBreak/>
              <w:t>6.6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9A587A">
        <w:trPr>
          <w:trHeight w:val="306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6.6.6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</w:tbl>
    <w:p w:rsidR="009A587A" w:rsidRPr="00487939" w:rsidRDefault="009A587A" w:rsidP="009A587A"/>
    <w:p w:rsidR="009A587A" w:rsidRPr="00487939" w:rsidRDefault="009A587A" w:rsidP="009A587A"/>
    <w:tbl>
      <w:tblPr>
        <w:tblW w:w="9177" w:type="dxa"/>
        <w:tblInd w:w="14" w:type="dxa"/>
        <w:tblLook w:val="04A0" w:firstRow="1" w:lastRow="0" w:firstColumn="1" w:lastColumn="0" w:noHBand="0" w:noVBand="1"/>
      </w:tblPr>
      <w:tblGrid>
        <w:gridCol w:w="982"/>
        <w:gridCol w:w="4399"/>
        <w:gridCol w:w="3796"/>
      </w:tblGrid>
      <w:tr w:rsidR="009A587A" w:rsidRPr="00487939" w:rsidTr="009A587A">
        <w:trPr>
          <w:trHeight w:val="680"/>
          <w:tblHeader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39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37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9A587A" w:rsidRPr="00487939" w:rsidTr="00B23B7D">
        <w:trPr>
          <w:trHeight w:val="357"/>
        </w:trPr>
        <w:tc>
          <w:tcPr>
            <w:tcW w:w="917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i/>
              </w:rPr>
              <w:t>Водозабор «</w:t>
            </w:r>
            <w:proofErr w:type="spellStart"/>
            <w:r w:rsidRPr="00487939">
              <w:rPr>
                <w:b/>
                <w:i/>
              </w:rPr>
              <w:t>Вашутинский</w:t>
            </w:r>
            <w:proofErr w:type="spellEnd"/>
            <w:r w:rsidRPr="00487939">
              <w:rPr>
                <w:b/>
                <w:i/>
              </w:rPr>
              <w:t>»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7.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1а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90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7.6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7.6.6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2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58,9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8.6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57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8.6.6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9.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3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9.6.6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4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10.6.6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11.6.6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12.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1986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12.6.6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1986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13.6.6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56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14.6.6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15.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62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48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15.6.6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16.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63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16.6.6</w:t>
            </w:r>
          </w:p>
        </w:tc>
        <w:tc>
          <w:tcPr>
            <w:tcW w:w="43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17.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63а (законсервирована)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17.1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17.2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17.3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t>1980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17.4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17.5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Артезианская скважина № 65 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1975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18.6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18.6.6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19.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66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33,5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19.6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19.6.6</w:t>
            </w:r>
          </w:p>
        </w:tc>
        <w:tc>
          <w:tcPr>
            <w:tcW w:w="43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69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1977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20.6.6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71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1977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21.6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21.6.6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72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22.6.6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73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23.6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23.6.6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74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lastRenderedPageBreak/>
              <w:t>24.6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24.6.6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25.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76а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1972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56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25.6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25.6.6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77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26.6.6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27.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79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lastRenderedPageBreak/>
              <w:t>27.6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27.6.6</w:t>
            </w:r>
          </w:p>
        </w:tc>
        <w:tc>
          <w:tcPr>
            <w:tcW w:w="43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87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1976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10-63-150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28.6.6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88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1973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101,16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29.6.6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89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1976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30.6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12-160-100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</w:pPr>
            <w:r w:rsidRPr="00487939">
              <w:t>30.6.6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</w:tbl>
    <w:p w:rsidR="009A587A" w:rsidRPr="00487939" w:rsidRDefault="009A587A" w:rsidP="009A587A"/>
    <w:tbl>
      <w:tblPr>
        <w:tblW w:w="9207" w:type="dxa"/>
        <w:tblInd w:w="-56" w:type="dxa"/>
        <w:tblLook w:val="04A0" w:firstRow="1" w:lastRow="0" w:firstColumn="1" w:lastColumn="0" w:noHBand="0" w:noVBand="1"/>
      </w:tblPr>
      <w:tblGrid>
        <w:gridCol w:w="1008"/>
        <w:gridCol w:w="4379"/>
        <w:gridCol w:w="3820"/>
      </w:tblGrid>
      <w:tr w:rsidR="009A587A" w:rsidRPr="00487939" w:rsidTr="009A587A">
        <w:trPr>
          <w:trHeight w:val="680"/>
          <w:tblHeader/>
        </w:trPr>
        <w:tc>
          <w:tcPr>
            <w:tcW w:w="10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37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3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9A587A" w:rsidRPr="00487939" w:rsidTr="009A587A">
        <w:trPr>
          <w:trHeight w:val="20"/>
        </w:trPr>
        <w:tc>
          <w:tcPr>
            <w:tcW w:w="9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i/>
              </w:rPr>
              <w:t>Водозабор «</w:t>
            </w:r>
            <w:proofErr w:type="spellStart"/>
            <w:r w:rsidRPr="00487939">
              <w:rPr>
                <w:b/>
                <w:i/>
              </w:rPr>
              <w:t>Добринский</w:t>
            </w:r>
            <w:proofErr w:type="spellEnd"/>
            <w:r w:rsidRPr="00487939">
              <w:rPr>
                <w:b/>
                <w:i/>
              </w:rPr>
              <w:t>»</w:t>
            </w:r>
          </w:p>
        </w:tc>
      </w:tr>
      <w:tr w:rsidR="009A587A" w:rsidRPr="00487939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обл., Жуковский р-н, д. Доброе, </w:t>
            </w:r>
            <w:proofErr w:type="spellStart"/>
            <w:r w:rsidRPr="00487939">
              <w:rPr>
                <w:sz w:val="20"/>
                <w:szCs w:val="20"/>
              </w:rPr>
              <w:t>Добринский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1998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35,1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31.6.6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2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обл., Жуковский р-н, д. Доброе, </w:t>
            </w:r>
            <w:proofErr w:type="spellStart"/>
            <w:r w:rsidRPr="00487939">
              <w:rPr>
                <w:sz w:val="20"/>
                <w:szCs w:val="20"/>
              </w:rPr>
              <w:t>Добринский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1993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:rsidTr="00B23B7D">
        <w:trPr>
          <w:trHeight w:val="369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32.6.6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33.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3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обл., Жуковский р-н, д. Доброе, </w:t>
            </w:r>
            <w:proofErr w:type="spellStart"/>
            <w:r w:rsidRPr="00487939">
              <w:rPr>
                <w:sz w:val="20"/>
                <w:szCs w:val="20"/>
              </w:rPr>
              <w:t>Добринский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1991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33.6.6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4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обл., Жуковский р-н, д. Доброе, </w:t>
            </w:r>
            <w:proofErr w:type="spellStart"/>
            <w:r w:rsidRPr="00487939">
              <w:rPr>
                <w:sz w:val="20"/>
                <w:szCs w:val="20"/>
              </w:rPr>
              <w:t>Добринский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1998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12-160-65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34.6.6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5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обл., Жуковский р-н, д. Доброе, </w:t>
            </w:r>
            <w:proofErr w:type="spellStart"/>
            <w:r w:rsidRPr="00487939">
              <w:rPr>
                <w:sz w:val="20"/>
                <w:szCs w:val="20"/>
              </w:rPr>
              <w:t>Добринский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12-160-65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:rsidTr="00B23B7D">
        <w:trPr>
          <w:trHeight w:val="34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35.6.6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lastRenderedPageBreak/>
              <w:t>36.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обл., Жуковский р-н, д. Доброе, </w:t>
            </w:r>
            <w:proofErr w:type="spellStart"/>
            <w:r w:rsidRPr="00487939">
              <w:rPr>
                <w:sz w:val="20"/>
                <w:szCs w:val="20"/>
              </w:rPr>
              <w:t>Добринский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59,5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165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36.6.6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обл., Жуковский р-н, д. Доброе, </w:t>
            </w:r>
            <w:proofErr w:type="spellStart"/>
            <w:r w:rsidRPr="00487939">
              <w:rPr>
                <w:sz w:val="20"/>
                <w:szCs w:val="20"/>
              </w:rPr>
              <w:t>Добринский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155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:rsidTr="000B279A">
        <w:trPr>
          <w:trHeight w:val="312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</w:pPr>
            <w:r w:rsidRPr="00487939">
              <w:t>37.6.6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</w:tbl>
    <w:p w:rsidR="00026FD0" w:rsidRPr="00487939" w:rsidRDefault="00026FD0" w:rsidP="000B279A">
      <w:pPr>
        <w:pStyle w:val="4"/>
        <w:spacing w:before="360"/>
        <w:rPr>
          <w:color w:val="auto"/>
        </w:rPr>
      </w:pPr>
      <w:r w:rsidRPr="00487939">
        <w:rPr>
          <w:color w:val="auto"/>
        </w:rPr>
        <w:t>1.4.2. Описание существующих сооружений очистки и подготовки воды.</w:t>
      </w:r>
    </w:p>
    <w:p w:rsidR="00916621" w:rsidRPr="00487939" w:rsidRDefault="00916621" w:rsidP="00E6632F">
      <w:pPr>
        <w:pStyle w:val="13"/>
      </w:pPr>
      <w:r w:rsidRPr="00487939">
        <w:t xml:space="preserve">В настоящее время в системе водоснабжения города </w:t>
      </w:r>
      <w:r w:rsidR="000B279A" w:rsidRPr="00487939">
        <w:t xml:space="preserve">Обнинск </w:t>
      </w:r>
      <w:r w:rsidR="00707C79" w:rsidRPr="00487939">
        <w:t>осуществляется</w:t>
      </w:r>
      <w:r w:rsidR="000B279A" w:rsidRPr="00487939">
        <w:t xml:space="preserve"> обеззараживание</w:t>
      </w:r>
      <w:r w:rsidR="00C5237E" w:rsidRPr="00487939">
        <w:t xml:space="preserve"> </w:t>
      </w:r>
      <w:r w:rsidR="00707C79" w:rsidRPr="00487939">
        <w:t>воды,</w:t>
      </w:r>
      <w:r w:rsidR="00C5237E" w:rsidRPr="00487939">
        <w:t xml:space="preserve"> поступающей в </w:t>
      </w:r>
      <w:r w:rsidR="001E0D43" w:rsidRPr="00487939">
        <w:t>городские сети</w:t>
      </w:r>
      <w:r w:rsidR="00707C79" w:rsidRPr="00487939">
        <w:t>. Обеззараживание производится</w:t>
      </w:r>
      <w:r w:rsidR="00C5237E" w:rsidRPr="00487939">
        <w:t xml:space="preserve"> </w:t>
      </w:r>
      <w:r w:rsidR="000B279A" w:rsidRPr="00487939">
        <w:t>при помощи</w:t>
      </w:r>
      <w:r w:rsidR="00017259" w:rsidRPr="00487939">
        <w:t xml:space="preserve"> гипохлорит</w:t>
      </w:r>
      <w:r w:rsidR="000B279A" w:rsidRPr="00487939">
        <w:t>а</w:t>
      </w:r>
      <w:r w:rsidR="00017259" w:rsidRPr="00487939">
        <w:t xml:space="preserve"> натрия, для чего использу</w:t>
      </w:r>
      <w:r w:rsidR="000B279A" w:rsidRPr="00487939">
        <w:t>ю</w:t>
      </w:r>
      <w:r w:rsidR="00017259" w:rsidRPr="00487939">
        <w:t xml:space="preserve">тся </w:t>
      </w:r>
      <w:r w:rsidR="001E0D43" w:rsidRPr="00487939">
        <w:t xml:space="preserve">три </w:t>
      </w:r>
      <w:proofErr w:type="spellStart"/>
      <w:r w:rsidR="00C5237E" w:rsidRPr="00487939">
        <w:t>хлораторные</w:t>
      </w:r>
      <w:proofErr w:type="spellEnd"/>
      <w:r w:rsidR="00C5237E" w:rsidRPr="00487939">
        <w:t xml:space="preserve"> станции</w:t>
      </w:r>
      <w:r w:rsidR="001E0D43" w:rsidRPr="00487939">
        <w:t xml:space="preserve"> </w:t>
      </w:r>
      <w:r w:rsidR="006B29A0" w:rsidRPr="00487939">
        <w:t xml:space="preserve">(по одной </w:t>
      </w:r>
      <w:r w:rsidR="001E0D43" w:rsidRPr="00487939">
        <w:t>на каждом водозаборе</w:t>
      </w:r>
      <w:r w:rsidR="006B29A0" w:rsidRPr="00487939">
        <w:t>)</w:t>
      </w:r>
      <w:r w:rsidR="001E0D43" w:rsidRPr="00487939">
        <w:t>.</w:t>
      </w:r>
    </w:p>
    <w:p w:rsidR="0084090E" w:rsidRPr="00487939" w:rsidRDefault="0084090E" w:rsidP="00E6632F">
      <w:pPr>
        <w:pStyle w:val="13"/>
      </w:pPr>
      <w:r w:rsidRPr="00487939">
        <w:rPr>
          <w:b/>
        </w:rPr>
        <w:t xml:space="preserve">Вода </w:t>
      </w:r>
      <w:proofErr w:type="spellStart"/>
      <w:r w:rsidRPr="00487939">
        <w:rPr>
          <w:b/>
        </w:rPr>
        <w:t>Самсоновского</w:t>
      </w:r>
      <w:proofErr w:type="spellEnd"/>
      <w:r w:rsidRPr="00487939">
        <w:rPr>
          <w:b/>
        </w:rPr>
        <w:t xml:space="preserve"> водозабора</w:t>
      </w:r>
      <w:r w:rsidRPr="00487939">
        <w:t xml:space="preserve"> на выходе из насосной станции в водопроводную сеть имеет повышенное содержание железа и мутности (в допустимых уровнях).</w:t>
      </w:r>
    </w:p>
    <w:p w:rsidR="0084090E" w:rsidRPr="00487939" w:rsidRDefault="0084090E" w:rsidP="00E6632F">
      <w:pPr>
        <w:pStyle w:val="13"/>
      </w:pPr>
      <w:r w:rsidRPr="00487939">
        <w:rPr>
          <w:b/>
        </w:rPr>
        <w:t xml:space="preserve">Вода </w:t>
      </w:r>
      <w:proofErr w:type="spellStart"/>
      <w:r w:rsidRPr="00487939">
        <w:rPr>
          <w:b/>
        </w:rPr>
        <w:t>Добринского</w:t>
      </w:r>
      <w:proofErr w:type="spellEnd"/>
      <w:r w:rsidRPr="00487939">
        <w:rPr>
          <w:b/>
        </w:rPr>
        <w:t xml:space="preserve"> водозабора</w:t>
      </w:r>
      <w:r w:rsidRPr="00487939">
        <w:t xml:space="preserve"> на выходе из насосной станции в водопроводную сеть имеет повышенное содержание железа (в допустимых уровнях)</w:t>
      </w:r>
      <w:r w:rsidR="00707C79" w:rsidRPr="00487939">
        <w:t>.</w:t>
      </w:r>
    </w:p>
    <w:p w:rsidR="0084090E" w:rsidRPr="00487939" w:rsidRDefault="0084090E" w:rsidP="00E6632F">
      <w:pPr>
        <w:pStyle w:val="13"/>
      </w:pPr>
      <w:r w:rsidRPr="00487939">
        <w:lastRenderedPageBreak/>
        <w:t>Условиями выдачи временного согласования на подачу воды с повышенным содержанием железа и мутности являются проведение следующих мероприятий по улучшению качества воды:</w:t>
      </w:r>
    </w:p>
    <w:p w:rsidR="0084090E" w:rsidRPr="00487939" w:rsidRDefault="0084090E" w:rsidP="00E6632F">
      <w:pPr>
        <w:pStyle w:val="13"/>
      </w:pPr>
      <w:r w:rsidRPr="00487939">
        <w:t xml:space="preserve">– по </w:t>
      </w:r>
      <w:proofErr w:type="spellStart"/>
      <w:r w:rsidRPr="00487939">
        <w:t>Самсоновскому</w:t>
      </w:r>
      <w:proofErr w:type="spellEnd"/>
      <w:r w:rsidRPr="00487939">
        <w:t xml:space="preserve"> водозабору – организация обезжелезивания воды или разбавление водой из более благоприятных по качеству водоносных горизонтов;</w:t>
      </w:r>
    </w:p>
    <w:p w:rsidR="0084090E" w:rsidRPr="00487939" w:rsidRDefault="0084090E" w:rsidP="00E6632F">
      <w:pPr>
        <w:pStyle w:val="13"/>
      </w:pPr>
      <w:r w:rsidRPr="00487939">
        <w:t xml:space="preserve">– по </w:t>
      </w:r>
      <w:proofErr w:type="spellStart"/>
      <w:r w:rsidRPr="00487939">
        <w:t>Добринскому</w:t>
      </w:r>
      <w:proofErr w:type="spellEnd"/>
      <w:r w:rsidRPr="00487939">
        <w:t xml:space="preserve"> водозабору – организация обезжелезивания воды или разбавление водой из более благоприятных по качеству водоносных горизонтов, например, водой </w:t>
      </w:r>
      <w:proofErr w:type="spellStart"/>
      <w:r w:rsidRPr="00487939">
        <w:t>Карповского</w:t>
      </w:r>
      <w:proofErr w:type="spellEnd"/>
      <w:r w:rsidRPr="00487939">
        <w:t xml:space="preserve"> водозабора (ОФ ФГУП ГНЦ РФ «НИФХИ им. Л.Я. Карпова»), имеющей низкое содержание железа, в рамках «Программы по улучшению водоснабжения населения города Обнинска качественной питьевой водой и состояния водоемов на территории муниципального образования», утвержденного Администрацией города Обнинск в 1997 г., согласно которой намечалось использование свободных мощностей </w:t>
      </w:r>
      <w:proofErr w:type="spellStart"/>
      <w:r w:rsidRPr="00487939">
        <w:t>Карповского</w:t>
      </w:r>
      <w:proofErr w:type="spellEnd"/>
      <w:r w:rsidRPr="00487939">
        <w:t xml:space="preserve"> водозабора (3000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.) для нужд города путем увеличения нагрузки на действующие скважины этого водозабора.</w:t>
      </w:r>
    </w:p>
    <w:p w:rsidR="0084090E" w:rsidRPr="00487939" w:rsidRDefault="0084090E" w:rsidP="00E6632F">
      <w:pPr>
        <w:pStyle w:val="13"/>
      </w:pPr>
      <w:r w:rsidRPr="00487939">
        <w:rPr>
          <w:b/>
        </w:rPr>
        <w:t xml:space="preserve">Вода отдельных скважин </w:t>
      </w:r>
      <w:proofErr w:type="spellStart"/>
      <w:r w:rsidRPr="00487939">
        <w:rPr>
          <w:b/>
        </w:rPr>
        <w:t>Самсоновского</w:t>
      </w:r>
      <w:proofErr w:type="spellEnd"/>
      <w:r w:rsidRPr="00487939">
        <w:rPr>
          <w:b/>
        </w:rPr>
        <w:t xml:space="preserve"> и </w:t>
      </w:r>
      <w:proofErr w:type="spellStart"/>
      <w:r w:rsidRPr="00487939">
        <w:rPr>
          <w:b/>
        </w:rPr>
        <w:t>Вашутинского</w:t>
      </w:r>
      <w:proofErr w:type="spellEnd"/>
      <w:r w:rsidRPr="00487939">
        <w:rPr>
          <w:b/>
        </w:rPr>
        <w:t xml:space="preserve"> водозаборов</w:t>
      </w:r>
      <w:r w:rsidRPr="00487939">
        <w:t xml:space="preserve"> имеет повышенное содержание стронция стабильного, нормализация которого на выходе из насосных станций до уровня СанПиН 2.1.4.1074-01 «Питьевая вода» достигается путем попеременного выключения скважин с высоким содержанием стронция и снижения его концентрации в резервуарах (РЧВ) путем разбавления воды из скважин с высокой концентрацией стронция водой из скважин с низким содержанием стронция в соответствии с «Правилами технической эксплуатации систем и сооружений коммунального водоснабжения и канализации» МДК 3-02-2001, согласованными Департаментом Госсанэпиднадзора Минздрава России и утвержденными приказом Госстроя России № 168 от 30.12.1999г., п. 2.4.4 (д). </w:t>
      </w:r>
    </w:p>
    <w:p w:rsidR="004529F5" w:rsidRDefault="00E823C4" w:rsidP="00E6632F">
      <w:pPr>
        <w:pStyle w:val="13"/>
      </w:pPr>
      <w:r w:rsidRPr="00487939">
        <w:t>Данные лабораторных испытаний воды, подаваемой в систему централизованного питьевого водоснабжения представлены в таблице 1.4.2.</w:t>
      </w:r>
    </w:p>
    <w:p w:rsidR="004529F5" w:rsidRDefault="004529F5" w:rsidP="004529F5">
      <w:pPr>
        <w:pStyle w:val="afc"/>
        <w:sectPr w:rsidR="004529F5" w:rsidSect="00216B40">
          <w:footerReference w:type="default" r:id="rId14"/>
          <w:pgSz w:w="11906" w:h="16838"/>
          <w:pgMar w:top="1134" w:right="849" w:bottom="1134" w:left="1418" w:header="709" w:footer="261" w:gutter="0"/>
          <w:cols w:space="708"/>
          <w:docGrid w:linePitch="360"/>
        </w:sectPr>
      </w:pPr>
    </w:p>
    <w:p w:rsidR="00D2757B" w:rsidRPr="00487939" w:rsidRDefault="00D2757B" w:rsidP="00D2757B">
      <w:pPr>
        <w:jc w:val="right"/>
        <w:rPr>
          <w:sz w:val="28"/>
          <w:szCs w:val="28"/>
        </w:rPr>
      </w:pPr>
      <w:r w:rsidRPr="003625DF">
        <w:rPr>
          <w:sz w:val="28"/>
          <w:szCs w:val="28"/>
        </w:rPr>
        <w:lastRenderedPageBreak/>
        <w:t>Таблица 1.4.2.</w:t>
      </w:r>
    </w:p>
    <w:p w:rsidR="004529F5" w:rsidRPr="005A0980" w:rsidRDefault="00D2757B" w:rsidP="00D2757B">
      <w:pPr>
        <w:pStyle w:val="afc"/>
        <w:rPr>
          <w:b w:val="0"/>
        </w:rPr>
      </w:pPr>
      <w:r>
        <w:t>Результаты лабораторного исследования качества</w:t>
      </w:r>
    </w:p>
    <w:p w:rsidR="00D2757B" w:rsidRPr="008545C3" w:rsidRDefault="004529F5" w:rsidP="00D2757B">
      <w:pPr>
        <w:pStyle w:val="af4"/>
        <w:spacing w:after="0" w:line="240" w:lineRule="auto"/>
        <w:jc w:val="center"/>
        <w:rPr>
          <w:b/>
        </w:rPr>
      </w:pPr>
      <w:r w:rsidRPr="008545C3">
        <w:rPr>
          <w:b/>
        </w:rPr>
        <w:t>питьевой воды по органолептическим и химическим показателям</w:t>
      </w:r>
      <w:r w:rsidR="00D2757B" w:rsidRPr="008545C3">
        <w:rPr>
          <w:b/>
        </w:rPr>
        <w:t xml:space="preserve"> </w:t>
      </w:r>
      <w:r w:rsidRPr="008545C3">
        <w:rPr>
          <w:b/>
        </w:rPr>
        <w:t>систем централизованного питьевого водоснабжения</w:t>
      </w:r>
    </w:p>
    <w:p w:rsidR="004529F5" w:rsidRPr="008545C3" w:rsidRDefault="004529F5" w:rsidP="00D2757B">
      <w:pPr>
        <w:pStyle w:val="af4"/>
        <w:spacing w:after="0" w:line="240" w:lineRule="auto"/>
        <w:jc w:val="center"/>
        <w:rPr>
          <w:b/>
        </w:rPr>
      </w:pPr>
      <w:r w:rsidRPr="008545C3">
        <w:rPr>
          <w:b/>
        </w:rPr>
        <w:t xml:space="preserve">МП «Водоканал» г. Обнинск за </w:t>
      </w:r>
      <w:r w:rsidRPr="008545C3">
        <w:rPr>
          <w:b/>
          <w:lang w:val="en-US"/>
        </w:rPr>
        <w:t>II</w:t>
      </w:r>
      <w:r w:rsidRPr="008545C3">
        <w:rPr>
          <w:b/>
        </w:rPr>
        <w:t xml:space="preserve"> полугодие 2020г.</w:t>
      </w:r>
    </w:p>
    <w:p w:rsidR="004529F5" w:rsidRDefault="004529F5" w:rsidP="004529F5">
      <w:pPr>
        <w:pStyle w:val="af4"/>
        <w:jc w:val="left"/>
      </w:pPr>
    </w:p>
    <w:tbl>
      <w:tblPr>
        <w:tblW w:w="1572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127"/>
        <w:gridCol w:w="700"/>
        <w:gridCol w:w="701"/>
        <w:gridCol w:w="701"/>
        <w:gridCol w:w="701"/>
        <w:gridCol w:w="599"/>
        <w:gridCol w:w="803"/>
        <w:gridCol w:w="700"/>
        <w:gridCol w:w="701"/>
        <w:gridCol w:w="631"/>
        <w:gridCol w:w="708"/>
        <w:gridCol w:w="567"/>
        <w:gridCol w:w="709"/>
        <w:gridCol w:w="709"/>
        <w:gridCol w:w="881"/>
        <w:gridCol w:w="701"/>
        <w:gridCol w:w="654"/>
        <w:gridCol w:w="748"/>
        <w:gridCol w:w="692"/>
      </w:tblGrid>
      <w:tr w:rsidR="004529F5" w:rsidTr="006238A0">
        <w:trPr>
          <w:cantSplit/>
          <w:trHeight w:val="1134"/>
        </w:trPr>
        <w:tc>
          <w:tcPr>
            <w:tcW w:w="993" w:type="dxa"/>
            <w:vAlign w:val="center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Дата</w:t>
            </w:r>
          </w:p>
        </w:tc>
        <w:tc>
          <w:tcPr>
            <w:tcW w:w="2127" w:type="dxa"/>
            <w:vAlign w:val="center"/>
          </w:tcPr>
          <w:p w:rsidR="004529F5" w:rsidRPr="008545C3" w:rsidRDefault="004529F5" w:rsidP="004529F5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Место отбора пробы</w:t>
            </w:r>
          </w:p>
        </w:tc>
        <w:tc>
          <w:tcPr>
            <w:tcW w:w="700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Цвет-</w:t>
            </w:r>
            <w:proofErr w:type="spellStart"/>
            <w:r w:rsidRPr="008545C3">
              <w:rPr>
                <w:sz w:val="20"/>
                <w:szCs w:val="20"/>
              </w:rPr>
              <w:t>ность</w:t>
            </w:r>
            <w:proofErr w:type="spellEnd"/>
            <w:r w:rsidRPr="008545C3">
              <w:rPr>
                <w:sz w:val="20"/>
                <w:szCs w:val="20"/>
              </w:rPr>
              <w:t>,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градус</w:t>
            </w:r>
          </w:p>
        </w:tc>
        <w:tc>
          <w:tcPr>
            <w:tcW w:w="701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Мутно</w:t>
            </w:r>
            <w:r w:rsidRPr="008545C3">
              <w:rPr>
                <w:sz w:val="20"/>
                <w:szCs w:val="20"/>
                <w:lang w:val="en-US"/>
              </w:rPr>
              <w:t>-</w:t>
            </w:r>
            <w:proofErr w:type="spellStart"/>
            <w:r w:rsidRPr="008545C3">
              <w:rPr>
                <w:sz w:val="20"/>
                <w:szCs w:val="20"/>
              </w:rPr>
              <w:t>сть</w:t>
            </w:r>
            <w:proofErr w:type="spellEnd"/>
            <w:r w:rsidRPr="008545C3">
              <w:rPr>
                <w:sz w:val="20"/>
                <w:szCs w:val="20"/>
              </w:rPr>
              <w:t>,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мг/л</w:t>
            </w:r>
          </w:p>
        </w:tc>
        <w:tc>
          <w:tcPr>
            <w:tcW w:w="701" w:type="dxa"/>
            <w:vAlign w:val="center"/>
          </w:tcPr>
          <w:p w:rsidR="004529F5" w:rsidRPr="008545C3" w:rsidRDefault="004529F5" w:rsidP="006238A0">
            <w:pPr>
              <w:ind w:left="-57" w:right="-113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Желе</w:t>
            </w:r>
            <w:r w:rsidRPr="008545C3">
              <w:rPr>
                <w:sz w:val="20"/>
                <w:szCs w:val="20"/>
                <w:lang w:val="en-US"/>
              </w:rPr>
              <w:t>-</w:t>
            </w:r>
            <w:proofErr w:type="spellStart"/>
            <w:r w:rsidRPr="008545C3">
              <w:rPr>
                <w:sz w:val="20"/>
                <w:szCs w:val="20"/>
              </w:rPr>
              <w:t>зо</w:t>
            </w:r>
            <w:proofErr w:type="spellEnd"/>
            <w:r w:rsidRPr="008545C3">
              <w:rPr>
                <w:sz w:val="20"/>
                <w:szCs w:val="20"/>
              </w:rPr>
              <w:t>,</w:t>
            </w:r>
          </w:p>
          <w:p w:rsidR="004529F5" w:rsidRPr="008545C3" w:rsidRDefault="004529F5" w:rsidP="006238A0">
            <w:pPr>
              <w:ind w:left="-57" w:right="-113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мг/л</w:t>
            </w:r>
          </w:p>
        </w:tc>
        <w:tc>
          <w:tcPr>
            <w:tcW w:w="701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Сухой    ост.  мг/л</w:t>
            </w:r>
          </w:p>
        </w:tc>
        <w:tc>
          <w:tcPr>
            <w:tcW w:w="599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  <w:lang w:val="en-US"/>
              </w:rPr>
            </w:pPr>
            <w:r w:rsidRPr="008545C3">
              <w:rPr>
                <w:sz w:val="20"/>
                <w:szCs w:val="20"/>
              </w:rPr>
              <w:t>Сульфаты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мг/л</w:t>
            </w:r>
          </w:p>
        </w:tc>
        <w:tc>
          <w:tcPr>
            <w:tcW w:w="803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АПАВ,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мг/л</w:t>
            </w:r>
          </w:p>
        </w:tc>
        <w:tc>
          <w:tcPr>
            <w:tcW w:w="700" w:type="dxa"/>
            <w:vAlign w:val="center"/>
          </w:tcPr>
          <w:p w:rsidR="004529F5" w:rsidRPr="008545C3" w:rsidRDefault="004529F5" w:rsidP="006238A0">
            <w:pPr>
              <w:pStyle w:val="afb"/>
              <w:ind w:left="-57" w:right="-57"/>
              <w:jc w:val="center"/>
              <w:rPr>
                <w:b w:val="0"/>
              </w:rPr>
            </w:pPr>
            <w:r w:rsidRPr="008545C3">
              <w:rPr>
                <w:b w:val="0"/>
              </w:rPr>
              <w:t xml:space="preserve">Общ. </w:t>
            </w:r>
            <w:proofErr w:type="spellStart"/>
            <w:r w:rsidRPr="008545C3">
              <w:rPr>
                <w:b w:val="0"/>
              </w:rPr>
              <w:t>жёст</w:t>
            </w:r>
            <w:proofErr w:type="spellEnd"/>
          </w:p>
          <w:p w:rsidR="004529F5" w:rsidRPr="008545C3" w:rsidRDefault="004529F5" w:rsidP="006238A0">
            <w:pPr>
              <w:pStyle w:val="afb"/>
              <w:ind w:left="-57" w:right="-57"/>
              <w:jc w:val="center"/>
              <w:rPr>
                <w:b w:val="0"/>
              </w:rPr>
            </w:pPr>
            <w:r w:rsidRPr="008545C3">
              <w:rPr>
                <w:b w:val="0"/>
              </w:rPr>
              <w:t xml:space="preserve">мг- </w:t>
            </w:r>
            <w:proofErr w:type="spellStart"/>
            <w:r w:rsidRPr="008545C3">
              <w:rPr>
                <w:b w:val="0"/>
              </w:rPr>
              <w:t>экв</w:t>
            </w:r>
            <w:proofErr w:type="spellEnd"/>
            <w:r w:rsidRPr="008545C3">
              <w:rPr>
                <w:b w:val="0"/>
              </w:rPr>
              <w:t>./л</w:t>
            </w:r>
          </w:p>
        </w:tc>
        <w:tc>
          <w:tcPr>
            <w:tcW w:w="701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Щелочность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Мг-</w:t>
            </w:r>
            <w:proofErr w:type="spellStart"/>
            <w:r w:rsidRPr="008545C3">
              <w:rPr>
                <w:sz w:val="20"/>
                <w:szCs w:val="20"/>
              </w:rPr>
              <w:t>экв</w:t>
            </w:r>
            <w:proofErr w:type="spellEnd"/>
            <w:r w:rsidRPr="008545C3">
              <w:rPr>
                <w:sz w:val="20"/>
                <w:szCs w:val="20"/>
              </w:rPr>
              <w:t>-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/л</w:t>
            </w:r>
          </w:p>
        </w:tc>
        <w:tc>
          <w:tcPr>
            <w:tcW w:w="631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Марганец, мг/л</w:t>
            </w:r>
          </w:p>
        </w:tc>
        <w:tc>
          <w:tcPr>
            <w:tcW w:w="708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Хлориды,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мг/л</w:t>
            </w:r>
          </w:p>
        </w:tc>
        <w:tc>
          <w:tcPr>
            <w:tcW w:w="567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рН</w:t>
            </w:r>
          </w:p>
        </w:tc>
        <w:tc>
          <w:tcPr>
            <w:tcW w:w="709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Азот </w:t>
            </w:r>
            <w:proofErr w:type="spellStart"/>
            <w:r w:rsidRPr="008545C3">
              <w:rPr>
                <w:sz w:val="20"/>
                <w:szCs w:val="20"/>
              </w:rPr>
              <w:t>аммон</w:t>
            </w:r>
            <w:proofErr w:type="spellEnd"/>
            <w:r w:rsidRPr="008545C3">
              <w:rPr>
                <w:sz w:val="20"/>
                <w:szCs w:val="20"/>
              </w:rPr>
              <w:t>. мг/л</w:t>
            </w:r>
          </w:p>
        </w:tc>
        <w:tc>
          <w:tcPr>
            <w:tcW w:w="709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proofErr w:type="spellStart"/>
            <w:r w:rsidRPr="008545C3">
              <w:rPr>
                <w:sz w:val="20"/>
                <w:szCs w:val="20"/>
              </w:rPr>
              <w:t>Нитра</w:t>
            </w:r>
            <w:proofErr w:type="spellEnd"/>
            <w:r w:rsidRPr="008545C3">
              <w:rPr>
                <w:sz w:val="20"/>
                <w:szCs w:val="20"/>
                <w:lang w:val="en-US"/>
              </w:rPr>
              <w:t>-</w:t>
            </w:r>
            <w:r w:rsidRPr="008545C3">
              <w:rPr>
                <w:sz w:val="20"/>
                <w:szCs w:val="20"/>
              </w:rPr>
              <w:t>ты,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мг/л</w:t>
            </w:r>
          </w:p>
        </w:tc>
        <w:tc>
          <w:tcPr>
            <w:tcW w:w="881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Нитриты,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мг/л</w:t>
            </w:r>
          </w:p>
        </w:tc>
        <w:tc>
          <w:tcPr>
            <w:tcW w:w="701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Ни-</w:t>
            </w:r>
          </w:p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proofErr w:type="spellStart"/>
            <w:r w:rsidRPr="008545C3">
              <w:rPr>
                <w:sz w:val="20"/>
                <w:szCs w:val="20"/>
              </w:rPr>
              <w:t>кель</w:t>
            </w:r>
            <w:proofErr w:type="spellEnd"/>
            <w:r w:rsidRPr="008545C3">
              <w:rPr>
                <w:sz w:val="20"/>
                <w:szCs w:val="20"/>
              </w:rPr>
              <w:t>,  мг/л</w:t>
            </w:r>
          </w:p>
        </w:tc>
        <w:tc>
          <w:tcPr>
            <w:tcW w:w="654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Фтор    мг/л</w:t>
            </w:r>
          </w:p>
        </w:tc>
        <w:tc>
          <w:tcPr>
            <w:tcW w:w="748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Окис-</w:t>
            </w:r>
            <w:proofErr w:type="spellStart"/>
            <w:r w:rsidRPr="008545C3">
              <w:rPr>
                <w:sz w:val="20"/>
                <w:szCs w:val="20"/>
              </w:rPr>
              <w:t>ляемость</w:t>
            </w:r>
            <w:proofErr w:type="spellEnd"/>
            <w:r w:rsidRPr="008545C3">
              <w:rPr>
                <w:sz w:val="20"/>
                <w:szCs w:val="20"/>
              </w:rPr>
              <w:t xml:space="preserve">      мг/л</w:t>
            </w:r>
          </w:p>
        </w:tc>
        <w:tc>
          <w:tcPr>
            <w:tcW w:w="692" w:type="dxa"/>
            <w:vAlign w:val="center"/>
          </w:tcPr>
          <w:p w:rsidR="004529F5" w:rsidRPr="008545C3" w:rsidRDefault="004529F5" w:rsidP="006238A0">
            <w:pPr>
              <w:ind w:left="-57" w:right="-57"/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Нефтепродукты,    мг/л</w:t>
            </w:r>
          </w:p>
        </w:tc>
      </w:tr>
      <w:tr w:rsidR="004529F5" w:rsidTr="006238A0">
        <w:trPr>
          <w:trHeight w:val="287"/>
        </w:trPr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17</w:t>
            </w: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19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20</w:t>
            </w:r>
          </w:p>
        </w:tc>
      </w:tr>
      <w:tr w:rsidR="004529F5" w:rsidTr="006238A0">
        <w:trPr>
          <w:trHeight w:val="287"/>
        </w:trPr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10.</w:t>
            </w:r>
            <w:r w:rsidRPr="008545C3">
              <w:rPr>
                <w:sz w:val="20"/>
                <w:szCs w:val="20"/>
                <w:lang w:val="en-US"/>
              </w:rPr>
              <w:t>0</w:t>
            </w:r>
            <w:r w:rsidRPr="008545C3">
              <w:rPr>
                <w:sz w:val="20"/>
                <w:szCs w:val="20"/>
              </w:rPr>
              <w:t>9.20г.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Скважина №  3 «В»     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 №  4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  <w:tcBorders>
              <w:bottom w:val="nil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 №  5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5,36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  <w:tcBorders>
              <w:right w:val="nil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 №  7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  <w:tcBorders>
              <w:top w:val="nil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 56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 65«В»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5,54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 69«В»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5,97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15.09.20г.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Скважина № 71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5,44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72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73«В»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77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6,63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87 «В»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88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89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6,24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5,28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17.09.20г.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Скважина № 1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9,88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0,89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2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62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№ 63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11,7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66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№ 74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№76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10,0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№79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ПДК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1000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500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350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6-9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2,0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45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1,0</w:t>
            </w: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1,5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5,0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0,1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17</w:t>
            </w: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19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20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22.09.20г.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Скважина № 1«Д»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2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17,8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3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6,31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4 «Д»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5,77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5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5,12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6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5,29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7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1,52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«Доброе»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5,17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24.09.20г.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Скважина №  9 «С»     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№ 12  «С»     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10,0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№ 15  «С»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16,8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Ул. Ленина, д. 21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6,85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Ул. Ленина, д.172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4,73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proofErr w:type="spellStart"/>
            <w:r w:rsidRPr="008545C3">
              <w:rPr>
                <w:sz w:val="20"/>
                <w:szCs w:val="20"/>
              </w:rPr>
              <w:t>Ул.Курчатова</w:t>
            </w:r>
            <w:proofErr w:type="spellEnd"/>
            <w:r w:rsidRPr="008545C3">
              <w:rPr>
                <w:sz w:val="20"/>
                <w:szCs w:val="20"/>
              </w:rPr>
              <w:t xml:space="preserve"> 53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6,72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5,17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354,0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«Доброе»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436,0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Самсоново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6,35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451,0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rPr>
          <w:trHeight w:val="287"/>
        </w:trPr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10.11.20г.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Скважина №  5 «В»     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5,28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326,0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19,0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14,4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 № 77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6,72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286,0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25,0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21,3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0,032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0,42</w:t>
            </w:r>
          </w:p>
        </w:tc>
        <w:tc>
          <w:tcPr>
            <w:tcW w:w="692" w:type="dxa"/>
            <w:tcBorders>
              <w:bottom w:val="nil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 №  7«В»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304,0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23,0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29,6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5,43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  <w:tcBorders>
              <w:right w:val="nil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 №  56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314,0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26,0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0,012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16,5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5,6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692" w:type="dxa"/>
            <w:tcBorders>
              <w:top w:val="nil"/>
            </w:tcBorders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 72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310,0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12,4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24,8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7,82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 69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5,71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0,84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340,0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51,0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21,3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8,6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 71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306,0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23,0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2,4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&lt;0,02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0,53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5,28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328,0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26,6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</w:t>
            </w:r>
            <w:r w:rsidRPr="008545C3"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lastRenderedPageBreak/>
              <w:t>26,5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0,48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lastRenderedPageBreak/>
              <w:t>12.11.20г.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Скважина № 87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306,0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62,6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27,5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8,9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88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322,0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46,4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24,8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10,2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0,42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4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333,0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48,3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28,3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6,4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0,76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89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5,77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356,0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87,6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24,8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1,3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3 «В»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340,0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56,0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21,3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0,48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65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4,96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352,0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99,6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26,6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9,4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0,052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0,52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73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1,72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82,3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26,6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2,1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0,62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 № 62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314,0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87,3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0,012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29,4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9,42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5,82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319,0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23,0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0,54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17.11.20г.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Скважина № 2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6,88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325,0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63,7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8,0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22,2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15,0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74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7,58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0,36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372,0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79,0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10,1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21,3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0,53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63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0,63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370,0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46,4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16,0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0,62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</w:tr>
      <w:tr w:rsidR="004529F5" w:rsidRPr="00460F72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ПДК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1000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500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350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6-9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2,0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45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1,0</w:t>
            </w: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1,5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5,0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0,1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17</w:t>
            </w: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19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20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№ 1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11,3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382,0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36,6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12,4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9,4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0,057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79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13,6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0,55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368,0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17,7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7,18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0,53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№ 76 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10,4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0,38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380,0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79,0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8,1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21,3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0,62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№ 66«В»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374,0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28,4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0,01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23,0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3,7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0,43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0,009</w:t>
            </w:r>
          </w:p>
        </w:tc>
      </w:tr>
      <w:tr w:rsidR="004529F5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326,0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35,5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24,8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6,6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0,48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19.11.20г.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Скважина № 1«Д»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6,94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0,44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374,0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36,6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27,5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6,8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2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16,4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2,95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2,25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457,0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39,1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22,2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7,46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0,82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3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5,38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400,0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39,1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27,5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7,47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4 «Д»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5,87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408,0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45,6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0,002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35,5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4,1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0,55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5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4,54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389,0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36,6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24,8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3,1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0,72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6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0,56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410,0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38,3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17,7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7 «Д»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428,0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25,0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0,002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26,6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0,74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«Доброе»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415,0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37,9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31,9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7,42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0,53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24.11.20г.</w:t>
            </w: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Скважина №  9 «С»     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338,0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22,6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33,7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7,67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0,63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  № 12 «С»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8,79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1,65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1,42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488,0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19,3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36,6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7,85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0,91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№ 13  «С»                 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9,1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489,0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14,5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28,4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7,4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1,8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0,85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 xml:space="preserve">                № 15  «С»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14,6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490,0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50,3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35,5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7,61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1,0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0,94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Вашутино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5,94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324,0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32,8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&lt;0,025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5,56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24,8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7,29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0,57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«Доброе»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6,33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460,0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25,9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&lt;0,025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6,0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35,5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7,58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в/з «</w:t>
            </w:r>
            <w:proofErr w:type="spellStart"/>
            <w:r w:rsidRPr="008545C3">
              <w:rPr>
                <w:sz w:val="20"/>
                <w:szCs w:val="20"/>
              </w:rPr>
              <w:t>Самсоново</w:t>
            </w:r>
            <w:proofErr w:type="spellEnd"/>
            <w:r w:rsidRPr="008545C3">
              <w:rPr>
                <w:sz w:val="20"/>
                <w:szCs w:val="20"/>
              </w:rPr>
              <w:t>»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5,96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407,0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41,4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&lt;0,025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6,4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4,84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33,7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7,36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0,32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5,1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Ул. Ленина, д. 21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6,12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379,0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28,4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0,007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27,5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7,31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3,5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0,5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Ул. Ленина, д.172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5,77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0,39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0,2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335,0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26,6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0,025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26,6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7,35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3,0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0,006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0,41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</w:tr>
      <w:tr w:rsidR="004529F5" w:rsidTr="006238A0">
        <w:tc>
          <w:tcPr>
            <w:tcW w:w="99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  <w:proofErr w:type="spellStart"/>
            <w:r w:rsidRPr="008545C3">
              <w:rPr>
                <w:sz w:val="20"/>
                <w:szCs w:val="20"/>
              </w:rPr>
              <w:t>Ул.Курчатова</w:t>
            </w:r>
            <w:proofErr w:type="spellEnd"/>
            <w:r w:rsidRPr="008545C3">
              <w:rPr>
                <w:sz w:val="20"/>
                <w:szCs w:val="20"/>
              </w:rPr>
              <w:t xml:space="preserve"> 53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5,68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0,17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317,0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25,0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&lt;0,025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6,7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0,005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23,0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7,33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4,2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0,008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0,36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sz w:val="20"/>
                <w:szCs w:val="20"/>
              </w:rPr>
            </w:pPr>
            <w:r w:rsidRPr="008545C3">
              <w:rPr>
                <w:sz w:val="20"/>
                <w:szCs w:val="20"/>
              </w:rPr>
              <w:t>0,003</w:t>
            </w:r>
          </w:p>
        </w:tc>
      </w:tr>
      <w:tr w:rsidR="004529F5" w:rsidRPr="00460F72" w:rsidTr="006238A0">
        <w:trPr>
          <w:trHeight w:val="264"/>
        </w:trPr>
        <w:tc>
          <w:tcPr>
            <w:tcW w:w="993" w:type="dxa"/>
          </w:tcPr>
          <w:p w:rsidR="004529F5" w:rsidRPr="008545C3" w:rsidRDefault="004529F5" w:rsidP="006238A0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ПДК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1,5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1000</w:t>
            </w:r>
          </w:p>
        </w:tc>
        <w:tc>
          <w:tcPr>
            <w:tcW w:w="59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500</w:t>
            </w:r>
          </w:p>
        </w:tc>
        <w:tc>
          <w:tcPr>
            <w:tcW w:w="803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0,5</w:t>
            </w:r>
          </w:p>
        </w:tc>
        <w:tc>
          <w:tcPr>
            <w:tcW w:w="700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7,0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3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350</w:t>
            </w:r>
          </w:p>
        </w:tc>
        <w:tc>
          <w:tcPr>
            <w:tcW w:w="567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6-9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2,0</w:t>
            </w:r>
          </w:p>
        </w:tc>
        <w:tc>
          <w:tcPr>
            <w:tcW w:w="709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45</w:t>
            </w:r>
          </w:p>
        </w:tc>
        <w:tc>
          <w:tcPr>
            <w:tcW w:w="88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3,0</w:t>
            </w:r>
          </w:p>
        </w:tc>
        <w:tc>
          <w:tcPr>
            <w:tcW w:w="701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1,0</w:t>
            </w:r>
          </w:p>
        </w:tc>
        <w:tc>
          <w:tcPr>
            <w:tcW w:w="654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1,5</w:t>
            </w:r>
          </w:p>
        </w:tc>
        <w:tc>
          <w:tcPr>
            <w:tcW w:w="748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5,0</w:t>
            </w:r>
          </w:p>
        </w:tc>
        <w:tc>
          <w:tcPr>
            <w:tcW w:w="692" w:type="dxa"/>
          </w:tcPr>
          <w:p w:rsidR="004529F5" w:rsidRPr="008545C3" w:rsidRDefault="004529F5" w:rsidP="006238A0">
            <w:pPr>
              <w:jc w:val="center"/>
              <w:rPr>
                <w:b/>
                <w:sz w:val="20"/>
                <w:szCs w:val="20"/>
              </w:rPr>
            </w:pPr>
            <w:r w:rsidRPr="008545C3">
              <w:rPr>
                <w:b/>
                <w:sz w:val="20"/>
                <w:szCs w:val="20"/>
              </w:rPr>
              <w:t>0,1</w:t>
            </w:r>
          </w:p>
        </w:tc>
      </w:tr>
    </w:tbl>
    <w:p w:rsidR="004529F5" w:rsidRDefault="004529F5" w:rsidP="004529F5">
      <w:pPr>
        <w:jc w:val="center"/>
        <w:rPr>
          <w:sz w:val="18"/>
        </w:rPr>
        <w:sectPr w:rsidR="004529F5" w:rsidSect="008545C3">
          <w:pgSz w:w="16838" w:h="11906" w:orient="landscape"/>
          <w:pgMar w:top="1134" w:right="1134" w:bottom="1135" w:left="1134" w:header="709" w:footer="709" w:gutter="0"/>
          <w:cols w:space="708"/>
          <w:docGrid w:linePitch="360"/>
        </w:sectPr>
      </w:pPr>
    </w:p>
    <w:p w:rsidR="00E823C4" w:rsidRPr="00487939" w:rsidRDefault="00E823C4" w:rsidP="00E6632F">
      <w:pPr>
        <w:pStyle w:val="13"/>
      </w:pPr>
    </w:p>
    <w:p w:rsidR="008545C3" w:rsidRPr="008545C3" w:rsidRDefault="008545C3" w:rsidP="008545C3">
      <w:pPr>
        <w:pStyle w:val="13"/>
        <w:rPr>
          <w:szCs w:val="28"/>
        </w:rPr>
      </w:pPr>
      <w:r w:rsidRPr="008545C3">
        <w:rPr>
          <w:szCs w:val="28"/>
        </w:rPr>
        <w:t xml:space="preserve">Данные лабораторных анализов воды показывают, что качество воды в целом соответствует нормативным </w:t>
      </w:r>
      <w:r w:rsidRPr="003625DF">
        <w:rPr>
          <w:szCs w:val="28"/>
        </w:rPr>
        <w:t>показателям. На ряде скважин присутствует превышение по некоторым показателям, в частности «Мутность», «Железо», «Жесткость общая». В связи с этим, на водозаборных узлах города Обнинск существует необходимость установки механических фильтров и станций очистки питьевой воды.</w:t>
      </w:r>
    </w:p>
    <w:p w:rsidR="002D16FB" w:rsidRPr="00487939" w:rsidRDefault="002D16FB" w:rsidP="002D16FB"/>
    <w:p w:rsidR="00F24C9F" w:rsidRPr="00487939" w:rsidRDefault="0088160D" w:rsidP="00B24503">
      <w:pPr>
        <w:pStyle w:val="4"/>
        <w:rPr>
          <w:color w:val="auto"/>
        </w:rPr>
      </w:pPr>
      <w:r w:rsidRPr="00487939">
        <w:rPr>
          <w:color w:val="auto"/>
        </w:rPr>
        <w:t>1.4.3. Описание состояния и функционирования существующих нас</w:t>
      </w:r>
      <w:r w:rsidR="00185951" w:rsidRPr="00487939">
        <w:rPr>
          <w:color w:val="auto"/>
        </w:rPr>
        <w:t>осных централизованных станций.</w:t>
      </w:r>
    </w:p>
    <w:p w:rsidR="00EF460F" w:rsidRPr="00487939" w:rsidRDefault="003267FF" w:rsidP="00F4635A">
      <w:pPr>
        <w:pStyle w:val="13"/>
      </w:pPr>
      <w:r w:rsidRPr="00487939">
        <w:t>В системе централизованного водоснабжения</w:t>
      </w:r>
      <w:r w:rsidR="00EF460F" w:rsidRPr="00487939">
        <w:t xml:space="preserve"> муниципального образования «</w:t>
      </w:r>
      <w:r w:rsidR="00FE7067" w:rsidRPr="00487939">
        <w:t>Город Обнинск</w:t>
      </w:r>
      <w:r w:rsidR="00EF460F" w:rsidRPr="00487939">
        <w:t>»</w:t>
      </w:r>
      <w:r w:rsidR="009A0465" w:rsidRPr="00487939">
        <w:t xml:space="preserve"> и</w:t>
      </w:r>
      <w:r w:rsidR="00EF460F" w:rsidRPr="00487939">
        <w:t>ме</w:t>
      </w:r>
      <w:r w:rsidRPr="00487939">
        <w:t>ю</w:t>
      </w:r>
      <w:r w:rsidR="00EF460F" w:rsidRPr="00487939">
        <w:t xml:space="preserve">тся </w:t>
      </w:r>
      <w:r w:rsidR="00FB15F9" w:rsidRPr="00487939">
        <w:t>3</w:t>
      </w:r>
      <w:r w:rsidR="00EF460F" w:rsidRPr="00487939">
        <w:t xml:space="preserve"> станци</w:t>
      </w:r>
      <w:r w:rsidR="003657C6" w:rsidRPr="00487939">
        <w:t>и</w:t>
      </w:r>
      <w:r w:rsidR="00EF460F" w:rsidRPr="00487939">
        <w:t xml:space="preserve"> второго подъема, расположенн</w:t>
      </w:r>
      <w:r w:rsidR="003657C6" w:rsidRPr="00487939">
        <w:t>ые</w:t>
      </w:r>
      <w:r w:rsidR="00EF460F" w:rsidRPr="00487939">
        <w:t xml:space="preserve"> на </w:t>
      </w:r>
      <w:r w:rsidR="003657C6" w:rsidRPr="00487939">
        <w:t>каждом водозаборе</w:t>
      </w:r>
      <w:r w:rsidR="00795610" w:rsidRPr="00487939">
        <w:t xml:space="preserve">, а также </w:t>
      </w:r>
      <w:r w:rsidR="00632222" w:rsidRPr="00487939">
        <w:t>9</w:t>
      </w:r>
      <w:r w:rsidR="00416925" w:rsidRPr="00487939">
        <w:t xml:space="preserve"> </w:t>
      </w:r>
      <w:r w:rsidR="00FB15F9" w:rsidRPr="00487939">
        <w:t>водопроводных насосных станций (</w:t>
      </w:r>
      <w:r w:rsidR="00632222" w:rsidRPr="00487939">
        <w:t>ВПС)</w:t>
      </w:r>
      <w:r w:rsidRPr="00487939">
        <w:t>. Насосные</w:t>
      </w:r>
      <w:r w:rsidR="00EF460F" w:rsidRPr="00487939">
        <w:t xml:space="preserve"> станция второго подъема введен</w:t>
      </w:r>
      <w:r w:rsidR="003657C6" w:rsidRPr="00487939">
        <w:t>ы</w:t>
      </w:r>
      <w:r w:rsidR="00EF460F" w:rsidRPr="00487939">
        <w:t xml:space="preserve"> в эксплуатацию в 196</w:t>
      </w:r>
      <w:r w:rsidR="003657C6" w:rsidRPr="00487939">
        <w:t>9-2008</w:t>
      </w:r>
      <w:r w:rsidR="00EF460F" w:rsidRPr="00487939">
        <w:t xml:space="preserve"> год</w:t>
      </w:r>
      <w:r w:rsidR="003657C6" w:rsidRPr="00487939">
        <w:t>ах</w:t>
      </w:r>
      <w:r w:rsidR="00EF460F" w:rsidRPr="00487939">
        <w:t>.</w:t>
      </w:r>
      <w:r w:rsidR="00B77DEC" w:rsidRPr="00487939">
        <w:t xml:space="preserve"> Основные технические характеристики насосных станций второго подъема представлены в таблице 1.4.3.</w:t>
      </w:r>
      <w:r w:rsidR="009A0465" w:rsidRPr="00487939">
        <w:t>1</w:t>
      </w:r>
    </w:p>
    <w:p w:rsidR="00B77DEC" w:rsidRPr="00487939" w:rsidRDefault="00B77DEC" w:rsidP="00B77DEC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1.4.3.</w:t>
      </w:r>
      <w:r w:rsidR="009A0465" w:rsidRPr="00487939">
        <w:rPr>
          <w:sz w:val="28"/>
          <w:szCs w:val="28"/>
        </w:rPr>
        <w:t>1</w:t>
      </w:r>
    </w:p>
    <w:p w:rsidR="00077B6A" w:rsidRPr="00487939" w:rsidRDefault="00077B6A" w:rsidP="003267FF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Основные технические характеристики </w:t>
      </w:r>
      <w:r w:rsidR="00B77DEC" w:rsidRPr="00487939">
        <w:rPr>
          <w:b/>
          <w:sz w:val="28"/>
          <w:szCs w:val="28"/>
        </w:rPr>
        <w:t>насосных станций второго подъема</w:t>
      </w:r>
      <w:r w:rsidRPr="00487939">
        <w:rPr>
          <w:b/>
          <w:sz w:val="28"/>
          <w:szCs w:val="28"/>
        </w:rPr>
        <w:t xml:space="preserve"> </w:t>
      </w:r>
      <w:r w:rsidR="003657C6" w:rsidRPr="00487939">
        <w:rPr>
          <w:b/>
          <w:sz w:val="28"/>
          <w:szCs w:val="28"/>
        </w:rPr>
        <w:t>МО</w:t>
      </w:r>
      <w:r w:rsidRPr="00487939">
        <w:rPr>
          <w:b/>
          <w:sz w:val="28"/>
          <w:szCs w:val="28"/>
        </w:rPr>
        <w:t xml:space="preserve"> </w:t>
      </w:r>
      <w:r w:rsidR="003657C6" w:rsidRPr="00487939">
        <w:rPr>
          <w:b/>
          <w:sz w:val="28"/>
          <w:szCs w:val="28"/>
        </w:rPr>
        <w:t>«Город Обнинск»</w:t>
      </w:r>
      <w:r w:rsidRPr="00487939">
        <w:rPr>
          <w:b/>
          <w:sz w:val="28"/>
          <w:szCs w:val="28"/>
        </w:rPr>
        <w:t xml:space="preserve"> </w:t>
      </w:r>
      <w:r w:rsidR="00FE7067" w:rsidRPr="00487939">
        <w:rPr>
          <w:b/>
          <w:sz w:val="28"/>
          <w:szCs w:val="28"/>
        </w:rPr>
        <w:t>Калужской области</w:t>
      </w:r>
      <w:r w:rsidRPr="00487939">
        <w:rPr>
          <w:b/>
          <w:sz w:val="28"/>
          <w:szCs w:val="28"/>
        </w:rPr>
        <w:t>.</w:t>
      </w:r>
    </w:p>
    <w:tbl>
      <w:tblPr>
        <w:tblW w:w="0" w:type="auto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"/>
        <w:gridCol w:w="5812"/>
        <w:gridCol w:w="2268"/>
      </w:tblGrid>
      <w:tr w:rsidR="00B77DEC" w:rsidRPr="00487939" w:rsidTr="00C00374">
        <w:trPr>
          <w:trHeight w:val="485"/>
          <w:tblHeader/>
        </w:trPr>
        <w:tc>
          <w:tcPr>
            <w:tcW w:w="992" w:type="dxa"/>
            <w:vAlign w:val="center"/>
          </w:tcPr>
          <w:p w:rsidR="00B77DEC" w:rsidRPr="00487939" w:rsidRDefault="00B77DEC" w:rsidP="001F6817">
            <w:pPr>
              <w:ind w:left="-128" w:firstLine="128"/>
              <w:jc w:val="center"/>
              <w:rPr>
                <w:b/>
                <w:szCs w:val="24"/>
              </w:rPr>
            </w:pPr>
            <w:r w:rsidRPr="00487939">
              <w:br w:type="page"/>
            </w: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2268" w:type="dxa"/>
            <w:vAlign w:val="center"/>
          </w:tcPr>
          <w:p w:rsidR="00B77DEC" w:rsidRPr="00487939" w:rsidRDefault="00B77DEC" w:rsidP="001F681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Характеристика</w:t>
            </w:r>
          </w:p>
        </w:tc>
      </w:tr>
      <w:tr w:rsidR="00B77DEC" w:rsidRPr="00487939" w:rsidTr="00F4635A">
        <w:trPr>
          <w:trHeight w:val="340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8080" w:type="dxa"/>
            <w:gridSpan w:val="2"/>
            <w:vAlign w:val="center"/>
          </w:tcPr>
          <w:p w:rsidR="00B77DEC" w:rsidRPr="00487939" w:rsidRDefault="003657C6" w:rsidP="001F681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Водозабор «</w:t>
            </w:r>
            <w:proofErr w:type="spellStart"/>
            <w:r w:rsidRPr="00487939">
              <w:rPr>
                <w:b/>
                <w:szCs w:val="24"/>
              </w:rPr>
              <w:t>Самсоновский</w:t>
            </w:r>
            <w:proofErr w:type="spellEnd"/>
            <w:r w:rsidRPr="00487939">
              <w:rPr>
                <w:b/>
                <w:szCs w:val="24"/>
              </w:rPr>
              <w:t>»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1.1.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3657C6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Производительность </w:t>
            </w:r>
          </w:p>
        </w:tc>
        <w:tc>
          <w:tcPr>
            <w:tcW w:w="2268" w:type="dxa"/>
            <w:vAlign w:val="center"/>
          </w:tcPr>
          <w:p w:rsidR="00B77DEC" w:rsidRPr="00487939" w:rsidRDefault="008E182C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77DEC" w:rsidRPr="00487939">
              <w:rPr>
                <w:szCs w:val="24"/>
              </w:rPr>
              <w:t>00 м</w:t>
            </w:r>
            <w:r w:rsidR="00B77DEC" w:rsidRPr="00487939">
              <w:rPr>
                <w:szCs w:val="24"/>
                <w:vertAlign w:val="superscript"/>
              </w:rPr>
              <w:t>3</w:t>
            </w:r>
            <w:r w:rsidR="00B77DEC" w:rsidRPr="00487939">
              <w:rPr>
                <w:szCs w:val="24"/>
              </w:rPr>
              <w:t>/ч</w:t>
            </w:r>
          </w:p>
        </w:tc>
      </w:tr>
      <w:tr w:rsidR="009E4DF2" w:rsidRPr="00487939" w:rsidTr="0057623A">
        <w:trPr>
          <w:trHeight w:val="363"/>
        </w:trPr>
        <w:tc>
          <w:tcPr>
            <w:tcW w:w="992" w:type="dxa"/>
            <w:vAlign w:val="center"/>
          </w:tcPr>
          <w:p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1.2.</w:t>
            </w:r>
          </w:p>
        </w:tc>
        <w:tc>
          <w:tcPr>
            <w:tcW w:w="5812" w:type="dxa"/>
            <w:vAlign w:val="center"/>
          </w:tcPr>
          <w:p w:rsidR="009E4DF2" w:rsidRPr="00487939" w:rsidRDefault="009E4DF2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средняя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2002,7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9E4DF2" w:rsidRPr="00487939" w:rsidTr="0057623A">
        <w:trPr>
          <w:trHeight w:val="363"/>
        </w:trPr>
        <w:tc>
          <w:tcPr>
            <w:tcW w:w="992" w:type="dxa"/>
            <w:vAlign w:val="center"/>
          </w:tcPr>
          <w:p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1.3.</w:t>
            </w:r>
          </w:p>
        </w:tc>
        <w:tc>
          <w:tcPr>
            <w:tcW w:w="5812" w:type="dxa"/>
            <w:vAlign w:val="center"/>
          </w:tcPr>
          <w:p w:rsidR="009E4DF2" w:rsidRPr="00487939" w:rsidRDefault="009E4DF2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пиковая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2403,3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</w:t>
            </w:r>
          </w:p>
        </w:tc>
        <w:tc>
          <w:tcPr>
            <w:tcW w:w="8080" w:type="dxa"/>
            <w:gridSpan w:val="2"/>
            <w:vAlign w:val="center"/>
          </w:tcPr>
          <w:p w:rsidR="00B77DEC" w:rsidRPr="00487939" w:rsidRDefault="00B77DEC" w:rsidP="001F6817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Резервуары: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1.4.1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3657C6" w:rsidRPr="00487939">
              <w:rPr>
                <w:szCs w:val="24"/>
              </w:rPr>
              <w:t>500</w:t>
            </w:r>
            <w:r w:rsidRPr="00487939">
              <w:rPr>
                <w:szCs w:val="24"/>
              </w:rPr>
              <w:t xml:space="preserve">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77DEC" w:rsidRPr="00487939" w:rsidRDefault="003657C6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1.4.2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77DEC" w:rsidRPr="00487939" w:rsidRDefault="003657C6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  <w:r w:rsidR="00B77DEC" w:rsidRPr="00487939">
              <w:rPr>
                <w:szCs w:val="24"/>
              </w:rPr>
              <w:t xml:space="preserve"> м</w:t>
            </w:r>
            <w:r w:rsidR="00B77DEC" w:rsidRPr="00487939">
              <w:rPr>
                <w:szCs w:val="24"/>
                <w:vertAlign w:val="superscript"/>
              </w:rPr>
              <w:t>3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  <w:r w:rsidR="003657C6" w:rsidRPr="00487939">
              <w:rPr>
                <w:szCs w:val="24"/>
              </w:rPr>
              <w:t>69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1.4.3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77DEC" w:rsidRPr="00487939" w:rsidRDefault="007C7BA6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B77DEC" w:rsidRPr="00487939">
              <w:rPr>
                <w:szCs w:val="24"/>
              </w:rPr>
              <w:t>00 м</w:t>
            </w:r>
            <w:r w:rsidR="00B77DEC" w:rsidRPr="00487939">
              <w:rPr>
                <w:szCs w:val="24"/>
                <w:vertAlign w:val="superscript"/>
              </w:rPr>
              <w:t>3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77DEC" w:rsidRPr="00487939" w:rsidRDefault="00B77DEC" w:rsidP="007C7BA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  <w:r w:rsidR="007C7BA6" w:rsidRPr="00487939">
              <w:rPr>
                <w:szCs w:val="24"/>
              </w:rPr>
              <w:t>69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</w:t>
            </w:r>
          </w:p>
        </w:tc>
        <w:tc>
          <w:tcPr>
            <w:tcW w:w="8080" w:type="dxa"/>
            <w:gridSpan w:val="2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b/>
                <w:i/>
                <w:szCs w:val="24"/>
              </w:rPr>
              <w:t>Насосное оборудование: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1.5.1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77DEC" w:rsidRPr="00487939" w:rsidRDefault="00B77DEC" w:rsidP="001F6817">
            <w:pPr>
              <w:jc w:val="center"/>
            </w:pP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77DEC" w:rsidRPr="00487939" w:rsidRDefault="00CA6A44" w:rsidP="001F6817">
            <w:pPr>
              <w:jc w:val="center"/>
            </w:pPr>
            <w:r w:rsidRPr="00487939">
              <w:t>Д 500-65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135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500</w:t>
            </w:r>
          </w:p>
        </w:tc>
      </w:tr>
      <w:tr w:rsidR="00B77DEC" w:rsidRPr="00487939" w:rsidTr="0057623A">
        <w:trPr>
          <w:trHeight w:val="363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65</w:t>
            </w:r>
          </w:p>
        </w:tc>
      </w:tr>
      <w:tr w:rsidR="00B77DEC" w:rsidRPr="00487939" w:rsidTr="0057623A">
        <w:trPr>
          <w:trHeight w:val="369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1.5.2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77DEC" w:rsidRPr="00487939" w:rsidRDefault="00B77DEC" w:rsidP="001F6817">
            <w:pPr>
              <w:jc w:val="center"/>
            </w:pPr>
          </w:p>
        </w:tc>
      </w:tr>
      <w:tr w:rsidR="00B77DEC" w:rsidRPr="00487939" w:rsidTr="0057623A">
        <w:trPr>
          <w:trHeight w:val="369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Д 320-70</w:t>
            </w:r>
          </w:p>
        </w:tc>
      </w:tr>
      <w:tr w:rsidR="00B77DEC" w:rsidRPr="00487939" w:rsidTr="0057623A">
        <w:trPr>
          <w:trHeight w:val="369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90</w:t>
            </w:r>
          </w:p>
        </w:tc>
      </w:tr>
      <w:tr w:rsidR="00B77DEC" w:rsidRPr="00487939" w:rsidTr="0057623A">
        <w:trPr>
          <w:trHeight w:val="369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320</w:t>
            </w:r>
          </w:p>
        </w:tc>
      </w:tr>
      <w:tr w:rsidR="00B77DEC" w:rsidRPr="00487939" w:rsidTr="0057623A">
        <w:trPr>
          <w:trHeight w:val="369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70</w:t>
            </w:r>
          </w:p>
        </w:tc>
      </w:tr>
      <w:tr w:rsidR="00B77DEC" w:rsidRPr="00487939" w:rsidTr="0057623A">
        <w:trPr>
          <w:trHeight w:val="369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1.5.3</w:t>
            </w: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77DEC" w:rsidRPr="00487939" w:rsidRDefault="00B77DEC" w:rsidP="001F6817">
            <w:pPr>
              <w:jc w:val="center"/>
            </w:pPr>
          </w:p>
        </w:tc>
      </w:tr>
      <w:tr w:rsidR="00B77DEC" w:rsidRPr="00487939" w:rsidTr="0057623A">
        <w:trPr>
          <w:trHeight w:val="369"/>
        </w:trPr>
        <w:tc>
          <w:tcPr>
            <w:tcW w:w="992" w:type="dxa"/>
            <w:vAlign w:val="center"/>
          </w:tcPr>
          <w:p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77DEC" w:rsidRPr="00487939" w:rsidRDefault="00730385" w:rsidP="001F6817">
            <w:pPr>
              <w:jc w:val="center"/>
            </w:pPr>
            <w:r w:rsidRPr="00487939">
              <w:t>Д 500-65</w:t>
            </w:r>
          </w:p>
        </w:tc>
      </w:tr>
      <w:tr w:rsidR="00730385" w:rsidRPr="00487939" w:rsidTr="0057623A">
        <w:trPr>
          <w:trHeight w:val="369"/>
        </w:trPr>
        <w:tc>
          <w:tcPr>
            <w:tcW w:w="992" w:type="dxa"/>
            <w:vAlign w:val="center"/>
          </w:tcPr>
          <w:p w:rsidR="00730385" w:rsidRPr="00487939" w:rsidRDefault="00730385" w:rsidP="00730385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730385" w:rsidRPr="00487939" w:rsidRDefault="00730385" w:rsidP="00730385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730385" w:rsidRPr="00487939" w:rsidRDefault="00730385" w:rsidP="00730385">
            <w:pPr>
              <w:jc w:val="center"/>
            </w:pPr>
            <w:r w:rsidRPr="00487939">
              <w:t>135</w:t>
            </w:r>
          </w:p>
        </w:tc>
      </w:tr>
      <w:tr w:rsidR="00730385" w:rsidRPr="00487939" w:rsidTr="0057623A">
        <w:trPr>
          <w:trHeight w:val="369"/>
        </w:trPr>
        <w:tc>
          <w:tcPr>
            <w:tcW w:w="992" w:type="dxa"/>
            <w:vAlign w:val="center"/>
          </w:tcPr>
          <w:p w:rsidR="00730385" w:rsidRPr="00487939" w:rsidRDefault="00730385" w:rsidP="00730385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730385" w:rsidRPr="00487939" w:rsidRDefault="00730385" w:rsidP="00730385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730385" w:rsidRPr="00487939" w:rsidRDefault="00730385" w:rsidP="00730385">
            <w:pPr>
              <w:jc w:val="center"/>
            </w:pPr>
            <w:r w:rsidRPr="00487939">
              <w:t>500</w:t>
            </w:r>
          </w:p>
        </w:tc>
      </w:tr>
      <w:tr w:rsidR="00730385" w:rsidRPr="00487939" w:rsidTr="0057623A">
        <w:trPr>
          <w:trHeight w:val="369"/>
        </w:trPr>
        <w:tc>
          <w:tcPr>
            <w:tcW w:w="992" w:type="dxa"/>
            <w:vAlign w:val="center"/>
          </w:tcPr>
          <w:p w:rsidR="00730385" w:rsidRPr="00487939" w:rsidRDefault="00730385" w:rsidP="00730385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730385" w:rsidRPr="00487939" w:rsidRDefault="00730385" w:rsidP="00730385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730385" w:rsidRPr="00487939" w:rsidRDefault="00730385" w:rsidP="00730385">
            <w:pPr>
              <w:jc w:val="center"/>
            </w:pPr>
            <w:r w:rsidRPr="00487939">
              <w:t>65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1.5.4</w:t>
            </w: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</w:pP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</w:pPr>
            <w:r w:rsidRPr="00487939">
              <w:t>Д 500-65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</w:pPr>
            <w:r w:rsidRPr="00487939">
              <w:t>135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</w:pPr>
            <w:r w:rsidRPr="00487939">
              <w:t>500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</w:pPr>
            <w:r w:rsidRPr="00487939">
              <w:t>65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8080" w:type="dxa"/>
            <w:gridSpan w:val="2"/>
            <w:vAlign w:val="center"/>
          </w:tcPr>
          <w:p w:rsidR="001064C7" w:rsidRPr="00487939" w:rsidRDefault="001064C7" w:rsidP="001064C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Водозабор «</w:t>
            </w:r>
            <w:proofErr w:type="spellStart"/>
            <w:r w:rsidRPr="00487939">
              <w:rPr>
                <w:b/>
                <w:szCs w:val="24"/>
              </w:rPr>
              <w:t>Вашутинский</w:t>
            </w:r>
            <w:proofErr w:type="spellEnd"/>
            <w:r w:rsidRPr="00487939">
              <w:rPr>
                <w:b/>
                <w:szCs w:val="24"/>
              </w:rPr>
              <w:t>»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2.1.</w:t>
            </w: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Производительность 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1250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2.2.</w:t>
            </w:r>
          </w:p>
        </w:tc>
        <w:tc>
          <w:tcPr>
            <w:tcW w:w="5812" w:type="dxa"/>
            <w:vAlign w:val="center"/>
          </w:tcPr>
          <w:p w:rsidR="001064C7" w:rsidRPr="00487939" w:rsidRDefault="001064C7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средняя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2002,7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2.3.</w:t>
            </w:r>
          </w:p>
        </w:tc>
        <w:tc>
          <w:tcPr>
            <w:tcW w:w="5812" w:type="dxa"/>
            <w:vAlign w:val="center"/>
          </w:tcPr>
          <w:p w:rsidR="001064C7" w:rsidRPr="00487939" w:rsidRDefault="001064C7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пиковая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2403,3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</w:t>
            </w:r>
          </w:p>
        </w:tc>
        <w:tc>
          <w:tcPr>
            <w:tcW w:w="8080" w:type="dxa"/>
            <w:gridSpan w:val="2"/>
            <w:vAlign w:val="center"/>
          </w:tcPr>
          <w:p w:rsidR="001064C7" w:rsidRPr="00487939" w:rsidRDefault="001064C7" w:rsidP="001064C7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Резервуары: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2.4.1</w:t>
            </w: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1064C7" w:rsidRPr="00487939" w:rsidRDefault="00BE2C23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</w:t>
            </w:r>
            <w:r w:rsidR="001064C7" w:rsidRPr="00487939">
              <w:rPr>
                <w:szCs w:val="24"/>
              </w:rPr>
              <w:t xml:space="preserve"> м</w:t>
            </w:r>
            <w:r w:rsidR="001064C7" w:rsidRPr="00487939">
              <w:rPr>
                <w:szCs w:val="24"/>
                <w:vertAlign w:val="superscript"/>
              </w:rPr>
              <w:t>3</w:t>
            </w:r>
          </w:p>
        </w:tc>
      </w:tr>
      <w:tr w:rsidR="001064C7" w:rsidRPr="00487939" w:rsidTr="0057623A">
        <w:trPr>
          <w:trHeight w:val="369"/>
        </w:trPr>
        <w:tc>
          <w:tcPr>
            <w:tcW w:w="992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1975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2.4.2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1975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2.4.3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2.4.4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1986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</w:t>
            </w:r>
          </w:p>
        </w:tc>
        <w:tc>
          <w:tcPr>
            <w:tcW w:w="8080" w:type="dxa"/>
            <w:gridSpan w:val="2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b/>
                <w:i/>
                <w:szCs w:val="24"/>
              </w:rPr>
              <w:t>Насосное оборудование: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2.5.1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:rsidTr="0057623A">
        <w:trPr>
          <w:trHeight w:val="36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2.5.2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2.5.3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2.5.4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8080" w:type="dxa"/>
            <w:gridSpan w:val="2"/>
            <w:vAlign w:val="center"/>
          </w:tcPr>
          <w:p w:rsidR="00BE2C23" w:rsidRPr="00487939" w:rsidRDefault="00BE2C23" w:rsidP="00BE2C23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Водозабор «</w:t>
            </w:r>
            <w:proofErr w:type="spellStart"/>
            <w:r w:rsidRPr="00487939">
              <w:rPr>
                <w:b/>
                <w:szCs w:val="24"/>
              </w:rPr>
              <w:t>Добринский</w:t>
            </w:r>
            <w:proofErr w:type="spellEnd"/>
            <w:r w:rsidRPr="00487939">
              <w:rPr>
                <w:b/>
                <w:szCs w:val="24"/>
              </w:rPr>
              <w:t>»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3.1.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Производительность 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830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3.2.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средняя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2002,7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3.3.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пиковая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2403,3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</w:t>
            </w:r>
          </w:p>
        </w:tc>
        <w:tc>
          <w:tcPr>
            <w:tcW w:w="8080" w:type="dxa"/>
            <w:gridSpan w:val="2"/>
            <w:vAlign w:val="center"/>
          </w:tcPr>
          <w:p w:rsidR="00BE2C23" w:rsidRPr="00487939" w:rsidRDefault="00BE2C23" w:rsidP="00BE2C23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Резервуары: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3.4.1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1993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3.4.2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1993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3.4.3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3.4.4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3.4.5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</w:t>
            </w:r>
          </w:p>
        </w:tc>
        <w:tc>
          <w:tcPr>
            <w:tcW w:w="8080" w:type="dxa"/>
            <w:gridSpan w:val="2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b/>
                <w:i/>
                <w:szCs w:val="24"/>
              </w:rPr>
              <w:t>Насосное оборудование: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3.5.1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Д200-95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200</w:t>
            </w:r>
          </w:p>
        </w:tc>
      </w:tr>
      <w:tr w:rsidR="00BE2C23" w:rsidRPr="00487939" w:rsidTr="0057623A">
        <w:trPr>
          <w:trHeight w:val="346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95</w:t>
            </w:r>
          </w:p>
        </w:tc>
      </w:tr>
      <w:tr w:rsidR="00BE2C23" w:rsidRPr="00487939" w:rsidTr="0057623A">
        <w:trPr>
          <w:trHeight w:val="32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3.5.2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57623A">
        <w:trPr>
          <w:trHeight w:val="32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Д200-95</w:t>
            </w:r>
          </w:p>
        </w:tc>
      </w:tr>
      <w:tr w:rsidR="00BE2C23" w:rsidRPr="00487939" w:rsidTr="0057623A">
        <w:trPr>
          <w:trHeight w:val="329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200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95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3.5.3</w:t>
            </w: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1Д 200-90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82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200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ВД 630-90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250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630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ВД 630-90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250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630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ВД 630-90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250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630</w:t>
            </w:r>
          </w:p>
        </w:tc>
      </w:tr>
      <w:tr w:rsidR="00BE2C23" w:rsidRPr="00487939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</w:tbl>
    <w:p w:rsidR="009A0465" w:rsidRPr="00487939" w:rsidRDefault="003267FF" w:rsidP="0057623A">
      <w:pPr>
        <w:pStyle w:val="13"/>
      </w:pPr>
      <w:r w:rsidRPr="00487939">
        <w:t>В системе централизованного водоснабжения</w:t>
      </w:r>
      <w:r w:rsidR="009A0465" w:rsidRPr="00487939">
        <w:t xml:space="preserve"> муниципального образования «</w:t>
      </w:r>
      <w:r w:rsidR="00FE7067" w:rsidRPr="00487939">
        <w:t>Город Обнинск</w:t>
      </w:r>
      <w:r w:rsidR="009A0465" w:rsidRPr="00487939">
        <w:t xml:space="preserve">» имеется </w:t>
      </w:r>
      <w:r w:rsidR="0032025A" w:rsidRPr="00487939">
        <w:t>9</w:t>
      </w:r>
      <w:r w:rsidR="009A0465" w:rsidRPr="00487939">
        <w:t xml:space="preserve"> </w:t>
      </w:r>
      <w:proofErr w:type="spellStart"/>
      <w:r w:rsidR="009A0465" w:rsidRPr="00487939">
        <w:t>повысительных</w:t>
      </w:r>
      <w:proofErr w:type="spellEnd"/>
      <w:r w:rsidR="009A0465" w:rsidRPr="00487939">
        <w:t xml:space="preserve"> насосных станци</w:t>
      </w:r>
      <w:r w:rsidR="008F70F4" w:rsidRPr="00487939">
        <w:t>й</w:t>
      </w:r>
      <w:r w:rsidR="009A0465" w:rsidRPr="00487939">
        <w:t xml:space="preserve"> (станции третьего подъема)</w:t>
      </w:r>
      <w:r w:rsidR="001F6817" w:rsidRPr="00487939">
        <w:t xml:space="preserve">. </w:t>
      </w:r>
      <w:proofErr w:type="spellStart"/>
      <w:r w:rsidR="001F6817" w:rsidRPr="00487939">
        <w:t>Повысительные</w:t>
      </w:r>
      <w:proofErr w:type="spellEnd"/>
      <w:r w:rsidR="001F6817" w:rsidRPr="00487939">
        <w:t xml:space="preserve"> насосные станции используются для повышения давления в системе напорных трубопроводов.</w:t>
      </w:r>
      <w:r w:rsidR="009A0465" w:rsidRPr="00487939">
        <w:t xml:space="preserve"> Основные технические характеристики насосных станций </w:t>
      </w:r>
      <w:r w:rsidR="008F70F4" w:rsidRPr="00487939">
        <w:t>третьего</w:t>
      </w:r>
      <w:r w:rsidR="009A0465" w:rsidRPr="00487939">
        <w:t xml:space="preserve"> подъема представлены в таблице 1.4.3.</w:t>
      </w:r>
      <w:r w:rsidR="001F6817" w:rsidRPr="00487939">
        <w:t>2</w:t>
      </w:r>
      <w:r w:rsidR="009D3368" w:rsidRPr="00487939">
        <w:t>.</w:t>
      </w:r>
    </w:p>
    <w:p w:rsidR="001F6817" w:rsidRPr="00487939" w:rsidRDefault="00C00374" w:rsidP="0057623A">
      <w:pPr>
        <w:pStyle w:val="13"/>
        <w:rPr>
          <w:szCs w:val="28"/>
        </w:rPr>
      </w:pPr>
      <w:r w:rsidRPr="00487939">
        <w:rPr>
          <w:szCs w:val="28"/>
        </w:rPr>
        <w:br w:type="page"/>
      </w:r>
      <w:r w:rsidR="001F6817" w:rsidRPr="00487939">
        <w:rPr>
          <w:szCs w:val="28"/>
        </w:rPr>
        <w:lastRenderedPageBreak/>
        <w:t>Таблица 1.4.3.2</w:t>
      </w:r>
    </w:p>
    <w:p w:rsidR="001F6817" w:rsidRPr="00487939" w:rsidRDefault="001F6817" w:rsidP="003267FF">
      <w:pPr>
        <w:spacing w:after="240"/>
        <w:ind w:firstLine="567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Основные технические характеристики </w:t>
      </w:r>
      <w:proofErr w:type="spellStart"/>
      <w:r w:rsidRPr="00487939">
        <w:rPr>
          <w:b/>
          <w:sz w:val="28"/>
          <w:szCs w:val="28"/>
        </w:rPr>
        <w:t>повысительных</w:t>
      </w:r>
      <w:proofErr w:type="spellEnd"/>
      <w:r w:rsidRPr="00487939">
        <w:rPr>
          <w:b/>
          <w:sz w:val="28"/>
          <w:szCs w:val="28"/>
        </w:rPr>
        <w:t xml:space="preserve"> насосных станций </w:t>
      </w:r>
      <w:r w:rsidR="003267FF" w:rsidRPr="00487939">
        <w:rPr>
          <w:b/>
          <w:sz w:val="28"/>
          <w:szCs w:val="28"/>
        </w:rPr>
        <w:t>МО «Город Обнинск» Калужской области</w:t>
      </w:r>
      <w:r w:rsidRPr="00487939">
        <w:rPr>
          <w:b/>
          <w:sz w:val="28"/>
          <w:szCs w:val="28"/>
        </w:rPr>
        <w:t>.</w:t>
      </w:r>
    </w:p>
    <w:tbl>
      <w:tblPr>
        <w:tblW w:w="8505" w:type="dxa"/>
        <w:tblInd w:w="841" w:type="dxa"/>
        <w:tblLook w:val="04A0" w:firstRow="1" w:lastRow="0" w:firstColumn="1" w:lastColumn="0" w:noHBand="0" w:noVBand="1"/>
      </w:tblPr>
      <w:tblGrid>
        <w:gridCol w:w="760"/>
        <w:gridCol w:w="4769"/>
        <w:gridCol w:w="2976"/>
      </w:tblGrid>
      <w:tr w:rsidR="001F6817" w:rsidRPr="00487939" w:rsidTr="003005E6">
        <w:trPr>
          <w:trHeight w:val="351"/>
          <w:tblHeader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7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29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1F6817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F6817" w:rsidRPr="00487939" w:rsidRDefault="008F70F4" w:rsidP="008F70F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1, кв. 39, ул. Энгельса, 18</w:t>
            </w:r>
          </w:p>
        </w:tc>
      </w:tr>
      <w:tr w:rsidR="001F6817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F6817" w:rsidRPr="00487939" w:rsidRDefault="001F6817" w:rsidP="001F6817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6817" w:rsidRPr="00487939" w:rsidRDefault="001F6817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F6817" w:rsidRPr="00487939" w:rsidRDefault="006331FB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1983</w:t>
            </w:r>
          </w:p>
        </w:tc>
      </w:tr>
      <w:tr w:rsidR="003005E6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3005E6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005E6" w:rsidRPr="00487939" w:rsidRDefault="00D31FE2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005E6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005E6" w:rsidRPr="00487939" w:rsidRDefault="006331FB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3005E6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005E6" w:rsidRPr="00487939" w:rsidRDefault="006331FB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3005E6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2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2, кв. 39 пр. Маркса, 120</w:t>
            </w:r>
          </w:p>
        </w:tc>
      </w:tr>
      <w:tr w:rsidR="006331FB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1988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2.2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lastRenderedPageBreak/>
              <w:t>3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1, кв. 51, пр. Ленина, 184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1987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4</w:t>
            </w:r>
          </w:p>
        </w:tc>
        <w:tc>
          <w:tcPr>
            <w:tcW w:w="774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2, кв. 51, пр. Ленина, 210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1987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5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ВПС, кв. 32, пр. Ленина, 132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1989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625E4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5</w:t>
            </w:r>
            <w:r w:rsidR="00B625E4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625E4" w:rsidRPr="00487939">
              <w:rPr>
                <w:szCs w:val="24"/>
              </w:rPr>
              <w:t>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625E4" w:rsidRPr="00487939">
              <w:rPr>
                <w:szCs w:val="24"/>
              </w:rPr>
              <w:t>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6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ВПС, кв. 45, ул. Аксенова, 18</w:t>
            </w:r>
          </w:p>
        </w:tc>
      </w:tr>
      <w:tr w:rsidR="00B625E4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1990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1434E" w:rsidRPr="00487939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1434E" w:rsidRPr="00487939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7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1, кв. 52, ул. Гагарина, 16</w:t>
            </w:r>
          </w:p>
        </w:tc>
      </w:tr>
      <w:tr w:rsidR="0061434E" w:rsidRPr="00487939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2004</w:t>
            </w:r>
          </w:p>
        </w:tc>
      </w:tr>
      <w:tr w:rsidR="0039405A" w:rsidRPr="00487939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  <w:r w:rsidR="0039405A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:rsidTr="003005E6">
        <w:trPr>
          <w:trHeight w:val="351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7</w:t>
            </w:r>
            <w:r w:rsidR="0039405A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  <w:r w:rsidR="0039405A" w:rsidRPr="00487939">
              <w:rPr>
                <w:szCs w:val="24"/>
              </w:rPr>
              <w:t>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  <w:r w:rsidR="0039405A" w:rsidRPr="00487939">
              <w:rPr>
                <w:szCs w:val="24"/>
              </w:rPr>
              <w:t>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8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«Технопарка» МПЗ.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2006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39405A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39405A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9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9405A" w:rsidRPr="00487939" w:rsidRDefault="003975FD" w:rsidP="003975F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</w:t>
            </w:r>
            <w:r w:rsidR="0039405A" w:rsidRPr="00487939">
              <w:rPr>
                <w:b/>
                <w:bCs/>
                <w:szCs w:val="24"/>
              </w:rPr>
              <w:t xml:space="preserve">, </w:t>
            </w:r>
            <w:proofErr w:type="spellStart"/>
            <w:r w:rsidR="00BD2199" w:rsidRPr="00487939">
              <w:rPr>
                <w:b/>
                <w:bCs/>
                <w:szCs w:val="24"/>
              </w:rPr>
              <w:t>ул</w:t>
            </w:r>
            <w:proofErr w:type="spellEnd"/>
            <w:r w:rsidR="00BD2199" w:rsidRPr="00487939">
              <w:rPr>
                <w:b/>
                <w:bCs/>
                <w:szCs w:val="24"/>
              </w:rPr>
              <w:t xml:space="preserve"> Курчатова</w:t>
            </w:r>
            <w:r w:rsidR="0039405A" w:rsidRPr="00487939">
              <w:rPr>
                <w:b/>
                <w:bCs/>
                <w:szCs w:val="24"/>
              </w:rPr>
              <w:t xml:space="preserve">, </w:t>
            </w:r>
            <w:r w:rsidR="00BD2199" w:rsidRPr="00487939">
              <w:rPr>
                <w:b/>
                <w:bCs/>
                <w:szCs w:val="24"/>
              </w:rPr>
              <w:t>60</w:t>
            </w:r>
          </w:p>
        </w:tc>
      </w:tr>
      <w:tr w:rsidR="0039405A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39405A" w:rsidP="0039405A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9405A" w:rsidRPr="00487939" w:rsidRDefault="005501A8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1988</w:t>
            </w:r>
          </w:p>
        </w:tc>
      </w:tr>
      <w:tr w:rsidR="00BE2C23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E2C23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D2199" w:rsidRPr="00487939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</w:tbl>
    <w:p w:rsidR="006F6938" w:rsidRPr="00487939" w:rsidRDefault="006F6938" w:rsidP="00B24503">
      <w:pPr>
        <w:pStyle w:val="4"/>
        <w:rPr>
          <w:color w:val="auto"/>
        </w:rPr>
      </w:pPr>
      <w:r w:rsidRPr="00487939">
        <w:rPr>
          <w:color w:val="auto"/>
        </w:rPr>
        <w:lastRenderedPageBreak/>
        <w:t>1.4.4. Описание состояния и функционирования водопроводных сетей систем водоснабжения</w:t>
      </w:r>
      <w:r w:rsidR="002A2C33" w:rsidRPr="00487939">
        <w:rPr>
          <w:color w:val="auto"/>
        </w:rPr>
        <w:t>.</w:t>
      </w:r>
    </w:p>
    <w:p w:rsidR="00DA41CE" w:rsidRPr="00487939" w:rsidRDefault="00DA41CE" w:rsidP="0050065A">
      <w:pPr>
        <w:pStyle w:val="13"/>
      </w:pPr>
      <w:r w:rsidRPr="00487939">
        <w:t xml:space="preserve">Водопровод г. Обнинск построен более </w:t>
      </w:r>
      <w:r w:rsidR="008F2F34" w:rsidRPr="00487939">
        <w:t>40</w:t>
      </w:r>
      <w:r w:rsidRPr="00487939">
        <w:t xml:space="preserve"> лет назад для водоснабжения многоквартирных жилых домов и объектов социального и производственного назначения.</w:t>
      </w:r>
    </w:p>
    <w:p w:rsidR="00DA41CE" w:rsidRPr="00487939" w:rsidRDefault="000F2FD0" w:rsidP="0050065A">
      <w:pPr>
        <w:pStyle w:val="13"/>
      </w:pPr>
      <w:r w:rsidRPr="00487939">
        <w:t xml:space="preserve">В системе водоснабжения муниципального образования </w:t>
      </w:r>
      <w:r w:rsidR="00FF060F" w:rsidRPr="00487939">
        <w:t>«</w:t>
      </w:r>
      <w:r w:rsidR="00FE7067" w:rsidRPr="00487939">
        <w:t>Город Обнинск</w:t>
      </w:r>
      <w:r w:rsidR="00FF060F" w:rsidRPr="00487939">
        <w:t xml:space="preserve">» </w:t>
      </w:r>
      <w:r w:rsidR="00FE7067" w:rsidRPr="00487939">
        <w:t>Калужской области</w:t>
      </w:r>
      <w:r w:rsidRPr="00487939">
        <w:t xml:space="preserve"> используются </w:t>
      </w:r>
      <w:r w:rsidR="00E10F2B" w:rsidRPr="00487939">
        <w:t>водопроводные сети,</w:t>
      </w:r>
      <w:r w:rsidRPr="00487939">
        <w:t xml:space="preserve"> выполненные из различных матер</w:t>
      </w:r>
      <w:r w:rsidR="008A5A49" w:rsidRPr="00487939">
        <w:t>иал</w:t>
      </w:r>
      <w:r w:rsidRPr="00487939">
        <w:t>ов: сталь,</w:t>
      </w:r>
      <w:r w:rsidR="009D3368" w:rsidRPr="00487939">
        <w:t xml:space="preserve"> чугун</w:t>
      </w:r>
      <w:r w:rsidRPr="00487939">
        <w:t xml:space="preserve">, </w:t>
      </w:r>
      <w:r w:rsidR="00E10F2B" w:rsidRPr="00487939">
        <w:t>П</w:t>
      </w:r>
      <w:r w:rsidR="009D3368" w:rsidRPr="00487939">
        <w:t>НД.</w:t>
      </w:r>
      <w:r w:rsidR="00391899" w:rsidRPr="00487939">
        <w:t xml:space="preserve"> </w:t>
      </w:r>
      <w:r w:rsidR="00F62F6D" w:rsidRPr="00487939">
        <w:t>Общая протяженность сетей холодно</w:t>
      </w:r>
      <w:r w:rsidR="005A67EC" w:rsidRPr="00487939">
        <w:t xml:space="preserve">го водоснабжения составляет </w:t>
      </w:r>
      <w:r w:rsidR="008F2F34" w:rsidRPr="00487939">
        <w:t>230,23</w:t>
      </w:r>
      <w:r w:rsidR="00F62F6D" w:rsidRPr="00487939">
        <w:t xml:space="preserve"> </w:t>
      </w:r>
      <w:r w:rsidR="008F2F34" w:rsidRPr="00487939">
        <w:t>к</w:t>
      </w:r>
      <w:r w:rsidR="00F62F6D" w:rsidRPr="00487939">
        <w:t>м.</w:t>
      </w:r>
      <w:r w:rsidR="002E67A6" w:rsidRPr="00487939">
        <w:t xml:space="preserve"> По всей протяженности сетей имеется </w:t>
      </w:r>
      <w:r w:rsidR="008F2F34" w:rsidRPr="00487939">
        <w:t>1712</w:t>
      </w:r>
      <w:r w:rsidR="00E72F98" w:rsidRPr="00487939">
        <w:t xml:space="preserve"> </w:t>
      </w:r>
      <w:r w:rsidR="002E67A6" w:rsidRPr="00487939">
        <w:t>водопроводных колодц</w:t>
      </w:r>
      <w:r w:rsidR="009828CB" w:rsidRPr="00487939">
        <w:t>ев</w:t>
      </w:r>
      <w:r w:rsidR="0063398D" w:rsidRPr="00487939">
        <w:t xml:space="preserve"> (</w:t>
      </w:r>
      <w:r w:rsidR="008F2F34" w:rsidRPr="00487939">
        <w:t>756</w:t>
      </w:r>
      <w:r w:rsidR="0063398D" w:rsidRPr="00487939">
        <w:t xml:space="preserve"> из них с гидрантами)</w:t>
      </w:r>
      <w:r w:rsidR="002E67A6" w:rsidRPr="00487939">
        <w:t>.</w:t>
      </w:r>
      <w:r w:rsidR="00F62F6D" w:rsidRPr="00487939">
        <w:t xml:space="preserve"> </w:t>
      </w:r>
    </w:p>
    <w:p w:rsidR="00DA41CE" w:rsidRPr="00487939" w:rsidRDefault="00DA41CE" w:rsidP="0050065A">
      <w:pPr>
        <w:pStyle w:val="13"/>
      </w:pPr>
      <w:r w:rsidRPr="00487939">
        <w:t>Около 70%</w:t>
      </w:r>
      <w:r w:rsidR="0063398D" w:rsidRPr="00487939">
        <w:t xml:space="preserve"> </w:t>
      </w:r>
      <w:r w:rsidRPr="00487939">
        <w:t xml:space="preserve">трубопроводов построены более </w:t>
      </w:r>
      <w:r w:rsidR="008F2F34" w:rsidRPr="00487939">
        <w:t>40</w:t>
      </w:r>
      <w:r w:rsidRPr="00487939">
        <w:t xml:space="preserve"> лет назад и в настоящее время имеют высокую степень износа. Модернизация трубопроводов (прокладка труб из полиэтилена) с увеличением пропускной способности обеспечит гарантированное бесперебойное и качественное водоснабжение города и обеспечит условия для развития нового жилищного строительства.</w:t>
      </w:r>
    </w:p>
    <w:p w:rsidR="00244A59" w:rsidRPr="00487939" w:rsidRDefault="00391899" w:rsidP="0050065A">
      <w:pPr>
        <w:pStyle w:val="13"/>
      </w:pPr>
      <w:r w:rsidRPr="00487939">
        <w:t>Характеристики сетей водоснабжения, в зависимости от диаметров и материал</w:t>
      </w:r>
      <w:r w:rsidR="00172CEB" w:rsidRPr="00487939">
        <w:t>ов</w:t>
      </w:r>
      <w:r w:rsidRPr="00487939">
        <w:t xml:space="preserve"> приведены в таблице </w:t>
      </w:r>
      <w:r w:rsidR="00E86BF6" w:rsidRPr="00487939">
        <w:t>1.4.4.</w:t>
      </w:r>
      <w:r w:rsidR="00DA41CE" w:rsidRPr="00487939">
        <w:t>1</w:t>
      </w:r>
      <w:r w:rsidR="001410C1" w:rsidRPr="00487939">
        <w:t>.</w:t>
      </w:r>
    </w:p>
    <w:p w:rsidR="00DA41CE" w:rsidRPr="00487939" w:rsidRDefault="00306EB2" w:rsidP="0050065A">
      <w:pPr>
        <w:pStyle w:val="13"/>
      </w:pPr>
      <w:r w:rsidRPr="00487939">
        <w:t>Доли</w:t>
      </w:r>
      <w:r w:rsidR="006D431D" w:rsidRPr="00487939">
        <w:t xml:space="preserve"> материалов</w:t>
      </w:r>
      <w:r w:rsidR="00FA1C49" w:rsidRPr="00487939">
        <w:t>,</w:t>
      </w:r>
      <w:r w:rsidR="006D431D" w:rsidRPr="00487939">
        <w:t xml:space="preserve"> </w:t>
      </w:r>
      <w:r w:rsidR="00A92DF1" w:rsidRPr="00487939">
        <w:t xml:space="preserve">использованных в водопроводных сетях </w:t>
      </w:r>
      <w:r w:rsidR="006D431D" w:rsidRPr="00487939">
        <w:t xml:space="preserve">в процентном соотношении </w:t>
      </w:r>
      <w:r w:rsidR="00DA41CE" w:rsidRPr="00487939">
        <w:t>приведены в таблице 1.4.4.2 и диаграмме 1.4.4.</w:t>
      </w:r>
    </w:p>
    <w:p w:rsidR="0016272D" w:rsidRPr="00487939" w:rsidRDefault="0016272D" w:rsidP="00E86BF6">
      <w:pPr>
        <w:jc w:val="right"/>
        <w:rPr>
          <w:sz w:val="28"/>
          <w:szCs w:val="28"/>
        </w:rPr>
      </w:pPr>
    </w:p>
    <w:p w:rsidR="00DA41CE" w:rsidRPr="00487939" w:rsidRDefault="00DA41CE" w:rsidP="00E86BF6">
      <w:pPr>
        <w:jc w:val="right"/>
        <w:rPr>
          <w:sz w:val="28"/>
          <w:szCs w:val="28"/>
        </w:rPr>
        <w:sectPr w:rsidR="00DA41CE" w:rsidRPr="00487939" w:rsidSect="00A00E0A">
          <w:footerReference w:type="default" r:id="rId15"/>
          <w:footerReference w:type="first" r:id="rId16"/>
          <w:pgSz w:w="11906" w:h="16838"/>
          <w:pgMar w:top="1134" w:right="851" w:bottom="1134" w:left="1418" w:header="454" w:footer="454" w:gutter="0"/>
          <w:pgNumType w:chapStyle="1"/>
          <w:cols w:space="708"/>
          <w:titlePg/>
          <w:docGrid w:linePitch="360"/>
        </w:sectPr>
      </w:pPr>
    </w:p>
    <w:p w:rsidR="00E86BF6" w:rsidRPr="00487939" w:rsidRDefault="00E86BF6" w:rsidP="00E86BF6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1.4.4.</w:t>
      </w:r>
      <w:r w:rsidR="001410C1" w:rsidRPr="00487939">
        <w:rPr>
          <w:sz w:val="28"/>
          <w:szCs w:val="28"/>
        </w:rPr>
        <w:t>1</w:t>
      </w:r>
    </w:p>
    <w:p w:rsidR="00E86BF6" w:rsidRPr="00487939" w:rsidRDefault="00E86BF6" w:rsidP="003F2550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Характеристики водопроводных сетей муниципального образования </w:t>
      </w:r>
      <w:r w:rsidR="00FF060F" w:rsidRPr="00487939">
        <w:rPr>
          <w:b/>
          <w:sz w:val="28"/>
          <w:szCs w:val="28"/>
        </w:rPr>
        <w:t>«</w:t>
      </w:r>
      <w:r w:rsidR="00FE7067" w:rsidRPr="00487939">
        <w:rPr>
          <w:b/>
          <w:sz w:val="28"/>
          <w:szCs w:val="28"/>
        </w:rPr>
        <w:t>Город Обнинск</w:t>
      </w:r>
      <w:r w:rsidR="00FF060F" w:rsidRPr="00487939">
        <w:rPr>
          <w:b/>
          <w:sz w:val="28"/>
          <w:szCs w:val="28"/>
        </w:rPr>
        <w:t xml:space="preserve">» </w:t>
      </w:r>
      <w:r w:rsidR="00FE7067" w:rsidRPr="00487939">
        <w:rPr>
          <w:b/>
          <w:sz w:val="28"/>
          <w:szCs w:val="28"/>
        </w:rPr>
        <w:t>Калужской области</w:t>
      </w:r>
      <w:r w:rsidRPr="00487939">
        <w:rPr>
          <w:b/>
          <w:sz w:val="28"/>
          <w:szCs w:val="28"/>
        </w:rPr>
        <w:t>.</w:t>
      </w:r>
    </w:p>
    <w:tbl>
      <w:tblPr>
        <w:tblW w:w="8500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0"/>
        <w:gridCol w:w="2079"/>
        <w:gridCol w:w="1640"/>
        <w:gridCol w:w="1546"/>
        <w:gridCol w:w="2015"/>
      </w:tblGrid>
      <w:tr w:rsidR="003F2550" w:rsidRPr="00487939" w:rsidTr="003F2550">
        <w:trPr>
          <w:trHeight w:val="960"/>
          <w:tblHeader/>
        </w:trPr>
        <w:tc>
          <w:tcPr>
            <w:tcW w:w="1220" w:type="dxa"/>
            <w:shd w:val="clear" w:color="000000" w:fill="FFFFFF"/>
            <w:vAlign w:val="center"/>
            <w:hideMark/>
          </w:tcPr>
          <w:p w:rsidR="003F2550" w:rsidRPr="00487939" w:rsidRDefault="003F2550" w:rsidP="003F255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2079" w:type="dxa"/>
            <w:shd w:val="clear" w:color="000000" w:fill="FFFFFF"/>
            <w:vAlign w:val="center"/>
            <w:hideMark/>
          </w:tcPr>
          <w:p w:rsidR="003F2550" w:rsidRPr="00487939" w:rsidRDefault="003F2550" w:rsidP="003F255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Принадлежность</w:t>
            </w:r>
          </w:p>
        </w:tc>
        <w:tc>
          <w:tcPr>
            <w:tcW w:w="1640" w:type="dxa"/>
            <w:shd w:val="clear" w:color="000000" w:fill="FFFFFF"/>
            <w:vAlign w:val="center"/>
            <w:hideMark/>
          </w:tcPr>
          <w:p w:rsidR="003F2550" w:rsidRPr="00487939" w:rsidRDefault="003F2550" w:rsidP="003F255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Длина участка, </w:t>
            </w:r>
            <w:r w:rsidR="00F368D9" w:rsidRPr="00487939">
              <w:rPr>
                <w:b/>
                <w:bCs/>
                <w:szCs w:val="24"/>
              </w:rPr>
              <w:t>к</w:t>
            </w:r>
            <w:r w:rsidRPr="00487939">
              <w:rPr>
                <w:b/>
                <w:bCs/>
                <w:szCs w:val="24"/>
              </w:rPr>
              <w:t>м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3F2550" w:rsidRPr="00487939" w:rsidRDefault="003F2550" w:rsidP="003F255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Внутренний Диаметр трубы, мм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3F2550" w:rsidRPr="00487939" w:rsidRDefault="003F2550" w:rsidP="003F255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Материал трубопровода</w:t>
            </w:r>
          </w:p>
        </w:tc>
      </w:tr>
      <w:tr w:rsidR="00F368D9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2079" w:type="dxa"/>
            <w:vMerge w:val="restart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МП «Водоканал» </w:t>
            </w:r>
          </w:p>
        </w:tc>
        <w:tc>
          <w:tcPr>
            <w:tcW w:w="1640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33,1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до 200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ПНД</w:t>
            </w:r>
          </w:p>
        </w:tc>
      </w:tr>
      <w:tr w:rsidR="00F368D9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2079" w:type="dxa"/>
            <w:vMerge/>
            <w:vAlign w:val="center"/>
            <w:hideMark/>
          </w:tcPr>
          <w:p w:rsidR="00F368D9" w:rsidRPr="00487939" w:rsidRDefault="00F368D9" w:rsidP="00F368D9">
            <w:pPr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26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до 200</w:t>
            </w:r>
          </w:p>
        </w:tc>
        <w:tc>
          <w:tcPr>
            <w:tcW w:w="2015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Сталь</w:t>
            </w:r>
          </w:p>
        </w:tc>
      </w:tr>
      <w:tr w:rsidR="00F368D9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2079" w:type="dxa"/>
            <w:vMerge/>
            <w:vAlign w:val="center"/>
            <w:hideMark/>
          </w:tcPr>
          <w:p w:rsidR="00F368D9" w:rsidRPr="00487939" w:rsidRDefault="00F368D9" w:rsidP="00F368D9">
            <w:pPr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43,23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до 200</w:t>
            </w:r>
          </w:p>
        </w:tc>
        <w:tc>
          <w:tcPr>
            <w:tcW w:w="2015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Чугун</w:t>
            </w:r>
          </w:p>
        </w:tc>
      </w:tr>
      <w:tr w:rsidR="00F368D9" w:rsidRPr="00487939" w:rsidTr="003F2550">
        <w:trPr>
          <w:trHeight w:val="323"/>
        </w:trPr>
        <w:tc>
          <w:tcPr>
            <w:tcW w:w="3299" w:type="dxa"/>
            <w:gridSpan w:val="2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до Ø200</w:t>
            </w:r>
          </w:p>
        </w:tc>
        <w:tc>
          <w:tcPr>
            <w:tcW w:w="1640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102,33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rFonts w:ascii="Vrinda" w:hAnsi="Vrinda" w:cs="Vrinda"/>
                <w:bCs/>
                <w:szCs w:val="24"/>
              </w:rPr>
            </w:pPr>
            <w:r w:rsidRPr="00487939">
              <w:rPr>
                <w:rFonts w:ascii="Vrinda" w:hAnsi="Vrinda" w:cs="Vrinda"/>
                <w:bCs/>
                <w:szCs w:val="24"/>
              </w:rPr>
              <w:t> </w:t>
            </w:r>
          </w:p>
        </w:tc>
      </w:tr>
      <w:tr w:rsidR="00F368D9" w:rsidRPr="00487939" w:rsidTr="003F2550">
        <w:trPr>
          <w:trHeight w:val="323"/>
        </w:trPr>
        <w:tc>
          <w:tcPr>
            <w:tcW w:w="8500" w:type="dxa"/>
            <w:gridSpan w:val="5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F368D9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2079" w:type="dxa"/>
            <w:vMerge w:val="restart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МП «Водоканал» </w:t>
            </w:r>
          </w:p>
        </w:tc>
        <w:tc>
          <w:tcPr>
            <w:tcW w:w="1640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11,9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szCs w:val="24"/>
              </w:rPr>
              <w:t>200 – 400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ПНД</w:t>
            </w:r>
          </w:p>
        </w:tc>
      </w:tr>
      <w:tr w:rsidR="00F368D9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2079" w:type="dxa"/>
            <w:vMerge/>
            <w:vAlign w:val="center"/>
            <w:hideMark/>
          </w:tcPr>
          <w:p w:rsidR="00F368D9" w:rsidRPr="00487939" w:rsidRDefault="00F368D9" w:rsidP="00F368D9">
            <w:pPr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17,4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</w:pPr>
            <w:r w:rsidRPr="00487939">
              <w:rPr>
                <w:szCs w:val="24"/>
              </w:rPr>
              <w:t>200 – 400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Сталь</w:t>
            </w:r>
          </w:p>
        </w:tc>
      </w:tr>
      <w:tr w:rsidR="00F368D9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2079" w:type="dxa"/>
            <w:vMerge/>
            <w:vAlign w:val="center"/>
            <w:hideMark/>
          </w:tcPr>
          <w:p w:rsidR="00F368D9" w:rsidRPr="00487939" w:rsidRDefault="00F368D9" w:rsidP="00F368D9">
            <w:pPr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37,3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</w:pPr>
            <w:r w:rsidRPr="00487939">
              <w:rPr>
                <w:szCs w:val="24"/>
              </w:rPr>
              <w:t>200 – 400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Чугун</w:t>
            </w:r>
          </w:p>
        </w:tc>
      </w:tr>
      <w:tr w:rsidR="00F368D9" w:rsidRPr="00487939" w:rsidTr="003F2550">
        <w:trPr>
          <w:trHeight w:val="323"/>
        </w:trPr>
        <w:tc>
          <w:tcPr>
            <w:tcW w:w="3299" w:type="dxa"/>
            <w:gridSpan w:val="2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Всего, Ø200 – Ø400 </w:t>
            </w:r>
          </w:p>
        </w:tc>
        <w:tc>
          <w:tcPr>
            <w:tcW w:w="1640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66,6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 </w:t>
            </w:r>
          </w:p>
        </w:tc>
      </w:tr>
      <w:tr w:rsidR="00F368D9" w:rsidRPr="00487939" w:rsidTr="003F2550">
        <w:trPr>
          <w:trHeight w:val="323"/>
        </w:trPr>
        <w:tc>
          <w:tcPr>
            <w:tcW w:w="8500" w:type="dxa"/>
            <w:gridSpan w:val="5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F368D9" w:rsidRPr="00487939" w:rsidTr="00F5420E">
        <w:trPr>
          <w:trHeight w:val="323"/>
        </w:trPr>
        <w:tc>
          <w:tcPr>
            <w:tcW w:w="1220" w:type="dxa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2079" w:type="dxa"/>
            <w:vMerge w:val="restart"/>
            <w:shd w:val="clear" w:color="auto" w:fill="auto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МП «Водоканал» </w:t>
            </w:r>
          </w:p>
        </w:tc>
        <w:tc>
          <w:tcPr>
            <w:tcW w:w="1640" w:type="dxa"/>
            <w:shd w:val="clear" w:color="000000" w:fill="FFFFFF"/>
            <w:vAlign w:val="center"/>
          </w:tcPr>
          <w:p w:rsidR="00F368D9" w:rsidRPr="00487939" w:rsidRDefault="00F5420E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  <w:lang w:val="en-US"/>
              </w:rPr>
              <w:t>2,18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368D9" w:rsidRPr="00487939" w:rsidRDefault="00F5420E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szCs w:val="24"/>
              </w:rPr>
              <w:t>400 – 600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368D9" w:rsidRPr="00487939" w:rsidRDefault="00F368D9" w:rsidP="00F368D9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ПНД</w:t>
            </w:r>
          </w:p>
        </w:tc>
      </w:tr>
      <w:tr w:rsidR="00F5420E" w:rsidRPr="00487939" w:rsidTr="00F5420E">
        <w:trPr>
          <w:trHeight w:val="323"/>
        </w:trPr>
        <w:tc>
          <w:tcPr>
            <w:tcW w:w="1220" w:type="dxa"/>
            <w:shd w:val="clear" w:color="auto" w:fill="auto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2079" w:type="dxa"/>
            <w:vMerge/>
            <w:vAlign w:val="center"/>
            <w:hideMark/>
          </w:tcPr>
          <w:p w:rsidR="00F5420E" w:rsidRPr="00487939" w:rsidRDefault="00F5420E" w:rsidP="00F5420E">
            <w:pPr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26,5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szCs w:val="24"/>
              </w:rPr>
              <w:t>400 – 600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Сталь</w:t>
            </w:r>
          </w:p>
        </w:tc>
      </w:tr>
      <w:tr w:rsidR="00F5420E" w:rsidRPr="00487939" w:rsidTr="00F5420E">
        <w:trPr>
          <w:trHeight w:val="323"/>
        </w:trPr>
        <w:tc>
          <w:tcPr>
            <w:tcW w:w="1220" w:type="dxa"/>
            <w:shd w:val="clear" w:color="auto" w:fill="auto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2079" w:type="dxa"/>
            <w:vMerge/>
            <w:vAlign w:val="center"/>
            <w:hideMark/>
          </w:tcPr>
          <w:p w:rsidR="00F5420E" w:rsidRPr="00487939" w:rsidRDefault="00F5420E" w:rsidP="00F5420E">
            <w:pPr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14,11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szCs w:val="24"/>
              </w:rPr>
              <w:t>400 – 600</w:t>
            </w: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Чугун</w:t>
            </w:r>
          </w:p>
        </w:tc>
      </w:tr>
      <w:tr w:rsidR="00F5420E" w:rsidRPr="00487939" w:rsidTr="00F5420E">
        <w:trPr>
          <w:trHeight w:val="323"/>
        </w:trPr>
        <w:tc>
          <w:tcPr>
            <w:tcW w:w="3299" w:type="dxa"/>
            <w:gridSpan w:val="2"/>
            <w:shd w:val="clear" w:color="auto" w:fill="auto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Ø400 – Ø600</w:t>
            </w:r>
          </w:p>
        </w:tc>
        <w:tc>
          <w:tcPr>
            <w:tcW w:w="1640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42,79</w:t>
            </w:r>
          </w:p>
        </w:tc>
        <w:tc>
          <w:tcPr>
            <w:tcW w:w="1546" w:type="dxa"/>
            <w:shd w:val="clear" w:color="000000" w:fill="FFFFFF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</w:p>
        </w:tc>
        <w:tc>
          <w:tcPr>
            <w:tcW w:w="2015" w:type="dxa"/>
            <w:shd w:val="clear" w:color="000000" w:fill="FFFFFF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 </w:t>
            </w:r>
          </w:p>
        </w:tc>
      </w:tr>
      <w:tr w:rsidR="00F5420E" w:rsidRPr="00487939" w:rsidTr="00B63829">
        <w:trPr>
          <w:trHeight w:val="323"/>
        </w:trPr>
        <w:tc>
          <w:tcPr>
            <w:tcW w:w="8500" w:type="dxa"/>
            <w:gridSpan w:val="5"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</w:p>
        </w:tc>
      </w:tr>
      <w:tr w:rsidR="00F5420E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2079" w:type="dxa"/>
            <w:vMerge w:val="restart"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МП «Водоканал» </w:t>
            </w:r>
          </w:p>
        </w:tc>
        <w:tc>
          <w:tcPr>
            <w:tcW w:w="1640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10,79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  <w:lang w:val="en-US"/>
              </w:rPr>
            </w:pPr>
            <w:r w:rsidRPr="00487939">
              <w:rPr>
                <w:bCs/>
                <w:szCs w:val="24"/>
              </w:rPr>
              <w:t xml:space="preserve">&gt; </w:t>
            </w:r>
            <w:r w:rsidRPr="00487939">
              <w:rPr>
                <w:bCs/>
                <w:szCs w:val="24"/>
                <w:lang w:val="en-US"/>
              </w:rPr>
              <w:t>600</w:t>
            </w:r>
          </w:p>
        </w:tc>
        <w:tc>
          <w:tcPr>
            <w:tcW w:w="2015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ПНД</w:t>
            </w:r>
          </w:p>
        </w:tc>
      </w:tr>
      <w:tr w:rsidR="00F5420E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2079" w:type="dxa"/>
            <w:vMerge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4,72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 xml:space="preserve">&gt; </w:t>
            </w:r>
            <w:r w:rsidRPr="00487939">
              <w:rPr>
                <w:bCs/>
                <w:szCs w:val="24"/>
                <w:lang w:val="en-US"/>
              </w:rPr>
              <w:t>600</w:t>
            </w:r>
          </w:p>
        </w:tc>
        <w:tc>
          <w:tcPr>
            <w:tcW w:w="2015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Сталь</w:t>
            </w:r>
          </w:p>
        </w:tc>
      </w:tr>
      <w:tr w:rsidR="00F5420E" w:rsidRPr="00487939" w:rsidTr="00F368D9">
        <w:trPr>
          <w:trHeight w:val="323"/>
        </w:trPr>
        <w:tc>
          <w:tcPr>
            <w:tcW w:w="1220" w:type="dxa"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2079" w:type="dxa"/>
            <w:vMerge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</w:p>
        </w:tc>
        <w:tc>
          <w:tcPr>
            <w:tcW w:w="1640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3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 xml:space="preserve">&gt; </w:t>
            </w:r>
            <w:r w:rsidRPr="00487939">
              <w:rPr>
                <w:bCs/>
                <w:szCs w:val="24"/>
                <w:lang w:val="en-US"/>
              </w:rPr>
              <w:t>600</w:t>
            </w:r>
          </w:p>
        </w:tc>
        <w:tc>
          <w:tcPr>
            <w:tcW w:w="2015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Чугун</w:t>
            </w:r>
          </w:p>
        </w:tc>
      </w:tr>
      <w:tr w:rsidR="00F5420E" w:rsidRPr="00487939" w:rsidTr="00B63829">
        <w:trPr>
          <w:trHeight w:val="323"/>
        </w:trPr>
        <w:tc>
          <w:tcPr>
            <w:tcW w:w="3299" w:type="dxa"/>
            <w:gridSpan w:val="2"/>
            <w:shd w:val="clear" w:color="auto" w:fill="auto"/>
            <w:vAlign w:val="center"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</w:t>
            </w:r>
            <w:r w:rsidRPr="00487939">
              <w:rPr>
                <w:szCs w:val="24"/>
                <w:lang w:val="en-US"/>
              </w:rPr>
              <w:t>&gt;</w:t>
            </w:r>
            <w:r w:rsidRPr="00487939">
              <w:rPr>
                <w:szCs w:val="24"/>
              </w:rPr>
              <w:t xml:space="preserve"> Ø600</w:t>
            </w:r>
          </w:p>
        </w:tc>
        <w:tc>
          <w:tcPr>
            <w:tcW w:w="1640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  <w:r w:rsidRPr="00487939">
              <w:rPr>
                <w:bCs/>
                <w:szCs w:val="24"/>
              </w:rPr>
              <w:t>18,51</w:t>
            </w:r>
          </w:p>
        </w:tc>
        <w:tc>
          <w:tcPr>
            <w:tcW w:w="1546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</w:p>
        </w:tc>
        <w:tc>
          <w:tcPr>
            <w:tcW w:w="2015" w:type="dxa"/>
            <w:shd w:val="clear" w:color="000000" w:fill="FFFFFF"/>
            <w:vAlign w:val="center"/>
          </w:tcPr>
          <w:p w:rsidR="00F5420E" w:rsidRPr="00487939" w:rsidRDefault="00F5420E" w:rsidP="00F5420E">
            <w:pPr>
              <w:jc w:val="center"/>
              <w:rPr>
                <w:bCs/>
                <w:szCs w:val="24"/>
              </w:rPr>
            </w:pPr>
          </w:p>
        </w:tc>
      </w:tr>
      <w:tr w:rsidR="00F5420E" w:rsidRPr="00487939" w:rsidTr="003F2550">
        <w:trPr>
          <w:trHeight w:val="547"/>
        </w:trPr>
        <w:tc>
          <w:tcPr>
            <w:tcW w:w="3299" w:type="dxa"/>
            <w:gridSpan w:val="2"/>
            <w:shd w:val="clear" w:color="auto" w:fill="auto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Итого, г. Обнинск</w:t>
            </w:r>
          </w:p>
        </w:tc>
        <w:tc>
          <w:tcPr>
            <w:tcW w:w="1640" w:type="dxa"/>
            <w:shd w:val="clear" w:color="auto" w:fill="auto"/>
            <w:vAlign w:val="center"/>
            <w:hideMark/>
          </w:tcPr>
          <w:p w:rsidR="00F5420E" w:rsidRPr="00487939" w:rsidRDefault="00F5420E" w:rsidP="00F5420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230,23</w:t>
            </w:r>
          </w:p>
        </w:tc>
        <w:tc>
          <w:tcPr>
            <w:tcW w:w="1546" w:type="dxa"/>
            <w:shd w:val="clear" w:color="auto" w:fill="auto"/>
            <w:vAlign w:val="center"/>
          </w:tcPr>
          <w:p w:rsidR="00F5420E" w:rsidRPr="00487939" w:rsidRDefault="00F5420E" w:rsidP="00F5420E">
            <w:pPr>
              <w:rPr>
                <w:szCs w:val="24"/>
              </w:rPr>
            </w:pPr>
          </w:p>
        </w:tc>
        <w:tc>
          <w:tcPr>
            <w:tcW w:w="2015" w:type="dxa"/>
            <w:shd w:val="clear" w:color="auto" w:fill="auto"/>
            <w:vAlign w:val="center"/>
            <w:hideMark/>
          </w:tcPr>
          <w:p w:rsidR="00F5420E" w:rsidRPr="00487939" w:rsidRDefault="00F5420E" w:rsidP="00F5420E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</w:tbl>
    <w:p w:rsidR="00A92DF1" w:rsidRPr="00487939" w:rsidRDefault="00A92DF1" w:rsidP="001410C1">
      <w:pPr>
        <w:spacing w:before="240" w:after="120"/>
        <w:jc w:val="center"/>
        <w:rPr>
          <w:b/>
          <w:sz w:val="28"/>
          <w:szCs w:val="28"/>
        </w:rPr>
      </w:pPr>
    </w:p>
    <w:p w:rsidR="001410C1" w:rsidRPr="00487939" w:rsidRDefault="001410C1" w:rsidP="001410C1">
      <w:pPr>
        <w:spacing w:before="240"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Характеристики водопроводных сетей МО «Город Обнинск» в зависимости от материалов трубопроводов.</w:t>
      </w:r>
    </w:p>
    <w:p w:rsidR="00624B86" w:rsidRPr="00487939" w:rsidRDefault="00624B86" w:rsidP="00145A11">
      <w:pPr>
        <w:spacing w:after="120"/>
        <w:ind w:firstLine="567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1.4.4.</w:t>
      </w:r>
      <w:r w:rsidR="00A92DF1" w:rsidRPr="00487939">
        <w:rPr>
          <w:sz w:val="28"/>
          <w:szCs w:val="28"/>
        </w:rPr>
        <w:t>2</w:t>
      </w:r>
    </w:p>
    <w:tbl>
      <w:tblPr>
        <w:tblW w:w="6744" w:type="dxa"/>
        <w:tblInd w:w="1413" w:type="dxa"/>
        <w:tblLook w:val="04A0" w:firstRow="1" w:lastRow="0" w:firstColumn="1" w:lastColumn="0" w:noHBand="0" w:noVBand="1"/>
      </w:tblPr>
      <w:tblGrid>
        <w:gridCol w:w="2410"/>
        <w:gridCol w:w="2438"/>
        <w:gridCol w:w="1896"/>
      </w:tblGrid>
      <w:tr w:rsidR="00624B86" w:rsidRPr="00487939" w:rsidTr="00145A11">
        <w:trPr>
          <w:trHeight w:val="630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4B86" w:rsidRPr="00487939" w:rsidRDefault="00624B86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Материал</w:t>
            </w:r>
          </w:p>
        </w:tc>
        <w:tc>
          <w:tcPr>
            <w:tcW w:w="2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24B86" w:rsidRPr="00487939" w:rsidRDefault="00624B86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Протяженность, </w:t>
            </w:r>
            <w:r w:rsidR="00F5420E" w:rsidRPr="00487939">
              <w:rPr>
                <w:b/>
                <w:bCs/>
                <w:szCs w:val="24"/>
              </w:rPr>
              <w:t>к</w:t>
            </w:r>
            <w:r w:rsidRPr="00487939">
              <w:rPr>
                <w:b/>
                <w:bCs/>
                <w:szCs w:val="24"/>
              </w:rPr>
              <w:t>м</w:t>
            </w:r>
          </w:p>
        </w:tc>
        <w:tc>
          <w:tcPr>
            <w:tcW w:w="1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624B86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% от общей </w:t>
            </w:r>
            <w:r w:rsidRPr="00487939">
              <w:rPr>
                <w:b/>
                <w:bCs/>
                <w:szCs w:val="24"/>
              </w:rPr>
              <w:br/>
              <w:t>протяженности</w:t>
            </w:r>
          </w:p>
        </w:tc>
      </w:tr>
      <w:tr w:rsidR="00624B86" w:rsidRPr="00487939" w:rsidTr="00F5420E">
        <w:trPr>
          <w:trHeight w:val="397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624B86" w:rsidP="00624B86">
            <w:pPr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4B86" w:rsidRPr="00487939" w:rsidRDefault="00F5420E" w:rsidP="00624B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57,97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F5420E" w:rsidP="00624B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25,18</w:t>
            </w:r>
          </w:p>
        </w:tc>
      </w:tr>
      <w:tr w:rsidR="00624B86" w:rsidRPr="00487939" w:rsidTr="00F5420E">
        <w:trPr>
          <w:trHeight w:val="397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624B86" w:rsidP="00624B86">
            <w:pPr>
              <w:rPr>
                <w:szCs w:val="24"/>
              </w:rPr>
            </w:pPr>
            <w:r w:rsidRPr="00487939">
              <w:rPr>
                <w:szCs w:val="24"/>
              </w:rPr>
              <w:t>Сталь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4B86" w:rsidRPr="00487939" w:rsidRDefault="00F5420E" w:rsidP="00624B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74,62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F5420E" w:rsidP="00624B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32,41</w:t>
            </w:r>
          </w:p>
        </w:tc>
      </w:tr>
      <w:tr w:rsidR="00624B86" w:rsidRPr="00487939" w:rsidTr="00F5420E">
        <w:trPr>
          <w:trHeight w:val="397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624B86" w:rsidP="00624B86">
            <w:pPr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4B86" w:rsidRPr="00487939" w:rsidRDefault="00F5420E" w:rsidP="00624B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97,64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F5420E" w:rsidP="00624B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42,41</w:t>
            </w:r>
          </w:p>
        </w:tc>
      </w:tr>
      <w:tr w:rsidR="00624B86" w:rsidRPr="00487939" w:rsidTr="00F5420E">
        <w:trPr>
          <w:trHeight w:val="397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624B86" w:rsidP="00624B86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Всего</w:t>
            </w:r>
            <w:r w:rsidR="00145A11" w:rsidRPr="00487939">
              <w:rPr>
                <w:b/>
                <w:bCs/>
                <w:szCs w:val="24"/>
              </w:rPr>
              <w:t xml:space="preserve"> по г. Обнинск</w:t>
            </w:r>
          </w:p>
        </w:tc>
        <w:tc>
          <w:tcPr>
            <w:tcW w:w="2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4B86" w:rsidRPr="00487939" w:rsidRDefault="00F5420E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230,23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4B86" w:rsidRPr="00487939" w:rsidRDefault="00A34921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100,00</w:t>
            </w:r>
            <w:r w:rsidR="00624B86" w:rsidRPr="00487939">
              <w:rPr>
                <w:b/>
                <w:bCs/>
                <w:szCs w:val="24"/>
              </w:rPr>
              <w:t> </w:t>
            </w:r>
          </w:p>
        </w:tc>
      </w:tr>
    </w:tbl>
    <w:p w:rsidR="00145A11" w:rsidRPr="00487939" w:rsidRDefault="00145A11" w:rsidP="002071E1">
      <w:pPr>
        <w:spacing w:after="160" w:line="259" w:lineRule="auto"/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Pr="00487939">
        <w:rPr>
          <w:sz w:val="28"/>
          <w:szCs w:val="28"/>
        </w:rPr>
        <w:lastRenderedPageBreak/>
        <w:t>Диаграмма 1.4.4</w:t>
      </w:r>
    </w:p>
    <w:p w:rsidR="00145A11" w:rsidRPr="00487939" w:rsidRDefault="00DF79B6" w:rsidP="002071E1">
      <w:pPr>
        <w:spacing w:before="240"/>
        <w:jc w:val="both"/>
        <w:rPr>
          <w:sz w:val="28"/>
          <w:szCs w:val="28"/>
        </w:rPr>
      </w:pPr>
      <w:r w:rsidRPr="00487939">
        <w:rPr>
          <w:noProof/>
        </w:rPr>
        <w:drawing>
          <wp:inline distT="0" distB="0" distL="0" distR="0" wp14:anchorId="28528615" wp14:editId="00EEA169">
            <wp:extent cx="6140450" cy="3731895"/>
            <wp:effectExtent l="0" t="0" r="0" b="0"/>
            <wp:docPr id="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1F7C60" w:rsidRPr="00487939" w:rsidRDefault="00145A11" w:rsidP="00FA1C49">
      <w:pPr>
        <w:pStyle w:val="13"/>
        <w:spacing w:before="240"/>
      </w:pPr>
      <w:r w:rsidRPr="00487939">
        <w:t>Как видно из таблицы</w:t>
      </w:r>
      <w:r w:rsidR="00DA41CE" w:rsidRPr="00487939">
        <w:t xml:space="preserve"> и диаграммы</w:t>
      </w:r>
      <w:r w:rsidRPr="00487939">
        <w:t xml:space="preserve">, большая часть трубопроводов в системе водоснабжения г. Обнинск выполнена из чугуна – </w:t>
      </w:r>
      <w:r w:rsidR="00F5420E" w:rsidRPr="00487939">
        <w:t>около 42</w:t>
      </w:r>
      <w:r w:rsidRPr="00487939">
        <w:t>%, и стали – около 3</w:t>
      </w:r>
      <w:r w:rsidR="00F5420E" w:rsidRPr="00487939">
        <w:t>2</w:t>
      </w:r>
      <w:r w:rsidRPr="00487939">
        <w:t>%. Трубопроводов из современных материалов (ПНД) в наст</w:t>
      </w:r>
      <w:r w:rsidR="00F5420E" w:rsidRPr="00487939">
        <w:t>оящее время используется около 25</w:t>
      </w:r>
      <w:r w:rsidRPr="00487939">
        <w:t>%</w:t>
      </w:r>
      <w:r w:rsidR="00DA41CE" w:rsidRPr="00487939">
        <w:t>.</w:t>
      </w:r>
      <w:r w:rsidR="001F7C60" w:rsidRPr="00487939">
        <w:t xml:space="preserve"> </w:t>
      </w:r>
    </w:p>
    <w:p w:rsidR="00145A11" w:rsidRPr="00487939" w:rsidRDefault="001F7C60" w:rsidP="00FA1C49">
      <w:pPr>
        <w:pStyle w:val="13"/>
      </w:pPr>
      <w:r w:rsidRPr="00487939">
        <w:t>Организация, эксплуатирующая водопроводные сети на территории муниципального образования «Город Обнинск» Калужской области – МП «Водоканал» осуществляет систематический контроль за состоянием сетей, замену изношенных участков. Однако, средний уровень износа данных сетей все еще остается высоким.</w:t>
      </w:r>
    </w:p>
    <w:p w:rsidR="00E3243B" w:rsidRPr="00487939" w:rsidRDefault="00C21277" w:rsidP="00B24503">
      <w:pPr>
        <w:pStyle w:val="4"/>
        <w:rPr>
          <w:color w:val="auto"/>
        </w:rPr>
      </w:pPr>
      <w:r w:rsidRPr="00487939">
        <w:rPr>
          <w:color w:val="auto"/>
        </w:rPr>
        <w:t xml:space="preserve">1.4.5. Описание существующих технических и технологических проблем, возникающих при водоснабжении </w:t>
      </w:r>
      <w:r w:rsidR="00630C48" w:rsidRPr="00487939">
        <w:rPr>
          <w:color w:val="auto"/>
        </w:rPr>
        <w:t xml:space="preserve">городского </w:t>
      </w:r>
      <w:r w:rsidRPr="00487939">
        <w:rPr>
          <w:color w:val="auto"/>
        </w:rPr>
        <w:t>по</w:t>
      </w:r>
      <w:r w:rsidR="00630C48" w:rsidRPr="00487939">
        <w:rPr>
          <w:color w:val="auto"/>
        </w:rPr>
        <w:t>селения, анализ исполнения предписаний органов, осуществляющих государственный надзор, муниципальный контроль, об устранении нарушений, влияющих на качество и безопасность воды.</w:t>
      </w:r>
    </w:p>
    <w:p w:rsidR="00CD37BB" w:rsidRPr="00487939" w:rsidRDefault="005C00F4" w:rsidP="009C0095">
      <w:pPr>
        <w:pStyle w:val="13"/>
      </w:pPr>
      <w:r w:rsidRPr="00487939">
        <w:t>О</w:t>
      </w:r>
      <w:r w:rsidR="00CD37BB" w:rsidRPr="00487939">
        <w:t xml:space="preserve">сновной задачей, стоящей перед руководством </w:t>
      </w:r>
      <w:r w:rsidR="001410C1" w:rsidRPr="00487939">
        <w:t>МП «Водоканал»</w:t>
      </w:r>
      <w:r w:rsidR="00CD37BB" w:rsidRPr="00487939">
        <w:t xml:space="preserve"> является эффективное развитие системы коммунального водоснабжения </w:t>
      </w:r>
      <w:r w:rsidR="00FE7067" w:rsidRPr="00487939">
        <w:t>города Обнинск</w:t>
      </w:r>
      <w:r w:rsidR="00CD37BB" w:rsidRPr="00487939">
        <w:t xml:space="preserve"> </w:t>
      </w:r>
      <w:r w:rsidR="00656419" w:rsidRPr="00487939">
        <w:t>Калужской области</w:t>
      </w:r>
      <w:r w:rsidR="00CD37BB" w:rsidRPr="00487939">
        <w:t>.</w:t>
      </w:r>
    </w:p>
    <w:p w:rsidR="00CD37BB" w:rsidRPr="00487939" w:rsidRDefault="00CD37BB" w:rsidP="009C0095">
      <w:pPr>
        <w:pStyle w:val="13"/>
      </w:pPr>
      <w:r w:rsidRPr="00487939">
        <w:t xml:space="preserve">Мероприятия по развитию системы коммунального водоснабжения </w:t>
      </w:r>
      <w:r w:rsidR="00FE7067" w:rsidRPr="00487939">
        <w:t xml:space="preserve">города </w:t>
      </w:r>
      <w:r w:rsidR="001410C1" w:rsidRPr="00487939">
        <w:t>Обнинск выражаются</w:t>
      </w:r>
      <w:r w:rsidRPr="00487939">
        <w:t xml:space="preserve"> в проведении реконструкции водопроводных сетей, комплекса работ по обследованию действующих артезианских скважин, оценке </w:t>
      </w:r>
      <w:r w:rsidRPr="00487939">
        <w:lastRenderedPageBreak/>
        <w:t>эксплуа</w:t>
      </w:r>
      <w:r w:rsidR="0032772D" w:rsidRPr="00487939">
        <w:t xml:space="preserve">тационных запасов подземных вод, а также подготовке к подключению </w:t>
      </w:r>
      <w:r w:rsidR="00495F4F" w:rsidRPr="00487939">
        <w:t>новых микрорайонов.</w:t>
      </w:r>
    </w:p>
    <w:p w:rsidR="001410C1" w:rsidRPr="00487939" w:rsidRDefault="001410C1" w:rsidP="009C0095">
      <w:pPr>
        <w:pStyle w:val="13"/>
      </w:pPr>
      <w:r w:rsidRPr="00487939">
        <w:t>Предписания органов, осуществляющих государственный надзор, муниципальный контроль, об устранении нарушений, влияющих на качество и</w:t>
      </w:r>
      <w:r w:rsidR="00FA1C49" w:rsidRPr="00487939">
        <w:t xml:space="preserve"> безопасность воды отсутствуют.</w:t>
      </w:r>
    </w:p>
    <w:p w:rsidR="002A2C33" w:rsidRPr="00487939" w:rsidRDefault="005D511E" w:rsidP="00B24503">
      <w:pPr>
        <w:pStyle w:val="4"/>
        <w:rPr>
          <w:color w:val="auto"/>
        </w:rPr>
      </w:pPr>
      <w:r w:rsidRPr="00487939">
        <w:rPr>
          <w:color w:val="auto"/>
        </w:rPr>
        <w:t xml:space="preserve">1.4.6. </w:t>
      </w:r>
      <w:r w:rsidR="005F13EB" w:rsidRPr="00487939">
        <w:rPr>
          <w:color w:val="auto"/>
        </w:rPr>
        <w:t>Описание централизованной системы горячего водоснабжения с использованием закрытых систем горячего водоснабжения</w:t>
      </w:r>
      <w:r w:rsidR="00B24503" w:rsidRPr="00487939">
        <w:rPr>
          <w:color w:val="auto"/>
        </w:rPr>
        <w:t>.</w:t>
      </w:r>
    </w:p>
    <w:p w:rsidR="005D511E" w:rsidRPr="00487939" w:rsidRDefault="005D511E" w:rsidP="009C0095">
      <w:pPr>
        <w:pStyle w:val="13"/>
      </w:pPr>
      <w:r w:rsidRPr="00487939">
        <w:tab/>
        <w:t>З</w:t>
      </w:r>
      <w:r w:rsidR="007774AF" w:rsidRPr="00487939">
        <w:t xml:space="preserve">акрытые системы горячего водоснабжения в системе водоснабжения муниципального образования </w:t>
      </w:r>
      <w:r w:rsidR="00FF060F" w:rsidRPr="00487939">
        <w:t>«</w:t>
      </w:r>
      <w:r w:rsidR="00FE7067" w:rsidRPr="00487939">
        <w:t>Город Обнинск</w:t>
      </w:r>
      <w:r w:rsidR="00FF060F" w:rsidRPr="00487939">
        <w:t xml:space="preserve">» </w:t>
      </w:r>
      <w:r w:rsidR="00FE7067" w:rsidRPr="00487939">
        <w:t>Калужской области</w:t>
      </w:r>
      <w:r w:rsidR="007774AF" w:rsidRPr="00487939">
        <w:t xml:space="preserve"> </w:t>
      </w:r>
      <w:r w:rsidR="00472042" w:rsidRPr="00487939">
        <w:t>используются на котельных, обеспечивающих</w:t>
      </w:r>
      <w:r w:rsidR="00AF0C39" w:rsidRPr="00487939">
        <w:t xml:space="preserve"> потребителям горячее водоснабжение</w:t>
      </w:r>
      <w:r w:rsidR="00172CEB" w:rsidRPr="00487939">
        <w:t>:</w:t>
      </w:r>
    </w:p>
    <w:tbl>
      <w:tblPr>
        <w:tblW w:w="7959" w:type="dxa"/>
        <w:tblInd w:w="70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1"/>
        <w:gridCol w:w="4541"/>
        <w:gridCol w:w="2837"/>
      </w:tblGrid>
      <w:tr w:rsidR="00172CEB" w:rsidRPr="00487939" w:rsidTr="00B24503">
        <w:trPr>
          <w:trHeight w:val="669"/>
          <w:tblHeader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spacing w:line="269" w:lineRule="exact"/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Адрес</w:t>
            </w:r>
          </w:p>
        </w:tc>
      </w:tr>
      <w:tr w:rsidR="00172CEB" w:rsidRPr="00487939" w:rsidTr="00B24503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Коммунальный пр.21</w:t>
            </w:r>
          </w:p>
        </w:tc>
      </w:tr>
      <w:tr w:rsidR="00172CEB" w:rsidRPr="00487939" w:rsidTr="00B24503">
        <w:trPr>
          <w:trHeight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ФЭИ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Бондаренко пл., 1</w:t>
            </w:r>
          </w:p>
        </w:tc>
      </w:tr>
      <w:tr w:rsidR="00172CEB" w:rsidRPr="00487939" w:rsidTr="00B24503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E503A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ФГУП О</w:t>
            </w:r>
            <w:r w:rsidR="00E503AE" w:rsidRPr="00487939">
              <w:rPr>
                <w:szCs w:val="24"/>
              </w:rPr>
              <w:t>НПП</w:t>
            </w:r>
            <w:r w:rsidRPr="00487939">
              <w:rPr>
                <w:szCs w:val="24"/>
              </w:rPr>
              <w:t xml:space="preserve"> "Технология"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15</w:t>
            </w:r>
          </w:p>
        </w:tc>
      </w:tr>
      <w:tr w:rsidR="00172CEB" w:rsidRPr="00487939" w:rsidTr="00B24503">
        <w:trPr>
          <w:trHeight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НИФХИ им. Карпова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172CEB" w:rsidRPr="00487939" w:rsidTr="00B24503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ВНИИ СХРАЭ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172CEB" w:rsidRPr="00487939" w:rsidTr="00B24503">
        <w:trPr>
          <w:trHeight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"НСС"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Менделеева, 14</w:t>
            </w:r>
          </w:p>
        </w:tc>
      </w:tr>
      <w:tr w:rsidR="00172CEB" w:rsidRPr="00487939" w:rsidTr="00B24503">
        <w:trPr>
          <w:trHeight w:val="56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 СК "Олимп"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Ленина просп.,153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Хемофарм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62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"Лотте КФ Рус Калуга"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106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ЗАО "</w:t>
            </w:r>
            <w:proofErr w:type="spellStart"/>
            <w:r w:rsidRPr="00487939">
              <w:rPr>
                <w:szCs w:val="24"/>
              </w:rPr>
              <w:t>Хантсман</w:t>
            </w:r>
            <w:proofErr w:type="spellEnd"/>
            <w:r w:rsidRPr="00487939">
              <w:rPr>
                <w:szCs w:val="24"/>
              </w:rPr>
              <w:t>-НМГ"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Техпро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spacing w:line="278" w:lineRule="exact"/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пр.-д (р-н плотины)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"Электроника ПК" ("</w:t>
            </w:r>
            <w:proofErr w:type="spellStart"/>
            <w:r w:rsidRPr="00487939">
              <w:rPr>
                <w:szCs w:val="24"/>
              </w:rPr>
              <w:t>Крафтвэй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корпорейшн</w:t>
            </w:r>
            <w:proofErr w:type="spellEnd"/>
            <w:r w:rsidRPr="00487939">
              <w:rPr>
                <w:szCs w:val="24"/>
              </w:rPr>
              <w:t xml:space="preserve"> ПЛС")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64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"РУУККИ РУС"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100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"ЛТМ"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"РАСТР-технология"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82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"Экспресс-Эко"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Технолига</w:t>
            </w:r>
            <w:proofErr w:type="spellEnd"/>
            <w:r w:rsidRPr="00487939">
              <w:rPr>
                <w:szCs w:val="24"/>
              </w:rPr>
              <w:t>-Строй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-д, 12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ОАО "</w:t>
            </w:r>
            <w:proofErr w:type="spellStart"/>
            <w:r w:rsidRPr="00487939">
              <w:rPr>
                <w:szCs w:val="24"/>
              </w:rPr>
              <w:t>Обнинскгоргаз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Пионерский,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 14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91 ОМИС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"ХОУМ КРЕДИТ энд ФИНАНС БАНК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554ABC" w:rsidP="00554ABC">
            <w:pPr>
              <w:spacing w:line="274" w:lineRule="exact"/>
              <w:ind w:left="128"/>
              <w:rPr>
                <w:szCs w:val="24"/>
              </w:rPr>
            </w:pPr>
            <w:proofErr w:type="spellStart"/>
            <w:r>
              <w:rPr>
                <w:szCs w:val="24"/>
              </w:rPr>
              <w:t>Обнинская</w:t>
            </w:r>
            <w:proofErr w:type="spellEnd"/>
            <w:r>
              <w:rPr>
                <w:szCs w:val="24"/>
              </w:rPr>
              <w:t xml:space="preserve">  </w:t>
            </w:r>
            <w:r w:rsidR="00172CEB" w:rsidRPr="00487939">
              <w:rPr>
                <w:szCs w:val="24"/>
              </w:rPr>
              <w:t>ГТУ ТЭЦ</w:t>
            </w:r>
            <w:r>
              <w:rPr>
                <w:szCs w:val="24"/>
              </w:rPr>
              <w:t xml:space="preserve"> № 1 ПАО </w:t>
            </w:r>
            <w:r w:rsidR="00172CEB" w:rsidRPr="00487939">
              <w:rPr>
                <w:szCs w:val="24"/>
              </w:rPr>
              <w:t>Калуж</w:t>
            </w:r>
            <w:r w:rsidR="00172CEB" w:rsidRPr="00487939">
              <w:rPr>
                <w:szCs w:val="24"/>
              </w:rPr>
              <w:softHyphen/>
              <w:t>ской сбытовой компании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7161D7">
            <w:pPr>
              <w:spacing w:line="274" w:lineRule="exact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№1 Технопар</w:t>
            </w:r>
            <w:r w:rsidRPr="00487939">
              <w:rPr>
                <w:szCs w:val="24"/>
              </w:rPr>
              <w:softHyphen/>
              <w:t>ка Обнинск в районе ИА</w:t>
            </w:r>
            <w:r w:rsidR="007161D7">
              <w:rPr>
                <w:szCs w:val="24"/>
              </w:rPr>
              <w:t>Т</w:t>
            </w:r>
            <w:r w:rsidRPr="00487939">
              <w:rPr>
                <w:szCs w:val="24"/>
              </w:rPr>
              <w:t>Э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площадки №2 Технопарка Об</w:t>
            </w:r>
            <w:r w:rsidRPr="00487939">
              <w:rPr>
                <w:szCs w:val="24"/>
              </w:rPr>
              <w:softHyphen/>
              <w:t>нинск в районе ФХИ им. Карпова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№2 Технопар</w:t>
            </w:r>
            <w:r w:rsidRPr="00487939">
              <w:rPr>
                <w:szCs w:val="24"/>
              </w:rPr>
              <w:softHyphen/>
              <w:t>ка Обнинск в районе ФХИ им. Карпова</w:t>
            </w:r>
          </w:p>
        </w:tc>
      </w:tr>
      <w:tr w:rsidR="00172CEB" w:rsidRPr="00487939" w:rsidTr="009C0095">
        <w:trPr>
          <w:trHeight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CEB" w:rsidRPr="00487939" w:rsidRDefault="00172CEB" w:rsidP="00B24503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</w:tr>
    </w:tbl>
    <w:p w:rsidR="00172CEB" w:rsidRPr="00487939" w:rsidRDefault="00172CEB" w:rsidP="00C03438">
      <w:pPr>
        <w:jc w:val="both"/>
        <w:rPr>
          <w:sz w:val="28"/>
          <w:szCs w:val="28"/>
        </w:rPr>
      </w:pPr>
    </w:p>
    <w:p w:rsidR="00172CEB" w:rsidRPr="00487939" w:rsidRDefault="00B24600" w:rsidP="00FA1C49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ab/>
      </w:r>
    </w:p>
    <w:p w:rsidR="00B24600" w:rsidRPr="00487939" w:rsidRDefault="00B24600" w:rsidP="005A24F9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54" w:name="_Toc64571956"/>
      <w:r w:rsidRPr="00487939">
        <w:rPr>
          <w:b/>
          <w:sz w:val="28"/>
          <w:szCs w:val="28"/>
        </w:rPr>
        <w:lastRenderedPageBreak/>
        <w:t>1.5. Перечень лиц, владеющих на праве собственности объектами централизованной системы водоснабжения, с указанием принадлежащих этим лицам объектов</w:t>
      </w:r>
      <w:r w:rsidR="00CE4189" w:rsidRPr="00487939">
        <w:rPr>
          <w:b/>
          <w:sz w:val="28"/>
          <w:szCs w:val="28"/>
        </w:rPr>
        <w:t>.</w:t>
      </w:r>
      <w:bookmarkEnd w:id="54"/>
    </w:p>
    <w:p w:rsidR="005A24F9" w:rsidRPr="00487939" w:rsidRDefault="00EF3D64" w:rsidP="005A24F9">
      <w:pPr>
        <w:spacing w:after="12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Все объекты системы водоснабж</w:t>
      </w:r>
      <w:r w:rsidR="00172CEB" w:rsidRPr="00487939">
        <w:rPr>
          <w:sz w:val="28"/>
          <w:szCs w:val="28"/>
        </w:rPr>
        <w:t xml:space="preserve">ения муниципального образования </w:t>
      </w:r>
      <w:r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AF0C39" w:rsidRPr="00487939">
        <w:rPr>
          <w:sz w:val="28"/>
          <w:szCs w:val="28"/>
        </w:rPr>
        <w:t>»</w:t>
      </w:r>
      <w:r w:rsidRPr="00487939">
        <w:rPr>
          <w:sz w:val="28"/>
          <w:szCs w:val="28"/>
        </w:rPr>
        <w:t xml:space="preserve"> </w:t>
      </w:r>
      <w:r w:rsidR="00FE7067" w:rsidRPr="00487939">
        <w:rPr>
          <w:sz w:val="28"/>
          <w:szCs w:val="28"/>
        </w:rPr>
        <w:t>Калужской области</w:t>
      </w:r>
      <w:r w:rsidR="00172CEB" w:rsidRPr="00487939">
        <w:rPr>
          <w:sz w:val="28"/>
          <w:szCs w:val="28"/>
        </w:rPr>
        <w:t xml:space="preserve">» принадлежат </w:t>
      </w:r>
      <w:r w:rsidR="001410C1" w:rsidRPr="00487939">
        <w:rPr>
          <w:sz w:val="28"/>
          <w:szCs w:val="28"/>
        </w:rPr>
        <w:t>МП «Водоканал»</w:t>
      </w:r>
      <w:r w:rsidRPr="00487939">
        <w:rPr>
          <w:sz w:val="28"/>
          <w:szCs w:val="28"/>
        </w:rPr>
        <w:t>.</w:t>
      </w:r>
    </w:p>
    <w:p w:rsidR="00EE79D4" w:rsidRPr="00487939" w:rsidRDefault="00EE79D4" w:rsidP="005A24F9">
      <w:pPr>
        <w:spacing w:after="24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 Информационная карта организации приведена ниже.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5"/>
      </w:tblGrid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b/>
                <w:szCs w:val="24"/>
              </w:rPr>
              <w:br w:type="page"/>
            </w:r>
            <w:r w:rsidRPr="002E532C">
              <w:rPr>
                <w:rFonts w:eastAsia="Arial"/>
                <w:b/>
                <w:szCs w:val="24"/>
                <w:lang w:eastAsia="zh-CN"/>
              </w:rPr>
              <w:t>Полное наименование организации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Муниципальное предприятие города Обнинска Калужской области «Водоканал»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Краткое наименование организации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МП «Водоканал»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Юридический адрес: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249033, Калужская область, г. Обнинск, Пионерский проезд, д. 6.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Почтовый адрес: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249033, Калужская область, г. Обнинск, Пионерский проезд, д. 6.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7161D7" w:rsidP="007161D7">
            <w:pPr>
              <w:rPr>
                <w:rFonts w:eastAsia="Arial"/>
                <w:b/>
                <w:szCs w:val="24"/>
                <w:lang w:eastAsia="zh-CN"/>
              </w:rPr>
            </w:pPr>
            <w:proofErr w:type="spellStart"/>
            <w:r>
              <w:rPr>
                <w:rFonts w:eastAsia="Arial"/>
                <w:b/>
                <w:szCs w:val="24"/>
                <w:lang w:eastAsia="zh-CN"/>
              </w:rPr>
              <w:t>И.о.д</w:t>
            </w:r>
            <w:r w:rsidR="008545C3" w:rsidRPr="002E532C">
              <w:rPr>
                <w:rFonts w:eastAsia="Arial"/>
                <w:b/>
                <w:szCs w:val="24"/>
                <w:lang w:eastAsia="zh-CN"/>
              </w:rPr>
              <w:t>иректор</w:t>
            </w:r>
            <w:r>
              <w:rPr>
                <w:rFonts w:eastAsia="Arial"/>
                <w:b/>
                <w:szCs w:val="24"/>
                <w:lang w:eastAsia="zh-CN"/>
              </w:rPr>
              <w:t>а</w:t>
            </w:r>
            <w:proofErr w:type="spellEnd"/>
            <w:r w:rsidR="008545C3" w:rsidRPr="002E532C">
              <w:rPr>
                <w:rFonts w:eastAsia="Arial"/>
                <w:b/>
                <w:szCs w:val="24"/>
                <w:lang w:eastAsia="zh-CN"/>
              </w:rPr>
              <w:t>:</w:t>
            </w:r>
          </w:p>
        </w:tc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Пастухов Иван Петрович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Главный бухгалтер:</w:t>
            </w:r>
          </w:p>
        </w:tc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Конькова Наталья Афанасьевна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Контактные телефоны</w:t>
            </w:r>
          </w:p>
        </w:tc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ind w:left="1305"/>
              <w:rPr>
                <w:rFonts w:eastAsia="Arial"/>
                <w:b/>
                <w:szCs w:val="24"/>
                <w:lang w:eastAsia="zh-CN"/>
              </w:rPr>
            </w:pPr>
            <w:r w:rsidRPr="0043788F">
              <w:rPr>
                <w:rFonts w:eastAsia="Arial"/>
                <w:b/>
                <w:szCs w:val="24"/>
                <w:lang w:eastAsia="zh-CN"/>
              </w:rPr>
              <w:t>И. о. директора:</w:t>
            </w:r>
          </w:p>
        </w:tc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 xml:space="preserve">Пастухов Иван Петрович </w:t>
            </w:r>
          </w:p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8 (48439) 9-80-15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ind w:left="1305"/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Главный бухгалтер:</w:t>
            </w:r>
          </w:p>
        </w:tc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Конькова Наталья Афанасьевна</w:t>
            </w:r>
          </w:p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8 (48439) 6-79-03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ind w:left="1305"/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Начальник ПТО:</w:t>
            </w:r>
          </w:p>
        </w:tc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proofErr w:type="spellStart"/>
            <w:r w:rsidRPr="0043788F">
              <w:rPr>
                <w:rFonts w:eastAsia="Arial"/>
                <w:szCs w:val="24"/>
                <w:lang w:eastAsia="zh-CN"/>
              </w:rPr>
              <w:t>Ишмуратов</w:t>
            </w:r>
            <w:proofErr w:type="spellEnd"/>
            <w:r w:rsidRPr="0043788F">
              <w:rPr>
                <w:rFonts w:eastAsia="Arial"/>
                <w:szCs w:val="24"/>
                <w:lang w:eastAsia="zh-CN"/>
              </w:rPr>
              <w:t xml:space="preserve"> Анвар </w:t>
            </w:r>
            <w:proofErr w:type="spellStart"/>
            <w:r w:rsidRPr="0043788F">
              <w:rPr>
                <w:rFonts w:eastAsia="Arial"/>
                <w:szCs w:val="24"/>
                <w:lang w:eastAsia="zh-CN"/>
              </w:rPr>
              <w:t>Уилович</w:t>
            </w:r>
            <w:proofErr w:type="spellEnd"/>
          </w:p>
          <w:p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8 (48439) 9-44-54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ИНН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4025020084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КПП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402501001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ОГРН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1024000941337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по ОКПО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10851453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по ОКВЭД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41.00.2    41.00.1    90.00.1     36.00.1  36.00.2  37.00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по ОКАТО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29415000000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ОКОГУ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49007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b/>
                <w:szCs w:val="24"/>
              </w:rPr>
            </w:pPr>
            <w:r w:rsidRPr="0043788F">
              <w:rPr>
                <w:b/>
                <w:szCs w:val="24"/>
              </w:rPr>
              <w:t>Наименование банка</w:t>
            </w:r>
          </w:p>
        </w:tc>
        <w:tc>
          <w:tcPr>
            <w:tcW w:w="4785" w:type="dxa"/>
            <w:vAlign w:val="center"/>
          </w:tcPr>
          <w:p w:rsidR="008545C3" w:rsidRPr="0043788F" w:rsidRDefault="008545C3" w:rsidP="008545C3">
            <w:pPr>
              <w:rPr>
                <w:szCs w:val="24"/>
              </w:rPr>
            </w:pPr>
            <w:r w:rsidRPr="0043788F">
              <w:rPr>
                <w:szCs w:val="24"/>
              </w:rPr>
              <w:t>Калужское отделение №8608 ПАО Сбербанк г. Калуга 248001, г. Калуга, ул. Кирова, 21а</w:t>
            </w:r>
          </w:p>
          <w:p w:rsidR="008545C3" w:rsidRPr="0043788F" w:rsidRDefault="008545C3" w:rsidP="008545C3">
            <w:pPr>
              <w:rPr>
                <w:szCs w:val="24"/>
              </w:rPr>
            </w:pP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Р/с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407 028 105 222 301 00448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К/с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301 018 101 000 000 00612</w:t>
            </w:r>
          </w:p>
        </w:tc>
      </w:tr>
      <w:tr w:rsidR="008545C3" w:rsidRPr="00487939" w:rsidTr="00156942">
        <w:trPr>
          <w:trHeight w:val="454"/>
        </w:trPr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БИК</w:t>
            </w:r>
          </w:p>
        </w:tc>
        <w:tc>
          <w:tcPr>
            <w:tcW w:w="4785" w:type="dxa"/>
            <w:vAlign w:val="center"/>
          </w:tcPr>
          <w:p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042908612</w:t>
            </w:r>
          </w:p>
        </w:tc>
      </w:tr>
    </w:tbl>
    <w:p w:rsidR="002B6E99" w:rsidRPr="00487939" w:rsidRDefault="00FA1C49" w:rsidP="00FA1C49">
      <w:pPr>
        <w:ind w:firstLine="567"/>
        <w:jc w:val="both"/>
        <w:outlineLvl w:val="1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55" w:name="_Toc64571957"/>
      <w:r w:rsidR="002B6E99" w:rsidRPr="00487939">
        <w:rPr>
          <w:b/>
          <w:sz w:val="28"/>
          <w:szCs w:val="28"/>
        </w:rPr>
        <w:lastRenderedPageBreak/>
        <w:t>2. Направления развития централизованных систем водоснабжения.</w:t>
      </w:r>
      <w:bookmarkEnd w:id="55"/>
    </w:p>
    <w:p w:rsidR="00365DD2" w:rsidRPr="00487939" w:rsidRDefault="00365DD2" w:rsidP="00B24503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6" w:name="_Toc64571958"/>
      <w:r w:rsidRPr="00487939">
        <w:rPr>
          <w:b/>
          <w:sz w:val="28"/>
          <w:szCs w:val="28"/>
        </w:rPr>
        <w:t xml:space="preserve">2.1. Основные направления, принципы, задачи и целевые показатели развития централизованных систем водоснабжения муниципального образования </w:t>
      </w:r>
      <w:r w:rsidR="00FF060F" w:rsidRPr="00487939">
        <w:rPr>
          <w:b/>
          <w:sz w:val="28"/>
          <w:szCs w:val="28"/>
        </w:rPr>
        <w:t>«</w:t>
      </w:r>
      <w:r w:rsidR="00FE7067" w:rsidRPr="00487939">
        <w:rPr>
          <w:b/>
          <w:sz w:val="28"/>
          <w:szCs w:val="28"/>
        </w:rPr>
        <w:t>Город Обнинск</w:t>
      </w:r>
      <w:r w:rsidR="00FF060F" w:rsidRPr="00487939">
        <w:rPr>
          <w:b/>
          <w:sz w:val="28"/>
          <w:szCs w:val="28"/>
        </w:rPr>
        <w:t xml:space="preserve">» </w:t>
      </w:r>
      <w:r w:rsidR="00FE7067" w:rsidRPr="00487939">
        <w:rPr>
          <w:b/>
          <w:sz w:val="28"/>
          <w:szCs w:val="28"/>
        </w:rPr>
        <w:t>Калужской области</w:t>
      </w:r>
      <w:r w:rsidRPr="00487939">
        <w:rPr>
          <w:b/>
          <w:sz w:val="28"/>
          <w:szCs w:val="28"/>
        </w:rPr>
        <w:t>.</w:t>
      </w:r>
      <w:bookmarkEnd w:id="56"/>
    </w:p>
    <w:p w:rsidR="0067040B" w:rsidRPr="00487939" w:rsidRDefault="00BE7C99" w:rsidP="00FA1C49">
      <w:pPr>
        <w:pStyle w:val="13"/>
      </w:pPr>
      <w:r w:rsidRPr="00487939">
        <w:t xml:space="preserve">К основным </w:t>
      </w:r>
      <w:r w:rsidR="00784257" w:rsidRPr="00487939">
        <w:t xml:space="preserve">направлениям </w:t>
      </w:r>
      <w:r w:rsidR="00DD13C5" w:rsidRPr="00487939">
        <w:t xml:space="preserve">развития </w:t>
      </w:r>
      <w:r w:rsidRPr="00487939">
        <w:t xml:space="preserve">систем </w:t>
      </w:r>
      <w:r w:rsidR="00DD13C5" w:rsidRPr="00487939">
        <w:t xml:space="preserve">водоснабжения муниципального образования «Город Обнинск» Калужской области </w:t>
      </w:r>
      <w:r w:rsidR="004D6975" w:rsidRPr="00487939">
        <w:t>можно отнести</w:t>
      </w:r>
      <w:r w:rsidR="0067040B" w:rsidRPr="00487939">
        <w:t>:</w:t>
      </w:r>
    </w:p>
    <w:p w:rsidR="0067040B" w:rsidRPr="00487939" w:rsidRDefault="0067040B" w:rsidP="00FA1C49">
      <w:pPr>
        <w:pStyle w:val="13"/>
      </w:pPr>
      <w:r w:rsidRPr="00487939">
        <w:t>-</w:t>
      </w:r>
      <w:r w:rsidR="008629DC" w:rsidRPr="00487939">
        <w:t xml:space="preserve"> </w:t>
      </w:r>
      <w:r w:rsidR="00784257" w:rsidRPr="00487939">
        <w:t>повышение</w:t>
      </w:r>
      <w:r w:rsidR="008629DC" w:rsidRPr="00487939">
        <w:t xml:space="preserve"> качества </w:t>
      </w:r>
      <w:r w:rsidR="00854A25" w:rsidRPr="00487939">
        <w:t>питьевой воды</w:t>
      </w:r>
      <w:r w:rsidRPr="00487939">
        <w:t>;</w:t>
      </w:r>
    </w:p>
    <w:p w:rsidR="00C52D6A" w:rsidRPr="00487939" w:rsidRDefault="0067040B" w:rsidP="00FA1C49">
      <w:pPr>
        <w:pStyle w:val="13"/>
      </w:pPr>
      <w:r w:rsidRPr="00487939">
        <w:t>-</w:t>
      </w:r>
      <w:r w:rsidR="00C52D6A" w:rsidRPr="00487939">
        <w:t xml:space="preserve"> </w:t>
      </w:r>
      <w:r w:rsidR="00784257" w:rsidRPr="00487939">
        <w:t>повышение</w:t>
      </w:r>
      <w:r w:rsidR="00C52D6A" w:rsidRPr="00487939">
        <w:t xml:space="preserve"> надежности работы сетей и сооружений;</w:t>
      </w:r>
    </w:p>
    <w:p w:rsidR="001F7C60" w:rsidRPr="00487939" w:rsidRDefault="001F7C60" w:rsidP="00FA1C49">
      <w:pPr>
        <w:pStyle w:val="13"/>
      </w:pPr>
      <w:r w:rsidRPr="00487939">
        <w:t xml:space="preserve">- подключение застраиваемых микрорайонов к </w:t>
      </w:r>
      <w:r w:rsidR="007B1D30" w:rsidRPr="00487939">
        <w:t>водопроводным</w:t>
      </w:r>
      <w:r w:rsidRPr="00487939">
        <w:t xml:space="preserve"> сетям;</w:t>
      </w:r>
    </w:p>
    <w:p w:rsidR="005F006A" w:rsidRPr="00487939" w:rsidRDefault="005F006A" w:rsidP="00FA1C49">
      <w:pPr>
        <w:pStyle w:val="13"/>
      </w:pPr>
      <w:r w:rsidRPr="00487939">
        <w:t xml:space="preserve">- </w:t>
      </w:r>
      <w:r w:rsidR="00315101" w:rsidRPr="00487939">
        <w:t>сокращение потерь воды при передаче</w:t>
      </w:r>
      <w:r w:rsidRPr="00487939">
        <w:t>;</w:t>
      </w:r>
    </w:p>
    <w:p w:rsidR="00E922D9" w:rsidRPr="00487939" w:rsidRDefault="00E922D9" w:rsidP="00FA1C49">
      <w:pPr>
        <w:pStyle w:val="13"/>
      </w:pPr>
      <w:r w:rsidRPr="00487939">
        <w:t xml:space="preserve">- автоматизация </w:t>
      </w:r>
      <w:r w:rsidR="008629DC" w:rsidRPr="00487939">
        <w:t>и диспетчеризация</w:t>
      </w:r>
      <w:r w:rsidR="00315101" w:rsidRPr="00487939">
        <w:t xml:space="preserve"> объектов системы водоснабжения;</w:t>
      </w:r>
    </w:p>
    <w:p w:rsidR="00E922D9" w:rsidRPr="00487939" w:rsidRDefault="00E922D9" w:rsidP="00FA1C49">
      <w:pPr>
        <w:pStyle w:val="13"/>
      </w:pPr>
      <w:r w:rsidRPr="00487939">
        <w:t xml:space="preserve">- увеличение </w:t>
      </w:r>
      <w:r w:rsidR="0016111A" w:rsidRPr="00487939">
        <w:t xml:space="preserve">доли </w:t>
      </w:r>
      <w:r w:rsidR="007B1D30" w:rsidRPr="00487939">
        <w:t>потребителей,</w:t>
      </w:r>
      <w:r w:rsidR="0016111A" w:rsidRPr="00487939">
        <w:t xml:space="preserve"> оснащенных</w:t>
      </w:r>
      <w:r w:rsidR="00315101" w:rsidRPr="00487939">
        <w:t xml:space="preserve"> приборами учёта</w:t>
      </w:r>
      <w:r w:rsidR="0016111A" w:rsidRPr="00487939">
        <w:t xml:space="preserve"> воды</w:t>
      </w:r>
      <w:r w:rsidR="00904B05" w:rsidRPr="00487939">
        <w:t>.</w:t>
      </w:r>
    </w:p>
    <w:p w:rsidR="00BE7C99" w:rsidRPr="00487939" w:rsidRDefault="00BE7C99" w:rsidP="00FA1C49">
      <w:pPr>
        <w:pStyle w:val="13"/>
      </w:pPr>
      <w:r w:rsidRPr="00487939">
        <w:t xml:space="preserve">В соответствии с постановлением Правительства РФ от 05.09.2013 №782 «О схемах водоснабжения и водоотведения» (вместе с «Правилами разработки и утверждения схем водоснабжения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BE7C99" w:rsidRPr="00487939" w:rsidRDefault="00BE7C99" w:rsidP="00FA1C49">
      <w:pPr>
        <w:pStyle w:val="13"/>
      </w:pPr>
      <w:r w:rsidRPr="00487939">
        <w:t xml:space="preserve">- показатели качества питьевой воды; </w:t>
      </w:r>
    </w:p>
    <w:p w:rsidR="00BE7C99" w:rsidRPr="00487939" w:rsidRDefault="00BE7C99" w:rsidP="00FA1C49">
      <w:pPr>
        <w:pStyle w:val="13"/>
      </w:pPr>
      <w:r w:rsidRPr="00487939">
        <w:t xml:space="preserve">- показатели надежности и бесперебойности водоснабжения; </w:t>
      </w:r>
    </w:p>
    <w:p w:rsidR="00BE7C99" w:rsidRPr="00487939" w:rsidRDefault="00BE7C99" w:rsidP="00FA1C49">
      <w:pPr>
        <w:pStyle w:val="13"/>
      </w:pPr>
      <w:r w:rsidRPr="00487939">
        <w:t xml:space="preserve">- показатели качества обслуживания абонентов; </w:t>
      </w:r>
    </w:p>
    <w:p w:rsidR="00BE7C99" w:rsidRPr="00487939" w:rsidRDefault="00BE7C99" w:rsidP="00FA1C49">
      <w:pPr>
        <w:pStyle w:val="13"/>
      </w:pPr>
      <w:r w:rsidRPr="00487939">
        <w:t xml:space="preserve">- показатели эффективности использования ресурсов, в том числе сокращения потерь воды при транспортировке; </w:t>
      </w:r>
    </w:p>
    <w:p w:rsidR="00BE7C99" w:rsidRPr="00487939" w:rsidRDefault="00BE7C99" w:rsidP="00FA1C49">
      <w:pPr>
        <w:pStyle w:val="13"/>
      </w:pPr>
      <w:r w:rsidRPr="00487939">
        <w:t xml:space="preserve">- соотношение цены реализации мероприятий инвестиционной программы и их эффективности - улучшение качества воды; </w:t>
      </w:r>
    </w:p>
    <w:p w:rsidR="00BE7C99" w:rsidRPr="00487939" w:rsidRDefault="00BE7C99" w:rsidP="00FA1C49">
      <w:pPr>
        <w:pStyle w:val="13"/>
      </w:pPr>
      <w:r w:rsidRPr="00487939">
        <w:t>-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:rsidR="009472D6" w:rsidRPr="00487939" w:rsidRDefault="009472D6" w:rsidP="00FA1C49">
      <w:pPr>
        <w:pStyle w:val="13"/>
      </w:pPr>
      <w:r w:rsidRPr="00487939">
        <w:t xml:space="preserve">Целевые показатели </w:t>
      </w:r>
      <w:r w:rsidR="00D9020A" w:rsidRPr="00487939">
        <w:t>развития систем водоснабжения приведены в разделе 6</w:t>
      </w:r>
      <w:r w:rsidR="00FA1C49" w:rsidRPr="00487939">
        <w:t xml:space="preserve"> настоящей схемы</w:t>
      </w:r>
      <w:r w:rsidR="00D9020A" w:rsidRPr="00487939">
        <w:t>.</w:t>
      </w:r>
    </w:p>
    <w:p w:rsidR="00BE7C99" w:rsidRPr="00487939" w:rsidRDefault="00BE7C99" w:rsidP="005A24F9">
      <w:pPr>
        <w:ind w:firstLine="567"/>
        <w:jc w:val="both"/>
        <w:rPr>
          <w:sz w:val="28"/>
          <w:szCs w:val="28"/>
        </w:rPr>
      </w:pPr>
    </w:p>
    <w:p w:rsidR="005A45F9" w:rsidRDefault="005A45F9" w:rsidP="008545C3">
      <w:pPr>
        <w:spacing w:before="240" w:after="120"/>
        <w:ind w:firstLine="567"/>
        <w:jc w:val="both"/>
        <w:outlineLvl w:val="2"/>
        <w:rPr>
          <w:b/>
          <w:szCs w:val="24"/>
        </w:rPr>
      </w:pPr>
    </w:p>
    <w:p w:rsidR="008545C3" w:rsidRPr="005A45F9" w:rsidRDefault="008545C3" w:rsidP="008545C3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7" w:name="_Toc64571959"/>
      <w:r w:rsidRPr="005A45F9">
        <w:rPr>
          <w:b/>
          <w:sz w:val="28"/>
          <w:szCs w:val="28"/>
        </w:rPr>
        <w:lastRenderedPageBreak/>
        <w:t>2.2. Различные сценарии развития централизованных систем водоснабжения в зависимости от различных сценариев развития городского поселения.</w:t>
      </w:r>
      <w:bookmarkEnd w:id="57"/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Генеральным планом муниципального образования «Город Обнинск» запланированы следующие мероприятия местного значения на  расчетный период:</w:t>
      </w:r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выполнить автоматизацию и диспетчеризацию насосных станций, резервуаров и распределительной сети;</w:t>
      </w:r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обеспечить учет потребляемой воды;</w:t>
      </w:r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обеспечить надежность электроснабжения водозаборов;</w:t>
      </w:r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осуществить проектирование и строительство внеплощадочных и внутриплощадочных сетей для районов нового строительства и реконструкции с использованием полиэтиленовых или других долговечных труб;</w:t>
      </w:r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предусмотреть замену ветхих сетей со сверхнормативным сроком службы на полиэтиленовые или другие долговечные трубы;</w:t>
      </w:r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построить подземный водозабор с разведкой новых водоносных горизонтов для города Обнинска;</w:t>
      </w:r>
    </w:p>
    <w:p w:rsidR="008545C3" w:rsidRPr="003625DF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 xml:space="preserve">по </w:t>
      </w:r>
      <w:proofErr w:type="spellStart"/>
      <w:r w:rsidRPr="003625DF">
        <w:rPr>
          <w:sz w:val="28"/>
          <w:szCs w:val="28"/>
          <w:lang w:eastAsia="x-none"/>
        </w:rPr>
        <w:t>Самсоновскому</w:t>
      </w:r>
      <w:proofErr w:type="spellEnd"/>
      <w:r w:rsidRPr="003625DF">
        <w:rPr>
          <w:sz w:val="28"/>
          <w:szCs w:val="28"/>
          <w:lang w:eastAsia="x-none"/>
        </w:rPr>
        <w:t xml:space="preserve"> водозабору – организация обезжелезивания воды или разбавление водой из более благоприятных по качеству водоносных горизонтов;</w:t>
      </w:r>
    </w:p>
    <w:p w:rsidR="008545C3" w:rsidRPr="005A45F9" w:rsidRDefault="008545C3" w:rsidP="008545C3">
      <w:pPr>
        <w:spacing w:before="120" w:after="120"/>
        <w:ind w:firstLine="567"/>
        <w:jc w:val="both"/>
        <w:rPr>
          <w:sz w:val="28"/>
          <w:szCs w:val="28"/>
          <w:lang w:eastAsia="x-none"/>
        </w:rPr>
      </w:pPr>
      <w:proofErr w:type="gramStart"/>
      <w:r w:rsidRPr="003625DF">
        <w:rPr>
          <w:sz w:val="28"/>
          <w:szCs w:val="28"/>
          <w:lang w:eastAsia="x-none"/>
        </w:rPr>
        <w:t xml:space="preserve">по </w:t>
      </w:r>
      <w:proofErr w:type="spellStart"/>
      <w:r w:rsidRPr="003625DF">
        <w:rPr>
          <w:sz w:val="28"/>
          <w:szCs w:val="28"/>
          <w:lang w:eastAsia="x-none"/>
        </w:rPr>
        <w:t>Добринскому</w:t>
      </w:r>
      <w:proofErr w:type="spellEnd"/>
      <w:r w:rsidRPr="003625DF">
        <w:rPr>
          <w:sz w:val="28"/>
          <w:szCs w:val="28"/>
          <w:lang w:eastAsia="x-none"/>
        </w:rPr>
        <w:t xml:space="preserve"> и </w:t>
      </w:r>
      <w:proofErr w:type="spellStart"/>
      <w:r w:rsidRPr="003625DF">
        <w:rPr>
          <w:sz w:val="28"/>
          <w:szCs w:val="28"/>
          <w:lang w:eastAsia="x-none"/>
        </w:rPr>
        <w:t>Вашутинскому</w:t>
      </w:r>
      <w:proofErr w:type="spellEnd"/>
      <w:r w:rsidRPr="003625DF">
        <w:rPr>
          <w:sz w:val="28"/>
          <w:szCs w:val="28"/>
          <w:lang w:eastAsia="x-none"/>
        </w:rPr>
        <w:t xml:space="preserve"> водозаборам –</w:t>
      </w:r>
      <w:r w:rsidR="00126F48" w:rsidRPr="003625DF">
        <w:rPr>
          <w:sz w:val="28"/>
          <w:szCs w:val="28"/>
          <w:lang w:eastAsia="x-none"/>
        </w:rPr>
        <w:t xml:space="preserve"> </w:t>
      </w:r>
      <w:r w:rsidRPr="003625DF">
        <w:rPr>
          <w:sz w:val="28"/>
          <w:szCs w:val="28"/>
          <w:lang w:eastAsia="x-none"/>
        </w:rPr>
        <w:t>строительств</w:t>
      </w:r>
      <w:r w:rsidR="00126F48" w:rsidRPr="003625DF">
        <w:rPr>
          <w:sz w:val="28"/>
          <w:szCs w:val="28"/>
          <w:lang w:eastAsia="x-none"/>
        </w:rPr>
        <w:t>о</w:t>
      </w:r>
      <w:r w:rsidRPr="003625DF">
        <w:rPr>
          <w:sz w:val="28"/>
          <w:szCs w:val="28"/>
          <w:lang w:eastAsia="x-none"/>
        </w:rPr>
        <w:t xml:space="preserve"> станций очистки питьевой воды или разбавление водой из более благоприятных по качеству водоносных горизонтов, например, </w:t>
      </w:r>
      <w:proofErr w:type="spellStart"/>
      <w:r w:rsidRPr="003625DF">
        <w:rPr>
          <w:sz w:val="28"/>
          <w:szCs w:val="28"/>
          <w:lang w:eastAsia="x-none"/>
        </w:rPr>
        <w:t>Карповского</w:t>
      </w:r>
      <w:proofErr w:type="spellEnd"/>
      <w:r w:rsidRPr="003625DF">
        <w:rPr>
          <w:sz w:val="28"/>
          <w:szCs w:val="28"/>
          <w:lang w:eastAsia="x-none"/>
        </w:rPr>
        <w:t xml:space="preserve"> водозабора (НИФХИ им. Л.Я. Карпова), имеющей низкое содержание железа в рамках «Программы по улучшению водоснабжения населения города Обнинска</w:t>
      </w:r>
      <w:r w:rsidRPr="005A45F9">
        <w:rPr>
          <w:sz w:val="28"/>
          <w:szCs w:val="28"/>
          <w:lang w:eastAsia="x-none"/>
        </w:rPr>
        <w:t xml:space="preserve"> качественной питьевой водой и состояния водоемов на территории муниципального образования», утвержденного Администрацией г. Обнинска в </w:t>
      </w:r>
      <w:smartTag w:uri="urn:schemas-microsoft-com:office:smarttags" w:element="metricconverter">
        <w:smartTagPr>
          <w:attr w:name="ProductID" w:val="1997 г"/>
        </w:smartTagPr>
        <w:r w:rsidRPr="005A45F9">
          <w:rPr>
            <w:sz w:val="28"/>
            <w:szCs w:val="28"/>
            <w:lang w:eastAsia="x-none"/>
          </w:rPr>
          <w:t>1997 г</w:t>
        </w:r>
      </w:smartTag>
      <w:r w:rsidRPr="005A45F9">
        <w:rPr>
          <w:sz w:val="28"/>
          <w:szCs w:val="28"/>
          <w:lang w:eastAsia="x-none"/>
        </w:rPr>
        <w:t>., согласно которой</w:t>
      </w:r>
      <w:proofErr w:type="gramEnd"/>
      <w:r w:rsidRPr="005A45F9">
        <w:rPr>
          <w:sz w:val="28"/>
          <w:szCs w:val="28"/>
          <w:lang w:eastAsia="x-none"/>
        </w:rPr>
        <w:t xml:space="preserve"> намечалось использование свободных мощностей </w:t>
      </w:r>
      <w:proofErr w:type="spellStart"/>
      <w:r w:rsidRPr="005A45F9">
        <w:rPr>
          <w:sz w:val="28"/>
          <w:szCs w:val="28"/>
          <w:lang w:eastAsia="x-none"/>
        </w:rPr>
        <w:t>Карповского</w:t>
      </w:r>
      <w:proofErr w:type="spellEnd"/>
      <w:r w:rsidRPr="005A45F9">
        <w:rPr>
          <w:sz w:val="28"/>
          <w:szCs w:val="28"/>
          <w:lang w:eastAsia="x-none"/>
        </w:rPr>
        <w:t xml:space="preserve"> водозабора (3000 тыс. м</w:t>
      </w:r>
      <w:r w:rsidRPr="005A45F9">
        <w:rPr>
          <w:sz w:val="28"/>
          <w:szCs w:val="28"/>
          <w:vertAlign w:val="superscript"/>
          <w:lang w:eastAsia="x-none"/>
        </w:rPr>
        <w:t>3</w:t>
      </w:r>
      <w:r w:rsidRPr="005A45F9">
        <w:rPr>
          <w:sz w:val="28"/>
          <w:szCs w:val="28"/>
          <w:lang w:eastAsia="x-none"/>
        </w:rPr>
        <w:t>/</w:t>
      </w:r>
      <w:proofErr w:type="spellStart"/>
      <w:r w:rsidRPr="005A45F9">
        <w:rPr>
          <w:sz w:val="28"/>
          <w:szCs w:val="28"/>
          <w:lang w:eastAsia="x-none"/>
        </w:rPr>
        <w:t>сут</w:t>
      </w:r>
      <w:proofErr w:type="spellEnd"/>
      <w:r w:rsidRPr="005A45F9">
        <w:rPr>
          <w:sz w:val="28"/>
          <w:szCs w:val="28"/>
          <w:lang w:eastAsia="x-none"/>
        </w:rPr>
        <w:t>.) для нужд города путем увеличения нагрузки на действующие скважины этого водозабора с учетом СНиП 2.04.02-84* «Водоснабжение. Наружные сети и сооружения», п. 1.1, указывающего на «целесообразность кооперирования систем водоснабжения объектов независимо от их ведомственной принадлежности».</w:t>
      </w:r>
    </w:p>
    <w:p w:rsidR="00062C7E" w:rsidRPr="003625DF" w:rsidRDefault="00233FDB" w:rsidP="00FA1C49">
      <w:pPr>
        <w:pStyle w:val="13"/>
        <w:spacing w:line="240" w:lineRule="auto"/>
      </w:pPr>
      <w:r w:rsidRPr="003625DF">
        <w:t>Н</w:t>
      </w:r>
      <w:r w:rsidR="00062C7E" w:rsidRPr="003625DF">
        <w:t>а 01.01.20</w:t>
      </w:r>
      <w:r w:rsidR="00CF5722" w:rsidRPr="003625DF">
        <w:t>21</w:t>
      </w:r>
      <w:r w:rsidR="00062C7E" w:rsidRPr="003625DF">
        <w:t xml:space="preserve">г.  выдано   технических    условий    подключения     объектов капитального строительства к сетям     водоснабжения    и     водоотведения      города -   </w:t>
      </w:r>
      <w:r w:rsidRPr="003625DF">
        <w:t>219</w:t>
      </w:r>
      <w:r w:rsidR="00062C7E" w:rsidRPr="003625DF">
        <w:t xml:space="preserve"> объектов.</w:t>
      </w:r>
      <w:r w:rsidR="007A7C34" w:rsidRPr="003625DF">
        <w:t xml:space="preserve"> </w:t>
      </w:r>
      <w:r w:rsidR="00F733E8" w:rsidRPr="003625DF">
        <w:t xml:space="preserve">Планируемая мощность подключения: - </w:t>
      </w:r>
      <w:r w:rsidRPr="003625DF">
        <w:t>51 274,69</w:t>
      </w:r>
      <w:r w:rsidR="00F733E8" w:rsidRPr="003625DF">
        <w:t xml:space="preserve"> м</w:t>
      </w:r>
      <w:r w:rsidR="00F733E8" w:rsidRPr="003625DF">
        <w:rPr>
          <w:vertAlign w:val="superscript"/>
        </w:rPr>
        <w:t>3</w:t>
      </w:r>
      <w:r w:rsidR="00F733E8" w:rsidRPr="003625DF">
        <w:t>/</w:t>
      </w:r>
      <w:proofErr w:type="spellStart"/>
      <w:r w:rsidR="00F733E8" w:rsidRPr="003625DF">
        <w:t>сут</w:t>
      </w:r>
      <w:proofErr w:type="spellEnd"/>
    </w:p>
    <w:p w:rsidR="008D33D9" w:rsidRPr="003625DF" w:rsidRDefault="008D33D9" w:rsidP="00B24503">
      <w:pPr>
        <w:spacing w:before="240"/>
        <w:ind w:firstLine="567"/>
        <w:jc w:val="both"/>
        <w:outlineLvl w:val="2"/>
        <w:rPr>
          <w:b/>
          <w:sz w:val="28"/>
          <w:szCs w:val="28"/>
        </w:rPr>
      </w:pPr>
    </w:p>
    <w:p w:rsidR="008D33D9" w:rsidRDefault="008D33D9" w:rsidP="00B24503">
      <w:pPr>
        <w:spacing w:before="240"/>
        <w:ind w:firstLine="567"/>
        <w:jc w:val="both"/>
        <w:outlineLvl w:val="2"/>
        <w:rPr>
          <w:b/>
          <w:sz w:val="28"/>
          <w:szCs w:val="28"/>
        </w:rPr>
      </w:pPr>
    </w:p>
    <w:p w:rsidR="00E24299" w:rsidRPr="00487939" w:rsidRDefault="00E24299" w:rsidP="00B24503">
      <w:pPr>
        <w:spacing w:before="240"/>
        <w:ind w:firstLine="567"/>
        <w:jc w:val="both"/>
        <w:outlineLvl w:val="2"/>
        <w:rPr>
          <w:b/>
          <w:sz w:val="28"/>
          <w:szCs w:val="28"/>
        </w:rPr>
      </w:pPr>
      <w:bookmarkStart w:id="58" w:name="_Toc64571960"/>
      <w:r w:rsidRPr="00487939">
        <w:rPr>
          <w:b/>
          <w:sz w:val="28"/>
          <w:szCs w:val="28"/>
        </w:rPr>
        <w:lastRenderedPageBreak/>
        <w:t>2.3. Баланс водоснабжения и потребления питьевой воды.</w:t>
      </w:r>
      <w:bookmarkEnd w:id="58"/>
    </w:p>
    <w:p w:rsidR="00E24299" w:rsidRPr="00487939" w:rsidRDefault="005A308E" w:rsidP="00B24503">
      <w:pPr>
        <w:pStyle w:val="4"/>
        <w:rPr>
          <w:color w:val="auto"/>
        </w:rPr>
      </w:pPr>
      <w:r w:rsidRPr="00487939">
        <w:rPr>
          <w:color w:val="auto"/>
        </w:rPr>
        <w:t>2.3.1. Общий баланс подачи и реализации воды.</w:t>
      </w:r>
    </w:p>
    <w:p w:rsidR="001817E4" w:rsidRPr="00487939" w:rsidRDefault="006328CF" w:rsidP="006328CF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2.3.1.</w:t>
      </w:r>
    </w:p>
    <w:p w:rsidR="006328CF" w:rsidRPr="00487939" w:rsidRDefault="006328CF" w:rsidP="00D540C4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Общий баланс подачи и реализации воды.</w:t>
      </w:r>
    </w:p>
    <w:tbl>
      <w:tblPr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9"/>
        <w:gridCol w:w="2618"/>
        <w:gridCol w:w="1094"/>
        <w:gridCol w:w="1086"/>
        <w:gridCol w:w="1086"/>
        <w:gridCol w:w="1177"/>
        <w:gridCol w:w="1086"/>
        <w:gridCol w:w="1117"/>
      </w:tblGrid>
      <w:tr w:rsidR="005A45F9" w:rsidRPr="003625DF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№</w:t>
            </w:r>
            <w:r w:rsidRPr="003625DF">
              <w:rPr>
                <w:b/>
                <w:sz w:val="26"/>
                <w:szCs w:val="26"/>
                <w:lang w:val="en-US"/>
              </w:rPr>
              <w:t xml:space="preserve"> </w:t>
            </w:r>
            <w:r w:rsidRPr="003625DF">
              <w:rPr>
                <w:b/>
                <w:sz w:val="26"/>
                <w:szCs w:val="26"/>
              </w:rPr>
              <w:t>п/п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Показатель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2009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2010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2011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2012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2013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b/>
                <w:sz w:val="26"/>
                <w:szCs w:val="26"/>
              </w:rPr>
            </w:pPr>
            <w:r w:rsidRPr="003625DF">
              <w:rPr>
                <w:b/>
                <w:sz w:val="26"/>
                <w:szCs w:val="26"/>
              </w:rPr>
              <w:t>2020</w:t>
            </w:r>
          </w:p>
        </w:tc>
      </w:tr>
      <w:tr w:rsidR="005A45F9" w:rsidRPr="003625DF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Поднято воды, всего, </w:t>
            </w:r>
          </w:p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19717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18717,2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17251,3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16195,8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15481,2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13924,65</w:t>
            </w:r>
          </w:p>
        </w:tc>
      </w:tr>
      <w:tr w:rsidR="005A45F9" w:rsidRPr="003625DF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Подано в сеть, </w:t>
            </w:r>
          </w:p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19717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18717,2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17251,3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16195,8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15481,2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13924,65</w:t>
            </w:r>
          </w:p>
        </w:tc>
      </w:tr>
      <w:tr w:rsidR="005A45F9" w:rsidRPr="003625DF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Отпущено всего, </w:t>
            </w:r>
          </w:p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17330,8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16622,1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15376,0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13697,3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11979,3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11312,67</w:t>
            </w:r>
          </w:p>
        </w:tc>
      </w:tr>
      <w:tr w:rsidR="005A45F9" w:rsidRPr="003625DF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- населению, </w:t>
            </w:r>
          </w:p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9774,4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9517,6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8851,9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7496,1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5902,1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6345,68</w:t>
            </w:r>
          </w:p>
        </w:tc>
      </w:tr>
      <w:tr w:rsidR="005A45F9" w:rsidRPr="003625DF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- бюджетным организациям, </w:t>
            </w:r>
          </w:p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1191,9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983,1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610,9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620,8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649,5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399,62</w:t>
            </w:r>
          </w:p>
        </w:tc>
      </w:tr>
      <w:tr w:rsidR="005A45F9" w:rsidRPr="003625DF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- прочим организациям, </w:t>
            </w:r>
          </w:p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6364,5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6121,4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5913,2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5580,4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5427,7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4567,37</w:t>
            </w:r>
          </w:p>
        </w:tc>
      </w:tr>
      <w:tr w:rsidR="005A45F9" w:rsidRPr="003E4EE3" w:rsidTr="005A45F9">
        <w:tc>
          <w:tcPr>
            <w:tcW w:w="589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7</w:t>
            </w:r>
          </w:p>
        </w:tc>
        <w:tc>
          <w:tcPr>
            <w:tcW w:w="2618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Утечка и </w:t>
            </w:r>
            <w:proofErr w:type="spellStart"/>
            <w:r w:rsidRPr="003625DF">
              <w:rPr>
                <w:szCs w:val="24"/>
              </w:rPr>
              <w:t>неучтёная</w:t>
            </w:r>
            <w:proofErr w:type="spellEnd"/>
            <w:r w:rsidRPr="003625DF">
              <w:rPr>
                <w:szCs w:val="24"/>
              </w:rPr>
              <w:t xml:space="preserve"> вода,</w:t>
            </w:r>
          </w:p>
          <w:p w:rsidR="005A45F9" w:rsidRPr="003625DF" w:rsidRDefault="005A45F9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2387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2095,1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1875,3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2498,5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3501,9</w:t>
            </w:r>
          </w:p>
        </w:tc>
        <w:tc>
          <w:tcPr>
            <w:tcW w:w="1117" w:type="dxa"/>
            <w:vAlign w:val="center"/>
          </w:tcPr>
          <w:p w:rsidR="005A45F9" w:rsidRPr="003625DF" w:rsidRDefault="005A45F9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2611,98</w:t>
            </w:r>
          </w:p>
        </w:tc>
      </w:tr>
    </w:tbl>
    <w:p w:rsidR="002B1E36" w:rsidRPr="00487939" w:rsidRDefault="002B1E36" w:rsidP="00C03438">
      <w:pPr>
        <w:jc w:val="both"/>
        <w:rPr>
          <w:b/>
          <w:sz w:val="28"/>
          <w:szCs w:val="28"/>
        </w:rPr>
      </w:pPr>
    </w:p>
    <w:p w:rsidR="002B1E36" w:rsidRPr="00487939" w:rsidRDefault="002B1E36" w:rsidP="00C03438">
      <w:pPr>
        <w:jc w:val="both"/>
        <w:rPr>
          <w:b/>
          <w:sz w:val="28"/>
          <w:szCs w:val="28"/>
        </w:rPr>
      </w:pPr>
    </w:p>
    <w:p w:rsidR="002B1E36" w:rsidRPr="00487939" w:rsidRDefault="002B1E36" w:rsidP="00C03438">
      <w:pPr>
        <w:jc w:val="both"/>
        <w:rPr>
          <w:b/>
          <w:sz w:val="28"/>
          <w:szCs w:val="28"/>
        </w:rPr>
        <w:sectPr w:rsidR="002B1E36" w:rsidRPr="00487939" w:rsidSect="005A45F9">
          <w:footerReference w:type="default" r:id="rId18"/>
          <w:footerReference w:type="first" r:id="rId19"/>
          <w:pgSz w:w="11906" w:h="16838" w:code="9"/>
          <w:pgMar w:top="1134" w:right="851" w:bottom="993" w:left="1418" w:header="454" w:footer="454" w:gutter="0"/>
          <w:pgNumType w:chapStyle="1"/>
          <w:cols w:space="708"/>
          <w:titlePg/>
          <w:docGrid w:linePitch="360"/>
        </w:sectPr>
      </w:pPr>
    </w:p>
    <w:p w:rsidR="00944852" w:rsidRPr="00487939" w:rsidRDefault="00944852" w:rsidP="00B24503">
      <w:pPr>
        <w:pStyle w:val="4"/>
        <w:rPr>
          <w:color w:val="auto"/>
        </w:rPr>
      </w:pPr>
      <w:r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2</w:t>
      </w:r>
      <w:r w:rsidRPr="00487939">
        <w:rPr>
          <w:color w:val="auto"/>
        </w:rPr>
        <w:t>. Структурный баланс реализации воды по группам абонентов с разбивкой на хозяйственно-питьевые нужды населения, производственные нужды юридических лиц и другие нужды городского округа.</w:t>
      </w:r>
    </w:p>
    <w:p w:rsidR="000B268D" w:rsidRPr="00487939" w:rsidRDefault="000B268D" w:rsidP="000B268D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2</w:t>
      </w:r>
      <w:r w:rsidRPr="00487939">
        <w:rPr>
          <w:sz w:val="28"/>
          <w:szCs w:val="28"/>
        </w:rPr>
        <w:t>.</w:t>
      </w:r>
    </w:p>
    <w:p w:rsidR="000B268D" w:rsidRPr="00487939" w:rsidRDefault="000B268D" w:rsidP="004568AA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Структурн</w:t>
      </w:r>
      <w:r w:rsidR="00FC0992" w:rsidRPr="00487939">
        <w:rPr>
          <w:b/>
          <w:sz w:val="28"/>
          <w:szCs w:val="28"/>
        </w:rPr>
        <w:t xml:space="preserve">ый баланс реализации холодной </w:t>
      </w:r>
      <w:r w:rsidRPr="00487939">
        <w:rPr>
          <w:b/>
          <w:sz w:val="28"/>
          <w:szCs w:val="28"/>
        </w:rPr>
        <w:t>воды.</w:t>
      </w:r>
    </w:p>
    <w:tbl>
      <w:tblPr>
        <w:tblpPr w:leftFromText="180" w:rightFromText="180" w:vertAnchor="text" w:horzAnchor="margin" w:tblpX="-147" w:tblpY="66"/>
        <w:tblW w:w="50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40"/>
        <w:gridCol w:w="1193"/>
        <w:gridCol w:w="1290"/>
        <w:gridCol w:w="1350"/>
        <w:gridCol w:w="1964"/>
        <w:gridCol w:w="1728"/>
        <w:gridCol w:w="1485"/>
        <w:gridCol w:w="1749"/>
        <w:gridCol w:w="1797"/>
      </w:tblGrid>
      <w:tr w:rsidR="00FA1C49" w:rsidRPr="00487939" w:rsidTr="00091CEF">
        <w:trPr>
          <w:trHeight w:val="416"/>
        </w:trPr>
        <w:tc>
          <w:tcPr>
            <w:tcW w:w="814" w:type="pct"/>
            <w:vMerge w:val="restar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Производство (наименование источника)</w:t>
            </w:r>
          </w:p>
        </w:tc>
        <w:tc>
          <w:tcPr>
            <w:tcW w:w="2509" w:type="pct"/>
            <w:gridSpan w:val="5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 xml:space="preserve">Водопотребление,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32"/>
                          <w:u w:val="single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32"/>
                          <w:u w:val="single"/>
                        </w:rPr>
                        <m:t>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32"/>
                          <w:u w:val="single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32"/>
                      <w:u w:val="single"/>
                    </w:rPr>
                    <m:t>/сут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32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32"/>
                        </w:rPr>
                        <m:t>тыс. 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32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32"/>
                    </w:rPr>
                    <m:t>/год</m:t>
                  </m:r>
                </m:den>
              </m:f>
            </m:oMath>
          </w:p>
        </w:tc>
        <w:tc>
          <w:tcPr>
            <w:tcW w:w="495" w:type="pct"/>
            <w:vMerge w:val="restar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 xml:space="preserve">Оборотная вода,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28"/>
                          <w:u w:val="single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28"/>
                          <w:u w:val="single"/>
                        </w:rPr>
                        <m:t>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  <w:u w:val="single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28"/>
                      <w:u w:val="single"/>
                    </w:rPr>
                    <m:t>/сут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28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28"/>
                        </w:rPr>
                        <m:t>тыс. 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28"/>
                    </w:rPr>
                    <m:t>/год</m:t>
                  </m:r>
                </m:den>
              </m:f>
            </m:oMath>
          </w:p>
        </w:tc>
        <w:tc>
          <w:tcPr>
            <w:tcW w:w="583" w:type="pct"/>
            <w:vMerge w:val="restar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Повторно-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используемая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 xml:space="preserve">вода,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28"/>
                          <w:u w:val="single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28"/>
                          <w:u w:val="single"/>
                        </w:rPr>
                        <m:t>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  <w:u w:val="single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28"/>
                      <w:u w:val="single"/>
                    </w:rPr>
                    <m:t>/сут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28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28"/>
                        </w:rPr>
                        <m:t>тыс. 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28"/>
                    </w:rPr>
                    <m:t>/год</m:t>
                  </m:r>
                </m:den>
              </m:f>
            </m:oMath>
          </w:p>
        </w:tc>
        <w:tc>
          <w:tcPr>
            <w:tcW w:w="599" w:type="pct"/>
            <w:vMerge w:val="restar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Безвозвратное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потребление /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 xml:space="preserve">потери,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28"/>
                          <w:u w:val="single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28"/>
                          <w:u w:val="single"/>
                        </w:rPr>
                        <m:t>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  <w:u w:val="single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28"/>
                      <w:u w:val="single"/>
                    </w:rPr>
                    <m:t>/сут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b/>
                          <w:sz w:val="28"/>
                        </w:rPr>
                      </m:ctrlPr>
                    </m:sSup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28"/>
                        </w:rPr>
                        <m:t>тыс. м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</w:rPr>
                        <m:t>3</m:t>
                      </m:r>
                    </m:sup>
                  </m:sSup>
                  <m:r>
                    <m:rPr>
                      <m:sty m:val="b"/>
                    </m:rPr>
                    <w:rPr>
                      <w:rFonts w:ascii="Cambria Math" w:hAnsi="Cambria Math"/>
                      <w:sz w:val="28"/>
                    </w:rPr>
                    <m:t>/год</m:t>
                  </m:r>
                </m:den>
              </m:f>
            </m:oMath>
          </w:p>
        </w:tc>
      </w:tr>
      <w:tr w:rsidR="00FA1C49" w:rsidRPr="00487939" w:rsidTr="00091CEF">
        <w:trPr>
          <w:trHeight w:val="895"/>
        </w:trPr>
        <w:tc>
          <w:tcPr>
            <w:tcW w:w="814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398" w:type="pct"/>
            <w:vMerge w:val="restar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Всего</w:t>
            </w:r>
          </w:p>
        </w:tc>
        <w:tc>
          <w:tcPr>
            <w:tcW w:w="880" w:type="pct"/>
            <w:gridSpan w:val="2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 xml:space="preserve">в </w:t>
            </w:r>
            <w:proofErr w:type="spellStart"/>
            <w:r w:rsidRPr="00487939">
              <w:rPr>
                <w:b/>
              </w:rPr>
              <w:t>т.ч</w:t>
            </w:r>
            <w:proofErr w:type="spellEnd"/>
            <w:r w:rsidRPr="00487939">
              <w:rPr>
                <w:b/>
              </w:rPr>
              <w:t>. на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производственные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нужды</w:t>
            </w:r>
          </w:p>
        </w:tc>
        <w:tc>
          <w:tcPr>
            <w:tcW w:w="655" w:type="pct"/>
            <w:vMerge w:val="restar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 xml:space="preserve">в </w:t>
            </w:r>
            <w:proofErr w:type="spellStart"/>
            <w:r w:rsidRPr="00487939">
              <w:rPr>
                <w:b/>
              </w:rPr>
              <w:t>т.ч</w:t>
            </w:r>
            <w:proofErr w:type="spellEnd"/>
            <w:r w:rsidRPr="00487939">
              <w:rPr>
                <w:b/>
              </w:rPr>
              <w:t>. на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хозяйственно-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бытовые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нужды</w:t>
            </w:r>
          </w:p>
        </w:tc>
        <w:tc>
          <w:tcPr>
            <w:tcW w:w="576" w:type="pct"/>
            <w:vMerge w:val="restar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 xml:space="preserve">в </w:t>
            </w:r>
            <w:proofErr w:type="spellStart"/>
            <w:r w:rsidRPr="00487939">
              <w:rPr>
                <w:b/>
              </w:rPr>
              <w:t>т.ч</w:t>
            </w:r>
            <w:proofErr w:type="spellEnd"/>
            <w:r w:rsidRPr="00487939">
              <w:rPr>
                <w:b/>
              </w:rPr>
              <w:t>. передано другим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потребителям</w:t>
            </w:r>
          </w:p>
        </w:tc>
        <w:tc>
          <w:tcPr>
            <w:tcW w:w="495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583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599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</w:tr>
      <w:tr w:rsidR="00FA1C49" w:rsidRPr="00487939" w:rsidTr="00091CEF">
        <w:trPr>
          <w:trHeight w:val="140"/>
        </w:trPr>
        <w:tc>
          <w:tcPr>
            <w:tcW w:w="814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398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43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воды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технического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качества</w:t>
            </w:r>
          </w:p>
        </w:tc>
        <w:tc>
          <w:tcPr>
            <w:tcW w:w="45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воды</w:t>
            </w:r>
          </w:p>
          <w:p w:rsidR="00FA1C49" w:rsidRPr="00487939" w:rsidRDefault="00FA1C49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питьевого качества</w:t>
            </w:r>
          </w:p>
        </w:tc>
        <w:tc>
          <w:tcPr>
            <w:tcW w:w="655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576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495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583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599" w:type="pct"/>
            <w:vMerge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</w:tr>
      <w:tr w:rsidR="00FA1C49" w:rsidRPr="00487939" w:rsidTr="00091CEF">
        <w:trPr>
          <w:trHeight w:val="220"/>
        </w:trPr>
        <w:tc>
          <w:tcPr>
            <w:tcW w:w="814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1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2</w:t>
            </w:r>
          </w:p>
        </w:tc>
        <w:tc>
          <w:tcPr>
            <w:tcW w:w="43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3</w:t>
            </w:r>
          </w:p>
        </w:tc>
        <w:tc>
          <w:tcPr>
            <w:tcW w:w="45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4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5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6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7</w:t>
            </w:r>
          </w:p>
        </w:tc>
        <w:tc>
          <w:tcPr>
            <w:tcW w:w="583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8</w:t>
            </w:r>
          </w:p>
        </w:tc>
        <w:tc>
          <w:tcPr>
            <w:tcW w:w="599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9</w:t>
            </w:r>
          </w:p>
        </w:tc>
      </w:tr>
      <w:tr w:rsidR="00FA1C49" w:rsidRPr="00487939" w:rsidTr="00091CEF">
        <w:trPr>
          <w:trHeight w:val="680"/>
        </w:trPr>
        <w:tc>
          <w:tcPr>
            <w:tcW w:w="814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 xml:space="preserve">Подземный водозабор, в </w:t>
            </w:r>
            <w:proofErr w:type="spellStart"/>
            <w:r w:rsidRPr="00487939">
              <w:t>т.ч</w:t>
            </w:r>
            <w:proofErr w:type="spellEnd"/>
            <w:r w:rsidRPr="00487939">
              <w:t>: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61328,8</w:t>
            </w:r>
          </w:p>
          <w:p w:rsidR="00FA1C49" w:rsidRPr="00487939" w:rsidRDefault="00FA1C49" w:rsidP="00091CEF">
            <w:pPr>
              <w:jc w:val="center"/>
              <w:rPr>
                <w:sz w:val="22"/>
              </w:rPr>
            </w:pPr>
            <w:r w:rsidRPr="00487939">
              <w:t>18559,0</w:t>
            </w:r>
          </w:p>
        </w:tc>
        <w:tc>
          <w:tcPr>
            <w:tcW w:w="43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5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9822,4</w:t>
            </w:r>
          </w:p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  <w:r w:rsidRPr="00487939">
              <w:t>1623,9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35909,4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13099,5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15597,0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3835,6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7680,0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2764,8</w:t>
            </w:r>
          </w:p>
        </w:tc>
        <w:tc>
          <w:tcPr>
            <w:tcW w:w="583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99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4441,4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573,7</w:t>
            </w:r>
          </w:p>
        </w:tc>
      </w:tr>
      <w:tr w:rsidR="00FA1C49" w:rsidRPr="00487939" w:rsidTr="00091CEF">
        <w:trPr>
          <w:trHeight w:val="680"/>
        </w:trPr>
        <w:tc>
          <w:tcPr>
            <w:tcW w:w="814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в/з «</w:t>
            </w:r>
            <w:proofErr w:type="spellStart"/>
            <w:r w:rsidRPr="00487939">
              <w:t>Самсоновский</w:t>
            </w:r>
            <w:proofErr w:type="spellEnd"/>
            <w:r w:rsidRPr="00487939">
              <w:t>»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6099,5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1765,2</w:t>
            </w:r>
          </w:p>
        </w:tc>
        <w:tc>
          <w:tcPr>
            <w:tcW w:w="43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5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5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2601,6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945,2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3497,9</w:t>
            </w:r>
          </w:p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  <w:r w:rsidRPr="00487939">
              <w:t>820,0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7680,0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2764,8</w:t>
            </w:r>
          </w:p>
        </w:tc>
        <w:tc>
          <w:tcPr>
            <w:tcW w:w="583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99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245,9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131,3</w:t>
            </w:r>
          </w:p>
        </w:tc>
      </w:tr>
      <w:tr w:rsidR="00FA1C49" w:rsidRPr="00487939" w:rsidTr="00091CEF">
        <w:trPr>
          <w:trHeight w:val="680"/>
        </w:trPr>
        <w:tc>
          <w:tcPr>
            <w:tcW w:w="814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в/з «</w:t>
            </w:r>
            <w:proofErr w:type="spellStart"/>
            <w:r w:rsidRPr="00487939">
              <w:t>Вашутинский</w:t>
            </w:r>
            <w:proofErr w:type="spellEnd"/>
            <w:r w:rsidRPr="00487939">
              <w:t>»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28759,0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9274,1</w:t>
            </w:r>
          </w:p>
        </w:tc>
        <w:tc>
          <w:tcPr>
            <w:tcW w:w="43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5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5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17818,6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6557,6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10940,4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2716,5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583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99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1087,6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301,8</w:t>
            </w:r>
          </w:p>
        </w:tc>
      </w:tr>
      <w:tr w:rsidR="00FA1C49" w:rsidRPr="00487939" w:rsidTr="00091CEF">
        <w:trPr>
          <w:trHeight w:val="680"/>
        </w:trPr>
        <w:tc>
          <w:tcPr>
            <w:tcW w:w="814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  <w:r w:rsidRPr="00487939">
              <w:t>в/з «</w:t>
            </w:r>
            <w:proofErr w:type="spellStart"/>
            <w:r w:rsidRPr="00487939">
              <w:t>Добринский</w:t>
            </w:r>
            <w:proofErr w:type="spellEnd"/>
            <w:r w:rsidRPr="00487939">
              <w:t>-</w:t>
            </w:r>
            <w:r w:rsidRPr="00487939">
              <w:rPr>
                <w:rFonts w:ascii="Arial" w:hAnsi="Arial" w:cs="Arial"/>
              </w:rPr>
              <w:t xml:space="preserve"> II</w:t>
            </w:r>
            <w:r w:rsidRPr="00487939">
              <w:t>»</w:t>
            </w:r>
          </w:p>
        </w:tc>
        <w:tc>
          <w:tcPr>
            <w:tcW w:w="398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26470,3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7519,7</w:t>
            </w:r>
          </w:p>
        </w:tc>
        <w:tc>
          <w:tcPr>
            <w:tcW w:w="43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50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9822,4</w:t>
            </w:r>
          </w:p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  <w:r w:rsidRPr="00487939">
              <w:t>1623,9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15489,2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5596,7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1158,7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299,1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</w:pPr>
          </w:p>
        </w:tc>
        <w:tc>
          <w:tcPr>
            <w:tcW w:w="583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99" w:type="pct"/>
            <w:shd w:val="clear" w:color="auto" w:fill="auto"/>
            <w:vAlign w:val="center"/>
          </w:tcPr>
          <w:p w:rsidR="00FA1C49" w:rsidRPr="00487939" w:rsidRDefault="00FA1C49" w:rsidP="00091CEF">
            <w:pPr>
              <w:jc w:val="center"/>
              <w:rPr>
                <w:u w:val="single"/>
              </w:rPr>
            </w:pPr>
            <w:r w:rsidRPr="00487939">
              <w:rPr>
                <w:u w:val="single"/>
              </w:rPr>
              <w:t>3107,8</w:t>
            </w:r>
          </w:p>
          <w:p w:rsidR="00FA1C49" w:rsidRPr="00487939" w:rsidRDefault="00FA1C49" w:rsidP="00091CEF">
            <w:pPr>
              <w:jc w:val="center"/>
            </w:pPr>
            <w:r w:rsidRPr="00487939">
              <w:t>140,6</w:t>
            </w:r>
          </w:p>
        </w:tc>
      </w:tr>
    </w:tbl>
    <w:p w:rsidR="00625B59" w:rsidRPr="00487939" w:rsidRDefault="00625B59"/>
    <w:p w:rsidR="00625B59" w:rsidRPr="00487939" w:rsidRDefault="00625B59"/>
    <w:p w:rsidR="00625B59" w:rsidRPr="00487939" w:rsidRDefault="00625B59">
      <w:pPr>
        <w:sectPr w:rsidR="00625B59" w:rsidRPr="00487939" w:rsidSect="00625B59">
          <w:footerReference w:type="default" r:id="rId20"/>
          <w:footerReference w:type="first" r:id="rId21"/>
          <w:pgSz w:w="16838" w:h="11906" w:orient="landscape" w:code="9"/>
          <w:pgMar w:top="1418" w:right="1134" w:bottom="851" w:left="1134" w:header="454" w:footer="454" w:gutter="0"/>
          <w:pgNumType w:chapStyle="1"/>
          <w:cols w:space="708"/>
          <w:titlePg/>
          <w:docGrid w:linePitch="360"/>
        </w:sectPr>
      </w:pPr>
    </w:p>
    <w:p w:rsidR="00944852" w:rsidRPr="00487939" w:rsidRDefault="00944852" w:rsidP="00B24503">
      <w:pPr>
        <w:pStyle w:val="4"/>
        <w:rPr>
          <w:color w:val="auto"/>
        </w:rPr>
      </w:pPr>
      <w:r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3</w:t>
      </w:r>
      <w:r w:rsidRPr="00487939">
        <w:rPr>
          <w:color w:val="auto"/>
        </w:rPr>
        <w:t xml:space="preserve">. </w:t>
      </w:r>
      <w:r w:rsidR="00361FD5" w:rsidRPr="00487939">
        <w:rPr>
          <w:color w:val="auto"/>
        </w:rPr>
        <w:t>Сведения о фактическом потреблении питьевой воды исходя из статистических и расчетных данных и сведений о действующих нормативах потребления коммунальных услуг.</w:t>
      </w:r>
    </w:p>
    <w:p w:rsidR="00025559" w:rsidRPr="00487939" w:rsidRDefault="00025559" w:rsidP="00FA1C49">
      <w:pPr>
        <w:pStyle w:val="13"/>
      </w:pPr>
      <w:r w:rsidRPr="00487939">
        <w:tab/>
        <w:t>Сведения о по</w:t>
      </w:r>
      <w:r w:rsidR="00342F06" w:rsidRPr="00487939">
        <w:t xml:space="preserve">треблении холодной </w:t>
      </w:r>
      <w:r w:rsidRPr="00487939">
        <w:t xml:space="preserve">воды за </w:t>
      </w:r>
      <w:r w:rsidR="004568AA" w:rsidRPr="00487939">
        <w:t>2009-</w:t>
      </w:r>
      <w:r w:rsidR="00342F06" w:rsidRPr="00487939">
        <w:t>20</w:t>
      </w:r>
      <w:r w:rsidR="004568AA" w:rsidRPr="00487939">
        <w:t>13</w:t>
      </w:r>
      <w:r w:rsidR="00342F06" w:rsidRPr="00487939">
        <w:t xml:space="preserve"> </w:t>
      </w:r>
      <w:r w:rsidRPr="00487939">
        <w:t>г.</w:t>
      </w:r>
      <w:r w:rsidR="00D623D5" w:rsidRPr="00487939">
        <w:t xml:space="preserve"> представлены в таблице 2.3.</w:t>
      </w:r>
      <w:r w:rsidR="00297FD9" w:rsidRPr="00487939">
        <w:t>3</w:t>
      </w:r>
      <w:r w:rsidR="00D623D5" w:rsidRPr="00487939">
        <w:t>.</w:t>
      </w:r>
    </w:p>
    <w:p w:rsidR="00D623D5" w:rsidRPr="00487939" w:rsidRDefault="00D623D5" w:rsidP="00D623D5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3</w:t>
      </w:r>
      <w:r w:rsidRPr="00487939">
        <w:rPr>
          <w:sz w:val="28"/>
          <w:szCs w:val="28"/>
        </w:rPr>
        <w:t>.</w:t>
      </w:r>
    </w:p>
    <w:p w:rsidR="00D623D5" w:rsidRPr="00487939" w:rsidRDefault="00D623D5" w:rsidP="00490ED5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Св</w:t>
      </w:r>
      <w:r w:rsidR="00490ED5" w:rsidRPr="00487939">
        <w:rPr>
          <w:b/>
          <w:sz w:val="28"/>
          <w:szCs w:val="28"/>
        </w:rPr>
        <w:t xml:space="preserve">едения о потреблении </w:t>
      </w:r>
      <w:r w:rsidRPr="00487939">
        <w:rPr>
          <w:b/>
          <w:sz w:val="28"/>
          <w:szCs w:val="28"/>
        </w:rPr>
        <w:t>холодной воды.</w:t>
      </w:r>
    </w:p>
    <w:tbl>
      <w:tblPr>
        <w:tblW w:w="98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1"/>
        <w:gridCol w:w="1822"/>
        <w:gridCol w:w="1071"/>
        <w:gridCol w:w="1071"/>
        <w:gridCol w:w="1268"/>
        <w:gridCol w:w="1268"/>
        <w:gridCol w:w="1268"/>
        <w:gridCol w:w="1504"/>
      </w:tblGrid>
      <w:tr w:rsidR="005A45F9" w:rsidRPr="00487939" w:rsidTr="006238A0">
        <w:trPr>
          <w:trHeight w:val="510"/>
          <w:jc w:val="center"/>
        </w:trPr>
        <w:tc>
          <w:tcPr>
            <w:tcW w:w="581" w:type="dxa"/>
            <w:vMerge w:val="restart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822" w:type="dxa"/>
            <w:vMerge w:val="restart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7450" w:type="dxa"/>
            <w:gridSpan w:val="6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Значение, тыс. м</w:t>
            </w:r>
            <w:r w:rsidRPr="00487939">
              <w:rPr>
                <w:b/>
                <w:szCs w:val="24"/>
                <w:vertAlign w:val="superscript"/>
              </w:rPr>
              <w:t>3</w:t>
            </w:r>
          </w:p>
        </w:tc>
      </w:tr>
      <w:tr w:rsidR="005A45F9" w:rsidRPr="00487939" w:rsidTr="005A45F9">
        <w:trPr>
          <w:trHeight w:val="510"/>
          <w:jc w:val="center"/>
        </w:trPr>
        <w:tc>
          <w:tcPr>
            <w:tcW w:w="581" w:type="dxa"/>
            <w:vMerge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</w:p>
        </w:tc>
        <w:tc>
          <w:tcPr>
            <w:tcW w:w="1822" w:type="dxa"/>
            <w:vMerge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</w:p>
        </w:tc>
        <w:tc>
          <w:tcPr>
            <w:tcW w:w="1071" w:type="dxa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2009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2010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2011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2012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2013</w:t>
            </w:r>
          </w:p>
        </w:tc>
        <w:tc>
          <w:tcPr>
            <w:tcW w:w="1504" w:type="dxa"/>
            <w:vAlign w:val="center"/>
          </w:tcPr>
          <w:p w:rsidR="005A45F9" w:rsidRPr="003625DF" w:rsidRDefault="005A45F9" w:rsidP="00643F88">
            <w:pPr>
              <w:jc w:val="center"/>
              <w:rPr>
                <w:b/>
                <w:szCs w:val="24"/>
              </w:rPr>
            </w:pPr>
            <w:r w:rsidRPr="003625DF">
              <w:rPr>
                <w:b/>
                <w:szCs w:val="24"/>
              </w:rPr>
              <w:t>2020</w:t>
            </w:r>
          </w:p>
        </w:tc>
      </w:tr>
      <w:tr w:rsidR="005A45F9" w:rsidRPr="00487939" w:rsidTr="005A45F9">
        <w:trPr>
          <w:trHeight w:val="510"/>
          <w:jc w:val="center"/>
        </w:trPr>
        <w:tc>
          <w:tcPr>
            <w:tcW w:w="58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1822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9774,4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9517,6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8851,879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7496,118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5902,087</w:t>
            </w:r>
          </w:p>
        </w:tc>
        <w:tc>
          <w:tcPr>
            <w:tcW w:w="1504" w:type="dxa"/>
            <w:vAlign w:val="center"/>
          </w:tcPr>
          <w:p w:rsidR="005A45F9" w:rsidRPr="003625DF" w:rsidRDefault="005A45F9" w:rsidP="005A45F9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6345,68</w:t>
            </w:r>
          </w:p>
        </w:tc>
      </w:tr>
      <w:tr w:rsidR="005A45F9" w:rsidRPr="00487939" w:rsidTr="005A45F9">
        <w:trPr>
          <w:trHeight w:val="510"/>
          <w:jc w:val="center"/>
        </w:trPr>
        <w:tc>
          <w:tcPr>
            <w:tcW w:w="58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1822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1191,9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983,1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610,9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620,8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649,492</w:t>
            </w:r>
          </w:p>
        </w:tc>
        <w:tc>
          <w:tcPr>
            <w:tcW w:w="1504" w:type="dxa"/>
            <w:vAlign w:val="center"/>
          </w:tcPr>
          <w:p w:rsidR="005A45F9" w:rsidRPr="003625DF" w:rsidRDefault="005A45F9" w:rsidP="005A45F9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399,62</w:t>
            </w:r>
          </w:p>
        </w:tc>
      </w:tr>
      <w:tr w:rsidR="005A45F9" w:rsidRPr="00487939" w:rsidTr="005A45F9">
        <w:trPr>
          <w:trHeight w:val="510"/>
          <w:jc w:val="center"/>
        </w:trPr>
        <w:tc>
          <w:tcPr>
            <w:tcW w:w="58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1822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6364,5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6121,4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5913,257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5580,4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5427,690</w:t>
            </w:r>
          </w:p>
        </w:tc>
        <w:tc>
          <w:tcPr>
            <w:tcW w:w="1504" w:type="dxa"/>
            <w:vAlign w:val="center"/>
          </w:tcPr>
          <w:p w:rsidR="005A45F9" w:rsidRPr="003625DF" w:rsidRDefault="005A45F9" w:rsidP="005A45F9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4567,37</w:t>
            </w:r>
          </w:p>
        </w:tc>
      </w:tr>
      <w:tr w:rsidR="005A45F9" w:rsidRPr="00487939" w:rsidTr="005A45F9">
        <w:trPr>
          <w:trHeight w:val="510"/>
          <w:jc w:val="center"/>
        </w:trPr>
        <w:tc>
          <w:tcPr>
            <w:tcW w:w="58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</w:p>
        </w:tc>
        <w:tc>
          <w:tcPr>
            <w:tcW w:w="1822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17330,8</w:t>
            </w:r>
          </w:p>
        </w:tc>
        <w:tc>
          <w:tcPr>
            <w:tcW w:w="1071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16622,1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15376,036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13697,318</w:t>
            </w:r>
          </w:p>
        </w:tc>
        <w:tc>
          <w:tcPr>
            <w:tcW w:w="1268" w:type="dxa"/>
            <w:vAlign w:val="center"/>
          </w:tcPr>
          <w:p w:rsidR="005A45F9" w:rsidRPr="00487939" w:rsidRDefault="005A45F9" w:rsidP="005A45F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11979,269</w:t>
            </w:r>
          </w:p>
        </w:tc>
        <w:tc>
          <w:tcPr>
            <w:tcW w:w="1504" w:type="dxa"/>
            <w:vAlign w:val="center"/>
          </w:tcPr>
          <w:p w:rsidR="005A45F9" w:rsidRPr="003625DF" w:rsidRDefault="005A45F9" w:rsidP="005A45F9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11312,67</w:t>
            </w:r>
          </w:p>
        </w:tc>
      </w:tr>
    </w:tbl>
    <w:p w:rsidR="00862AA4" w:rsidRPr="00487939" w:rsidRDefault="00862AA4" w:rsidP="00862AA4"/>
    <w:p w:rsidR="00D40517" w:rsidRPr="00487939" w:rsidRDefault="00D40517" w:rsidP="00643F88">
      <w:pPr>
        <w:pStyle w:val="4"/>
        <w:spacing w:before="240"/>
        <w:rPr>
          <w:color w:val="auto"/>
        </w:rPr>
      </w:pPr>
      <w:r w:rsidRPr="00487939">
        <w:rPr>
          <w:color w:val="auto"/>
        </w:rPr>
        <w:t>2.3.</w:t>
      </w:r>
      <w:r w:rsidR="00297FD9" w:rsidRPr="00487939">
        <w:rPr>
          <w:color w:val="auto"/>
        </w:rPr>
        <w:t>4</w:t>
      </w:r>
      <w:r w:rsidRPr="00487939">
        <w:rPr>
          <w:color w:val="auto"/>
        </w:rPr>
        <w:t>. Описание существую</w:t>
      </w:r>
      <w:r w:rsidR="00B24503" w:rsidRPr="00487939">
        <w:rPr>
          <w:color w:val="auto"/>
        </w:rPr>
        <w:t xml:space="preserve">щей системы коммерческого учета </w:t>
      </w:r>
      <w:r w:rsidRPr="00487939">
        <w:rPr>
          <w:color w:val="auto"/>
        </w:rPr>
        <w:t>питьевой воды.</w:t>
      </w:r>
    </w:p>
    <w:p w:rsidR="00643F88" w:rsidRPr="00487939" w:rsidRDefault="00643F88" w:rsidP="00FA1C49">
      <w:pPr>
        <w:pStyle w:val="13"/>
      </w:pPr>
      <w:r w:rsidRPr="00487939">
        <w:t>Сведения об оснащенности приборами учета воды в процентном соотношении   потребителей, осуществляющих расчеты за водоснабжение по приборам учета / по нормативу:</w:t>
      </w:r>
    </w:p>
    <w:p w:rsidR="00643F88" w:rsidRPr="00487939" w:rsidRDefault="00643F88" w:rsidP="00643F88">
      <w:pPr>
        <w:pStyle w:val="a3"/>
        <w:numPr>
          <w:ilvl w:val="0"/>
          <w:numId w:val="9"/>
        </w:numPr>
        <w:spacing w:before="1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Физические лица (население частного сектора) - 45% / 55%</w:t>
      </w:r>
    </w:p>
    <w:p w:rsidR="00643F88" w:rsidRPr="00487939" w:rsidRDefault="00643F88" w:rsidP="00643F88">
      <w:pPr>
        <w:pStyle w:val="a3"/>
        <w:numPr>
          <w:ilvl w:val="0"/>
          <w:numId w:val="9"/>
        </w:numPr>
        <w:spacing w:before="1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Юридические лица (организации) - 68% / 32%</w:t>
      </w:r>
    </w:p>
    <w:p w:rsidR="00643F88" w:rsidRPr="00487939" w:rsidRDefault="00643F88" w:rsidP="00FA1C49">
      <w:pPr>
        <w:pStyle w:val="13"/>
      </w:pPr>
      <w:proofErr w:type="spellStart"/>
      <w:r w:rsidRPr="00487939">
        <w:t>Водоснабжающая</w:t>
      </w:r>
      <w:proofErr w:type="spellEnd"/>
      <w:r w:rsidRPr="00487939">
        <w:t xml:space="preserve"> организация ведет работу по информированию потребителей о требованиях законодательства Российской Федерации, касающихся установки приборов учета воды (Федеральный закон Российской Федерации от 23 ноября </w:t>
      </w:r>
      <w:smartTag w:uri="urn:schemas-microsoft-com:office:smarttags" w:element="metricconverter">
        <w:smartTagPr>
          <w:attr w:name="ProductID" w:val="2009 г"/>
        </w:smartTagPr>
        <w:r w:rsidRPr="00487939">
          <w:t>2009 г</w:t>
        </w:r>
      </w:smartTag>
      <w:r w:rsidRPr="00487939">
        <w:t xml:space="preserve">. №261-ФЗ «Об энергосбережении и повышении энергетической эффективности и о внесении изменений в отдельные законодательные акты Российской Федерации»). </w:t>
      </w:r>
    </w:p>
    <w:p w:rsidR="00490ED5" w:rsidRPr="00487939" w:rsidRDefault="00490ED5" w:rsidP="00FA1C49">
      <w:pPr>
        <w:pStyle w:val="13"/>
      </w:pPr>
      <w:r w:rsidRPr="00487939">
        <w:t>Сведения о приборах коммерческого учета</w:t>
      </w:r>
      <w:r w:rsidR="00643F88" w:rsidRPr="00487939">
        <w:t>, установленных на водозаборных сооружениях</w:t>
      </w:r>
      <w:r w:rsidR="00FA1C49" w:rsidRPr="00487939">
        <w:t xml:space="preserve"> отображены в таблице 2.3.4</w:t>
      </w:r>
    </w:p>
    <w:p w:rsidR="00490ED5" w:rsidRPr="00487939" w:rsidRDefault="00643F88" w:rsidP="00FA1C49">
      <w:pPr>
        <w:pStyle w:val="13"/>
        <w:ind w:firstLine="0"/>
        <w:jc w:val="right"/>
        <w:rPr>
          <w:szCs w:val="28"/>
        </w:rPr>
      </w:pPr>
      <w:r w:rsidRPr="00487939">
        <w:br w:type="page"/>
      </w:r>
      <w:r w:rsidR="00490ED5" w:rsidRPr="00487939">
        <w:rPr>
          <w:szCs w:val="28"/>
        </w:rPr>
        <w:lastRenderedPageBreak/>
        <w:t>Таблица 2.3.</w:t>
      </w:r>
      <w:r w:rsidR="00297FD9" w:rsidRPr="00487939">
        <w:rPr>
          <w:szCs w:val="28"/>
        </w:rPr>
        <w:t>4</w:t>
      </w:r>
      <w:r w:rsidR="00490ED5" w:rsidRPr="00487939">
        <w:rPr>
          <w:szCs w:val="28"/>
        </w:rPr>
        <w:t>.</w:t>
      </w:r>
    </w:p>
    <w:p w:rsidR="00741597" w:rsidRPr="00487939" w:rsidRDefault="00741597" w:rsidP="00741597">
      <w:pPr>
        <w:spacing w:after="120"/>
        <w:ind w:firstLine="567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Сведения о приборах коммерческого учета</w:t>
      </w:r>
    </w:p>
    <w:tbl>
      <w:tblPr>
        <w:tblW w:w="893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65"/>
        <w:gridCol w:w="2929"/>
        <w:gridCol w:w="4536"/>
      </w:tblGrid>
      <w:tr w:rsidR="00643F88" w:rsidRPr="00487939" w:rsidTr="00000B9D">
        <w:trPr>
          <w:trHeight w:val="276"/>
          <w:tblHeader/>
        </w:trPr>
        <w:tc>
          <w:tcPr>
            <w:tcW w:w="1465" w:type="dxa"/>
            <w:vMerge w:val="restart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</w:t>
            </w:r>
          </w:p>
          <w:p w:rsidR="00643F88" w:rsidRPr="00487939" w:rsidRDefault="00643F88" w:rsidP="00000B9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объекта</w:t>
            </w:r>
          </w:p>
        </w:tc>
        <w:tc>
          <w:tcPr>
            <w:tcW w:w="2929" w:type="dxa"/>
            <w:vMerge w:val="restart"/>
            <w:vAlign w:val="center"/>
          </w:tcPr>
          <w:p w:rsidR="00643F88" w:rsidRPr="00487939" w:rsidRDefault="00643F88" w:rsidP="00000B9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Наименование, краткое</w:t>
            </w:r>
            <w:r w:rsidR="00000B9D" w:rsidRPr="00487939">
              <w:rPr>
                <w:b/>
                <w:szCs w:val="24"/>
              </w:rPr>
              <w:t xml:space="preserve"> </w:t>
            </w:r>
            <w:r w:rsidRPr="00487939">
              <w:rPr>
                <w:b/>
                <w:szCs w:val="24"/>
              </w:rPr>
              <w:t>описание</w:t>
            </w:r>
            <w:r w:rsidR="00000B9D" w:rsidRPr="00487939">
              <w:rPr>
                <w:b/>
                <w:szCs w:val="24"/>
              </w:rPr>
              <w:t xml:space="preserve"> </w:t>
            </w:r>
            <w:r w:rsidRPr="00487939">
              <w:rPr>
                <w:b/>
                <w:szCs w:val="24"/>
              </w:rPr>
              <w:t>объекта</w:t>
            </w:r>
          </w:p>
        </w:tc>
        <w:tc>
          <w:tcPr>
            <w:tcW w:w="4536" w:type="dxa"/>
            <w:vMerge w:val="restart"/>
            <w:vAlign w:val="center"/>
          </w:tcPr>
          <w:p w:rsidR="00643F88" w:rsidRPr="00487939" w:rsidRDefault="00000B9D" w:rsidP="00000B9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Средство   измерения</w:t>
            </w:r>
          </w:p>
        </w:tc>
      </w:tr>
      <w:tr w:rsidR="00643F88" w:rsidRPr="00487939" w:rsidTr="00000B9D">
        <w:trPr>
          <w:trHeight w:val="374"/>
        </w:trPr>
        <w:tc>
          <w:tcPr>
            <w:tcW w:w="1465" w:type="dxa"/>
            <w:vMerge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</w:p>
        </w:tc>
        <w:tc>
          <w:tcPr>
            <w:tcW w:w="2929" w:type="dxa"/>
            <w:vMerge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</w:p>
        </w:tc>
        <w:tc>
          <w:tcPr>
            <w:tcW w:w="4536" w:type="dxa"/>
            <w:vMerge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4536" w:type="dxa"/>
            <w:vAlign w:val="center"/>
          </w:tcPr>
          <w:p w:rsidR="00643F88" w:rsidRPr="00487939" w:rsidRDefault="00000B9D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</w:rPr>
              <w:t>1</w:t>
            </w:r>
            <w:r w:rsidR="00FA1C49" w:rsidRPr="00487939">
              <w:rPr>
                <w:b/>
              </w:rPr>
              <w:t>.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  <w:sz w:val="22"/>
              </w:rPr>
            </w:pPr>
            <w:r w:rsidRPr="00487939">
              <w:rPr>
                <w:b/>
                <w:sz w:val="22"/>
              </w:rPr>
              <w:t>Водозабор</w:t>
            </w:r>
          </w:p>
          <w:p w:rsidR="00643F88" w:rsidRPr="00487939" w:rsidRDefault="00643F88" w:rsidP="00643F88">
            <w:pPr>
              <w:jc w:val="center"/>
              <w:rPr>
                <w:b/>
                <w:sz w:val="22"/>
              </w:rPr>
            </w:pPr>
            <w:r w:rsidRPr="00487939">
              <w:rPr>
                <w:b/>
                <w:sz w:val="22"/>
              </w:rPr>
              <w:t>«</w:t>
            </w:r>
            <w:proofErr w:type="spellStart"/>
            <w:r w:rsidRPr="00487939">
              <w:rPr>
                <w:b/>
                <w:sz w:val="22"/>
              </w:rPr>
              <w:t>Самсоновский</w:t>
            </w:r>
            <w:proofErr w:type="spellEnd"/>
            <w:r w:rsidRPr="00487939">
              <w:rPr>
                <w:b/>
                <w:sz w:val="22"/>
              </w:rPr>
              <w:t>»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</w:rPr>
              <w:t>СУР-</w:t>
            </w:r>
            <w:r w:rsidR="00000B9D" w:rsidRPr="00487939">
              <w:rPr>
                <w:b/>
                <w:sz w:val="20"/>
                <w:szCs w:val="20"/>
              </w:rPr>
              <w:t>97 расход в</w:t>
            </w:r>
            <w:r w:rsidRPr="00487939">
              <w:rPr>
                <w:b/>
                <w:sz w:val="20"/>
                <w:szCs w:val="20"/>
              </w:rPr>
              <w:t xml:space="preserve"> город</w:t>
            </w:r>
            <w:r w:rsidR="00000B9D"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</w:rPr>
              <w:t xml:space="preserve">№ </w:t>
            </w:r>
            <w:r w:rsidR="00000B9D" w:rsidRPr="00487939">
              <w:rPr>
                <w:b/>
                <w:sz w:val="20"/>
                <w:szCs w:val="20"/>
              </w:rPr>
              <w:t>02408,</w:t>
            </w:r>
            <w:r w:rsidRPr="00487939">
              <w:rPr>
                <w:b/>
                <w:sz w:val="20"/>
                <w:szCs w:val="20"/>
              </w:rPr>
              <w:t xml:space="preserve"> № 00808</w:t>
            </w:r>
          </w:p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max</w:t>
            </w:r>
            <w:r w:rsidRPr="00487939">
              <w:rPr>
                <w:b/>
                <w:sz w:val="20"/>
                <w:szCs w:val="20"/>
              </w:rPr>
              <w:t xml:space="preserve"> –   2000</w:t>
            </w:r>
            <w:r w:rsidR="00000B9D"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</w:rPr>
              <w:t>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  <w:p w:rsidR="00643F88" w:rsidRPr="00487939" w:rsidRDefault="00643F88" w:rsidP="00000B9D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min</w:t>
            </w:r>
            <w:r w:rsidRPr="00487939">
              <w:rPr>
                <w:b/>
                <w:sz w:val="20"/>
                <w:szCs w:val="20"/>
              </w:rPr>
              <w:t xml:space="preserve"> –   200</w:t>
            </w:r>
            <w:r w:rsidR="00000B9D"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</w:rPr>
              <w:t>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1.1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2"/>
              </w:rPr>
            </w:pPr>
          </w:p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9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ИРВИКОН СВ-200 Ф-2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№1631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–200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–20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1.2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2"/>
              </w:rPr>
            </w:pPr>
          </w:p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12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ИРВИКОН СВ-200 Ф-2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№1639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–200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–20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</w:rPr>
            </w:pPr>
          </w:p>
          <w:p w:rsidR="00643F88" w:rsidRPr="00487939" w:rsidRDefault="00643F88" w:rsidP="00643F88">
            <w:pPr>
              <w:jc w:val="center"/>
            </w:pPr>
            <w:r w:rsidRPr="00487939">
              <w:t>1.3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13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ИРВИКОН СВ-200 Ф-2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№1638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–200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–20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1.4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15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ИРВИКОН СВ-200 Ф-2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№1638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–200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–20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1.5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20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Дрк-1-50 № 618/618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-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 - 20 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1.6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Скважина 21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1.7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Скважина 11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законсервирована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1.8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Скважина 14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законсервирована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1.9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Скважина 16</w:t>
            </w:r>
            <w:r w:rsidR="00643F88" w:rsidRPr="00487939">
              <w:rPr>
                <w:szCs w:val="24"/>
              </w:rPr>
              <w:t>а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законсервирована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1.10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Скважина 18</w:t>
            </w:r>
            <w:r w:rsidR="00643F88" w:rsidRPr="00487939">
              <w:rPr>
                <w:szCs w:val="24"/>
              </w:rPr>
              <w:t>а</w:t>
            </w:r>
          </w:p>
        </w:tc>
        <w:tc>
          <w:tcPr>
            <w:tcW w:w="4536" w:type="dxa"/>
            <w:vAlign w:val="center"/>
          </w:tcPr>
          <w:p w:rsidR="00643F88" w:rsidRPr="00487939" w:rsidRDefault="00000B9D" w:rsidP="00000B9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законсервирована</w:t>
            </w:r>
          </w:p>
        </w:tc>
      </w:tr>
      <w:tr w:rsidR="00643F88" w:rsidRPr="00487939" w:rsidTr="00FA1C49">
        <w:trPr>
          <w:trHeight w:val="140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</w:rPr>
              <w:t>2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  <w:sz w:val="22"/>
              </w:rPr>
            </w:pPr>
            <w:r w:rsidRPr="00487939">
              <w:rPr>
                <w:b/>
                <w:sz w:val="22"/>
              </w:rPr>
              <w:t>Водозабор</w:t>
            </w:r>
          </w:p>
          <w:p w:rsidR="00643F88" w:rsidRPr="00487939" w:rsidRDefault="00000B9D" w:rsidP="00000B9D">
            <w:pPr>
              <w:jc w:val="center"/>
              <w:rPr>
                <w:b/>
                <w:sz w:val="22"/>
              </w:rPr>
            </w:pPr>
            <w:r w:rsidRPr="00487939">
              <w:rPr>
                <w:b/>
                <w:sz w:val="22"/>
              </w:rPr>
              <w:t>«</w:t>
            </w:r>
            <w:proofErr w:type="spellStart"/>
            <w:r w:rsidRPr="00487939">
              <w:rPr>
                <w:b/>
                <w:sz w:val="22"/>
              </w:rPr>
              <w:t>Вашутинский</w:t>
            </w:r>
            <w:proofErr w:type="spellEnd"/>
            <w:r w:rsidRPr="00487939">
              <w:rPr>
                <w:b/>
                <w:sz w:val="22"/>
              </w:rPr>
              <w:t>»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</w:rPr>
              <w:t>СУР-97 приход</w:t>
            </w:r>
            <w:r w:rsidR="00000B9D"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</w:rPr>
              <w:t>№ 6408, № 05908</w:t>
            </w:r>
          </w:p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max</w:t>
            </w:r>
            <w:r w:rsidRPr="00487939">
              <w:rPr>
                <w:b/>
                <w:sz w:val="20"/>
                <w:szCs w:val="20"/>
              </w:rPr>
              <w:t xml:space="preserve"> –   2000   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min</w:t>
            </w:r>
            <w:r w:rsidRPr="00487939">
              <w:rPr>
                <w:b/>
                <w:sz w:val="20"/>
                <w:szCs w:val="20"/>
              </w:rPr>
              <w:t xml:space="preserve"> –   200  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</w:rPr>
              <w:t>СУР-</w:t>
            </w:r>
            <w:r w:rsidR="00000B9D" w:rsidRPr="00487939">
              <w:rPr>
                <w:b/>
                <w:sz w:val="20"/>
                <w:szCs w:val="20"/>
              </w:rPr>
              <w:t>97 расход в</w:t>
            </w:r>
            <w:r w:rsidRPr="00487939">
              <w:rPr>
                <w:b/>
                <w:sz w:val="20"/>
                <w:szCs w:val="20"/>
              </w:rPr>
              <w:t xml:space="preserve"> город</w:t>
            </w:r>
            <w:r w:rsidR="00000B9D"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</w:rPr>
              <w:t>№ 40910, № 25207</w:t>
            </w:r>
          </w:p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max</w:t>
            </w:r>
            <w:r w:rsidRPr="00487939">
              <w:rPr>
                <w:b/>
                <w:sz w:val="20"/>
                <w:szCs w:val="20"/>
              </w:rPr>
              <w:t xml:space="preserve"> –   2000   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min</w:t>
            </w:r>
            <w:r w:rsidRPr="00487939">
              <w:rPr>
                <w:b/>
                <w:sz w:val="20"/>
                <w:szCs w:val="20"/>
              </w:rPr>
              <w:t xml:space="preserve"> –   200  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66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15/15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2.2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1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13/13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2.3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79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14/14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2.4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63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1/1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2.5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63А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000B9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</w:p>
          <w:p w:rsidR="00643F88" w:rsidRPr="00487939" w:rsidRDefault="00643F88" w:rsidP="00643F88">
            <w:pPr>
              <w:jc w:val="center"/>
            </w:pPr>
            <w:r w:rsidRPr="00487939">
              <w:t>2.6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2"/>
              </w:rPr>
            </w:pPr>
          </w:p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76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ДРК-1 -30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618/252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–50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–5м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</w:p>
          <w:p w:rsidR="00643F88" w:rsidRPr="00487939" w:rsidRDefault="00643F88" w:rsidP="00643F88">
            <w:pPr>
              <w:jc w:val="center"/>
            </w:pPr>
            <w:r w:rsidRPr="00487939">
              <w:t>2.7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2"/>
              </w:rPr>
            </w:pPr>
          </w:p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73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     № 4/290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FA1C49">
        <w:trPr>
          <w:trHeight w:val="888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2.8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74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–40   № 9/9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–125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–12,5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2.9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2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ДРК-1 -40  № 5/5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–125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lastRenderedPageBreak/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–12,5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lastRenderedPageBreak/>
              <w:t>2.10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62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    № 2/2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2.11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65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    № 3/3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2.12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3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2/2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2.13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89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18/18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–80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–8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2.14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 88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ДРК-1 -150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1194/1121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2.15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000B9D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4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ДРК-1 -150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8/ 8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125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12,5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2.16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000B9D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87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ДРК-1 -40</w:t>
            </w:r>
            <w:r w:rsidR="00000B9D" w:rsidRPr="00487939">
              <w:rPr>
                <w:sz w:val="20"/>
                <w:szCs w:val="20"/>
              </w:rPr>
              <w:t xml:space="preserve"> № 45</w:t>
            </w:r>
            <w:r w:rsidRPr="00487939">
              <w:rPr>
                <w:sz w:val="20"/>
                <w:szCs w:val="20"/>
              </w:rPr>
              <w:t>/ 45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125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12,5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2.17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000B9D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71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ДРК-1 -40</w:t>
            </w:r>
            <w:r w:rsidR="00000B9D" w:rsidRPr="00487939">
              <w:rPr>
                <w:sz w:val="20"/>
                <w:szCs w:val="20"/>
              </w:rPr>
              <w:t xml:space="preserve"> № 90</w:t>
            </w:r>
            <w:r w:rsidRPr="00487939">
              <w:rPr>
                <w:sz w:val="20"/>
                <w:szCs w:val="20"/>
              </w:rPr>
              <w:t>/ 90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125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12,5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2.18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000B9D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69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ДРК-1 -40</w:t>
            </w:r>
            <w:r w:rsidR="00000B9D" w:rsidRPr="00487939">
              <w:rPr>
                <w:sz w:val="20"/>
                <w:szCs w:val="20"/>
              </w:rPr>
              <w:t xml:space="preserve"> № 7</w:t>
            </w:r>
            <w:r w:rsidRPr="00487939">
              <w:rPr>
                <w:sz w:val="20"/>
                <w:szCs w:val="20"/>
              </w:rPr>
              <w:t>/ 7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125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12,5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2.19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000B9D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72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№ 1585</w:t>
            </w:r>
            <w:r w:rsidRPr="00487939">
              <w:rPr>
                <w:sz w:val="20"/>
                <w:szCs w:val="20"/>
              </w:rPr>
              <w:t>/ 945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80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8,0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2.20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000B9D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</w:t>
            </w:r>
            <w:r w:rsidR="00643F88" w:rsidRPr="00487939">
              <w:rPr>
                <w:sz w:val="22"/>
              </w:rPr>
              <w:t xml:space="preserve"> 56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№ 1579</w:t>
            </w:r>
            <w:r w:rsidRPr="00487939">
              <w:rPr>
                <w:sz w:val="20"/>
                <w:szCs w:val="20"/>
              </w:rPr>
              <w:t>/ 699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80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8,0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2.21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000B9D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>Скважина</w:t>
            </w:r>
            <w:r w:rsidR="00643F88" w:rsidRPr="00487939">
              <w:rPr>
                <w:sz w:val="22"/>
              </w:rPr>
              <w:t xml:space="preserve"> 7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№ 1574</w:t>
            </w:r>
            <w:r w:rsidRPr="00487939">
              <w:rPr>
                <w:sz w:val="20"/>
                <w:szCs w:val="20"/>
              </w:rPr>
              <w:t>/ 936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80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8,0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2.22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 xml:space="preserve">  8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ДРК-1 -39</w:t>
            </w:r>
            <w:r w:rsidR="00000B9D" w:rsidRPr="00487939">
              <w:rPr>
                <w:sz w:val="20"/>
                <w:szCs w:val="20"/>
              </w:rPr>
              <w:t xml:space="preserve"> № 15574</w:t>
            </w:r>
            <w:r w:rsidRPr="00487939">
              <w:rPr>
                <w:sz w:val="20"/>
                <w:szCs w:val="20"/>
              </w:rPr>
              <w:t>/ 701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80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8,0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2.23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 xml:space="preserve">  77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ДРК-1 -30</w:t>
            </w:r>
            <w:r w:rsidR="00000B9D" w:rsidRPr="00487939">
              <w:rPr>
                <w:sz w:val="20"/>
                <w:szCs w:val="20"/>
              </w:rPr>
              <w:t xml:space="preserve"> № 696</w:t>
            </w:r>
            <w:r w:rsidRPr="00487939">
              <w:rPr>
                <w:sz w:val="20"/>
                <w:szCs w:val="20"/>
              </w:rPr>
              <w:t>/ 696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50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5,0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2.24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 xml:space="preserve">  5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ДРК-1 -38</w:t>
            </w:r>
            <w:r w:rsidR="00000B9D" w:rsidRPr="00487939">
              <w:rPr>
                <w:sz w:val="20"/>
                <w:szCs w:val="20"/>
              </w:rPr>
              <w:t xml:space="preserve"> № 4</w:t>
            </w:r>
            <w:r w:rsidRPr="00487939">
              <w:rPr>
                <w:sz w:val="20"/>
                <w:szCs w:val="20"/>
              </w:rPr>
              <w:t>/ 4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50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5,0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FA1C49">
        <w:trPr>
          <w:trHeight w:val="1414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</w:rPr>
              <w:t>3</w:t>
            </w:r>
          </w:p>
        </w:tc>
        <w:tc>
          <w:tcPr>
            <w:tcW w:w="2929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  <w:sz w:val="22"/>
              </w:rPr>
            </w:pPr>
            <w:r w:rsidRPr="00487939">
              <w:rPr>
                <w:b/>
                <w:sz w:val="22"/>
              </w:rPr>
              <w:t>Водозабор</w:t>
            </w:r>
          </w:p>
          <w:p w:rsidR="00643F88" w:rsidRPr="00487939" w:rsidRDefault="00643F88" w:rsidP="00643F88">
            <w:pPr>
              <w:jc w:val="center"/>
              <w:rPr>
                <w:b/>
                <w:sz w:val="22"/>
              </w:rPr>
            </w:pPr>
            <w:r w:rsidRPr="00487939">
              <w:rPr>
                <w:b/>
                <w:sz w:val="22"/>
              </w:rPr>
              <w:t>«</w:t>
            </w:r>
            <w:proofErr w:type="spellStart"/>
            <w:r w:rsidRPr="00487939">
              <w:rPr>
                <w:b/>
                <w:sz w:val="22"/>
              </w:rPr>
              <w:t>Добринский</w:t>
            </w:r>
            <w:proofErr w:type="spellEnd"/>
            <w:r w:rsidR="00000B9D" w:rsidRPr="00487939">
              <w:rPr>
                <w:b/>
                <w:sz w:val="22"/>
              </w:rPr>
              <w:t xml:space="preserve"> </w:t>
            </w:r>
            <w:r w:rsidRPr="00487939">
              <w:rPr>
                <w:b/>
                <w:sz w:val="22"/>
              </w:rPr>
              <w:t>-</w:t>
            </w:r>
            <w:r w:rsidRPr="00487939">
              <w:rPr>
                <w:rFonts w:ascii="Arial" w:hAnsi="Arial" w:cs="Arial"/>
                <w:b/>
              </w:rPr>
              <w:t xml:space="preserve"> II</w:t>
            </w:r>
            <w:r w:rsidRPr="00487939">
              <w:rPr>
                <w:b/>
                <w:sz w:val="22"/>
              </w:rPr>
              <w:t>»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</w:rPr>
              <w:t>СУР-97</w:t>
            </w:r>
            <w:r w:rsidR="00000B9D"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</w:rPr>
              <w:t>№ 04308 , № 26909</w:t>
            </w:r>
          </w:p>
          <w:p w:rsidR="00643F88" w:rsidRPr="00487939" w:rsidRDefault="00643F88" w:rsidP="00643F88">
            <w:pPr>
              <w:jc w:val="center"/>
              <w:rPr>
                <w:b/>
                <w:sz w:val="20"/>
                <w:szCs w:val="20"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max</w:t>
            </w:r>
            <w:r w:rsidRPr="00487939">
              <w:rPr>
                <w:b/>
                <w:sz w:val="20"/>
                <w:szCs w:val="20"/>
              </w:rPr>
              <w:t xml:space="preserve"> –    2000   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  <w:sz w:val="20"/>
                <w:szCs w:val="20"/>
                <w:lang w:val="en-US"/>
              </w:rPr>
              <w:t>Q</w:t>
            </w:r>
            <w:r w:rsidRPr="00487939">
              <w:rPr>
                <w:b/>
                <w:sz w:val="20"/>
                <w:szCs w:val="20"/>
              </w:rPr>
              <w:t xml:space="preserve"> </w:t>
            </w:r>
            <w:r w:rsidRPr="00487939">
              <w:rPr>
                <w:b/>
                <w:sz w:val="20"/>
                <w:szCs w:val="20"/>
                <w:lang w:val="en-US"/>
              </w:rPr>
              <w:t>min</w:t>
            </w:r>
            <w:r w:rsidRPr="00487939">
              <w:rPr>
                <w:b/>
                <w:sz w:val="20"/>
                <w:szCs w:val="20"/>
              </w:rPr>
              <w:t xml:space="preserve"> –    200  м</w:t>
            </w:r>
            <w:r w:rsidRPr="00487939">
              <w:rPr>
                <w:b/>
                <w:sz w:val="20"/>
                <w:szCs w:val="20"/>
                <w:vertAlign w:val="superscript"/>
              </w:rPr>
              <w:t>3</w:t>
            </w:r>
            <w:r w:rsidRPr="00487939">
              <w:rPr>
                <w:b/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3.1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1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ДРК-1 -42</w:t>
            </w:r>
            <w:r w:rsidR="00000B9D" w:rsidRPr="00487939">
              <w:rPr>
                <w:sz w:val="20"/>
                <w:szCs w:val="20"/>
              </w:rPr>
              <w:t xml:space="preserve"> № 43</w:t>
            </w:r>
            <w:r w:rsidRPr="00487939">
              <w:rPr>
                <w:sz w:val="20"/>
                <w:szCs w:val="20"/>
              </w:rPr>
              <w:t>/ 43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3.2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2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ДРК-1 -42</w:t>
            </w:r>
            <w:r w:rsidR="00000B9D" w:rsidRPr="00487939">
              <w:rPr>
                <w:sz w:val="20"/>
                <w:szCs w:val="20"/>
              </w:rPr>
              <w:t xml:space="preserve"> № 44</w:t>
            </w:r>
            <w:r w:rsidRPr="00487939">
              <w:rPr>
                <w:sz w:val="20"/>
                <w:szCs w:val="20"/>
              </w:rPr>
              <w:t>/ 44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3.3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3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ДРК-1 -42</w:t>
            </w:r>
            <w:r w:rsidR="00000B9D" w:rsidRPr="00487939">
              <w:rPr>
                <w:sz w:val="20"/>
                <w:szCs w:val="20"/>
              </w:rPr>
              <w:t xml:space="preserve"> № 19</w:t>
            </w:r>
            <w:r w:rsidRPr="00487939">
              <w:rPr>
                <w:sz w:val="20"/>
                <w:szCs w:val="20"/>
              </w:rPr>
              <w:t>/ 19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3.4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4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ДРК-1 -42</w:t>
            </w:r>
            <w:r w:rsidR="00000B9D" w:rsidRPr="00487939">
              <w:rPr>
                <w:sz w:val="20"/>
                <w:szCs w:val="20"/>
              </w:rPr>
              <w:t xml:space="preserve"> № 18</w:t>
            </w:r>
            <w:r w:rsidRPr="00487939">
              <w:rPr>
                <w:sz w:val="20"/>
                <w:szCs w:val="20"/>
              </w:rPr>
              <w:t>/ 20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lastRenderedPageBreak/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lastRenderedPageBreak/>
              <w:t>3.5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5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ИРВИКОН СВ-200 Ф-2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1214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3.6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6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ИРВИКОН СВ-200 Ф-2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1288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  <w:tr w:rsidR="00643F88" w:rsidRPr="00487939" w:rsidTr="00000B9D">
        <w:trPr>
          <w:trHeight w:val="20"/>
        </w:trPr>
        <w:tc>
          <w:tcPr>
            <w:tcW w:w="1465" w:type="dxa"/>
            <w:vAlign w:val="center"/>
          </w:tcPr>
          <w:p w:rsidR="00643F88" w:rsidRPr="00487939" w:rsidRDefault="00643F88" w:rsidP="00643F88">
            <w:pPr>
              <w:jc w:val="center"/>
            </w:pPr>
            <w:r w:rsidRPr="00487939">
              <w:t>3.7</w:t>
            </w:r>
          </w:p>
        </w:tc>
        <w:tc>
          <w:tcPr>
            <w:tcW w:w="2929" w:type="dxa"/>
            <w:vAlign w:val="center"/>
          </w:tcPr>
          <w:p w:rsidR="00643F88" w:rsidRPr="00487939" w:rsidRDefault="00000B9D" w:rsidP="00643F88">
            <w:pPr>
              <w:jc w:val="center"/>
              <w:rPr>
                <w:sz w:val="22"/>
              </w:rPr>
            </w:pPr>
            <w:r w:rsidRPr="00487939">
              <w:rPr>
                <w:sz w:val="22"/>
              </w:rPr>
              <w:t xml:space="preserve">Скважина </w:t>
            </w:r>
            <w:r w:rsidR="00643F88" w:rsidRPr="00487939">
              <w:rPr>
                <w:sz w:val="22"/>
              </w:rPr>
              <w:t>7</w:t>
            </w:r>
          </w:p>
        </w:tc>
        <w:tc>
          <w:tcPr>
            <w:tcW w:w="4536" w:type="dxa"/>
            <w:vAlign w:val="center"/>
          </w:tcPr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ИРВИКОН СВ-200 Ф-2</w:t>
            </w:r>
            <w:r w:rsidR="00000B9D"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</w:rPr>
              <w:t>№ 1213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max</w:t>
            </w:r>
            <w:r w:rsidRPr="00487939">
              <w:rPr>
                <w:sz w:val="20"/>
                <w:szCs w:val="20"/>
              </w:rPr>
              <w:t xml:space="preserve"> –    200 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  <w:p w:rsidR="00643F88" w:rsidRPr="00487939" w:rsidRDefault="00643F88" w:rsidP="00643F8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  <w:lang w:val="en-US"/>
              </w:rPr>
              <w:t>Q</w:t>
            </w:r>
            <w:r w:rsidRPr="00487939">
              <w:rPr>
                <w:sz w:val="20"/>
                <w:szCs w:val="20"/>
              </w:rPr>
              <w:t xml:space="preserve"> </w:t>
            </w:r>
            <w:r w:rsidRPr="00487939">
              <w:rPr>
                <w:sz w:val="20"/>
                <w:szCs w:val="20"/>
                <w:lang w:val="en-US"/>
              </w:rPr>
              <w:t>min</w:t>
            </w:r>
            <w:r w:rsidRPr="00487939">
              <w:rPr>
                <w:sz w:val="20"/>
                <w:szCs w:val="20"/>
              </w:rPr>
              <w:t xml:space="preserve"> –    20,0  м</w:t>
            </w:r>
            <w:r w:rsidRPr="00487939">
              <w:rPr>
                <w:sz w:val="20"/>
                <w:szCs w:val="20"/>
                <w:vertAlign w:val="superscript"/>
              </w:rPr>
              <w:t>3</w:t>
            </w:r>
            <w:r w:rsidRPr="00487939">
              <w:rPr>
                <w:sz w:val="20"/>
                <w:szCs w:val="20"/>
              </w:rPr>
              <w:t>/час</w:t>
            </w:r>
          </w:p>
        </w:tc>
      </w:tr>
    </w:tbl>
    <w:p w:rsidR="00B629C6" w:rsidRPr="00487939" w:rsidRDefault="00B629C6" w:rsidP="008435A7">
      <w:pPr>
        <w:pStyle w:val="4"/>
        <w:spacing w:before="240"/>
        <w:rPr>
          <w:color w:val="auto"/>
        </w:rPr>
      </w:pPr>
      <w:r w:rsidRPr="00487939">
        <w:rPr>
          <w:color w:val="auto"/>
        </w:rPr>
        <w:t>2.3.</w:t>
      </w:r>
      <w:r w:rsidR="00297FD9" w:rsidRPr="00487939">
        <w:rPr>
          <w:color w:val="auto"/>
        </w:rPr>
        <w:t>5</w:t>
      </w:r>
      <w:r w:rsidRPr="00487939">
        <w:rPr>
          <w:color w:val="auto"/>
        </w:rPr>
        <w:t xml:space="preserve">. </w:t>
      </w:r>
      <w:r w:rsidR="00466741" w:rsidRPr="00487939">
        <w:rPr>
          <w:color w:val="auto"/>
        </w:rPr>
        <w:t>Анализ резервов и дефицитов производственных мощностей системы водоснабжения муниципального образования «</w:t>
      </w:r>
      <w:r w:rsidR="00FE7067" w:rsidRPr="00487939">
        <w:rPr>
          <w:color w:val="auto"/>
        </w:rPr>
        <w:t>Город Обнинск</w:t>
      </w:r>
      <w:r w:rsidR="00613D74" w:rsidRPr="00487939">
        <w:rPr>
          <w:color w:val="auto"/>
        </w:rPr>
        <w:t xml:space="preserve">» </w:t>
      </w:r>
      <w:r w:rsidR="00FE7067" w:rsidRPr="00487939">
        <w:rPr>
          <w:color w:val="auto"/>
        </w:rPr>
        <w:t>Калужской области</w:t>
      </w:r>
      <w:r w:rsidR="00466741" w:rsidRPr="00487939">
        <w:rPr>
          <w:color w:val="auto"/>
        </w:rPr>
        <w:t>.</w:t>
      </w:r>
    </w:p>
    <w:p w:rsidR="0022240B" w:rsidRPr="00487939" w:rsidRDefault="00F82BB5" w:rsidP="00FA1C49">
      <w:pPr>
        <w:pStyle w:val="13"/>
      </w:pPr>
      <w:r w:rsidRPr="00487939">
        <w:t>Согласно кор</w:t>
      </w:r>
      <w:r w:rsidR="009D5E8B" w:rsidRPr="00487939">
        <w:t>ректировке генерального плана (2014г.) с</w:t>
      </w:r>
      <w:r w:rsidR="00CE3B36" w:rsidRPr="00487939">
        <w:t>истема водоснабжения городского поселения в настоящий момент</w:t>
      </w:r>
      <w:r w:rsidR="008435A7" w:rsidRPr="00487939">
        <w:t xml:space="preserve"> не</w:t>
      </w:r>
      <w:r w:rsidR="00CE3B36" w:rsidRPr="00487939">
        <w:t xml:space="preserve"> имеет </w:t>
      </w:r>
      <w:r w:rsidRPr="00487939">
        <w:t xml:space="preserve">существенных </w:t>
      </w:r>
      <w:r w:rsidR="00CE3B36" w:rsidRPr="00487939">
        <w:t>резерв</w:t>
      </w:r>
      <w:r w:rsidR="008435A7" w:rsidRPr="00487939">
        <w:t>ов</w:t>
      </w:r>
      <w:r w:rsidR="00CE3B36" w:rsidRPr="00487939">
        <w:t xml:space="preserve"> мощности для </w:t>
      </w:r>
      <w:r w:rsidR="008435A7" w:rsidRPr="00487939">
        <w:t xml:space="preserve">подключения большого числа </w:t>
      </w:r>
      <w:r w:rsidR="00CE3B36" w:rsidRPr="00487939">
        <w:t xml:space="preserve">новых абонентов. </w:t>
      </w:r>
      <w:r w:rsidR="008435A7" w:rsidRPr="00487939">
        <w:t>Для новых объектов</w:t>
      </w:r>
      <w:r w:rsidR="00F417FC" w:rsidRPr="00487939">
        <w:t>,</w:t>
      </w:r>
      <w:r w:rsidR="004362F4" w:rsidRPr="00487939">
        <w:t xml:space="preserve"> </w:t>
      </w:r>
      <w:r w:rsidR="00CE3B36" w:rsidRPr="00487939">
        <w:t xml:space="preserve">строительство которых </w:t>
      </w:r>
      <w:r w:rsidR="004362F4" w:rsidRPr="00487939">
        <w:t>запланировано на период до 202</w:t>
      </w:r>
      <w:r w:rsidR="008435A7" w:rsidRPr="00487939">
        <w:t>4</w:t>
      </w:r>
      <w:r w:rsidR="004362F4" w:rsidRPr="00487939">
        <w:t>г.</w:t>
      </w:r>
      <w:r w:rsidR="008435A7" w:rsidRPr="00487939">
        <w:t xml:space="preserve"> необходимо осуществить строительство новых </w:t>
      </w:r>
      <w:proofErr w:type="spellStart"/>
      <w:r w:rsidR="008435A7" w:rsidRPr="00487939">
        <w:t>артскважин</w:t>
      </w:r>
      <w:proofErr w:type="spellEnd"/>
      <w:r w:rsidR="00E6314A" w:rsidRPr="00487939">
        <w:t>.</w:t>
      </w:r>
    </w:p>
    <w:p w:rsidR="0022240B" w:rsidRPr="00487939" w:rsidRDefault="00D720B3" w:rsidP="00FA1C49">
      <w:pPr>
        <w:pStyle w:val="13"/>
      </w:pPr>
      <w:r w:rsidRPr="00487939">
        <w:t>За счет федерального бюджета с 2012 г. Исполнителями ЗАО</w:t>
      </w:r>
      <w:r w:rsidR="00E6314A" w:rsidRPr="00487939">
        <w:t> </w:t>
      </w:r>
      <w:r w:rsidRPr="00487939">
        <w:t>«</w:t>
      </w:r>
      <w:proofErr w:type="spellStart"/>
      <w:r w:rsidRPr="00487939">
        <w:t>Калугагеология</w:t>
      </w:r>
      <w:proofErr w:type="spellEnd"/>
      <w:r w:rsidRPr="00487939">
        <w:t>» и Калужского филиала ФГУНПП «</w:t>
      </w:r>
      <w:proofErr w:type="spellStart"/>
      <w:r w:rsidRPr="00487939">
        <w:t>Росгеолфонд</w:t>
      </w:r>
      <w:proofErr w:type="spellEnd"/>
      <w:r w:rsidRPr="00487939">
        <w:t>» - Научный центр ГЭИ выполняются работы по объекту «Поисково-оценочные работы для обеспечения питьевого и хозяйственно-бытового водоснабжения г. Обнинска Калужской области» с целью обеспечения перспективной потребности города в воде питьевого качества в объеме 40-50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</w:t>
      </w:r>
      <w:r w:rsidR="0022240B" w:rsidRPr="00487939">
        <w:t xml:space="preserve">Полевые работы, в составе которых входило бурение и опробование скважин различного назначения, наземные геофизические работы, санитарно-геологическое обследование территории, выполнены на двух перспективных участках. </w:t>
      </w:r>
    </w:p>
    <w:p w:rsidR="00CA322E" w:rsidRPr="00487939" w:rsidRDefault="00CA322E" w:rsidP="00FA1C49">
      <w:pPr>
        <w:pStyle w:val="13"/>
      </w:pPr>
      <w:r w:rsidRPr="00487939">
        <w:t xml:space="preserve">Первый участок протяженностью 1,8 км расположен на правобережной пойме р. </w:t>
      </w:r>
      <w:proofErr w:type="spellStart"/>
      <w:r w:rsidRPr="00487939">
        <w:t>Протвы</w:t>
      </w:r>
      <w:proofErr w:type="spellEnd"/>
      <w:r w:rsidRPr="00487939">
        <w:t xml:space="preserve">, в 100 м от ее русла, начиная от д. Спас-Загорье. На профиле пробурены 3 поисково-оценочные скважины совместно с 6-ю наблюдательными, глубины выработок – 50-60 </w:t>
      </w:r>
      <w:r w:rsidR="008D70EC" w:rsidRPr="00487939">
        <w:t xml:space="preserve">м. Исследования показали достаточно высокий уровень </w:t>
      </w:r>
      <w:proofErr w:type="spellStart"/>
      <w:r w:rsidR="008D70EC" w:rsidRPr="00487939">
        <w:t>обводненности</w:t>
      </w:r>
      <w:proofErr w:type="spellEnd"/>
      <w:r w:rsidR="008D70EC" w:rsidRPr="00487939">
        <w:t xml:space="preserve"> целевого </w:t>
      </w:r>
      <w:proofErr w:type="spellStart"/>
      <w:r w:rsidR="008D70EC" w:rsidRPr="00487939">
        <w:t>алексинско</w:t>
      </w:r>
      <w:proofErr w:type="spellEnd"/>
      <w:r w:rsidR="008D70EC" w:rsidRPr="00487939">
        <w:t>-тарусского горизонта.</w:t>
      </w:r>
    </w:p>
    <w:p w:rsidR="008D70EC" w:rsidRPr="00487939" w:rsidRDefault="008D70EC" w:rsidP="00FA1C49">
      <w:pPr>
        <w:pStyle w:val="13"/>
      </w:pPr>
      <w:r w:rsidRPr="00487939">
        <w:t>Предварительная оценка запасов подземных вод на этом участке позволяет обосновать проектную схему водозабора</w:t>
      </w:r>
      <w:r w:rsidR="00F71D01" w:rsidRPr="00487939">
        <w:t xml:space="preserve"> из 5-7 эксплуатационных скважин с нагрузкой на каждую 5 тыс. м</w:t>
      </w:r>
      <w:r w:rsidR="00F71D01" w:rsidRPr="00487939">
        <w:rPr>
          <w:vertAlign w:val="superscript"/>
        </w:rPr>
        <w:t>3</w:t>
      </w:r>
      <w:r w:rsidR="00F71D01" w:rsidRPr="00487939">
        <w:t>/</w:t>
      </w:r>
      <w:proofErr w:type="spellStart"/>
      <w:r w:rsidR="00F71D01" w:rsidRPr="00487939">
        <w:t>сут</w:t>
      </w:r>
      <w:proofErr w:type="spellEnd"/>
      <w:r w:rsidR="00F71D01" w:rsidRPr="00487939">
        <w:t xml:space="preserve">. Максимальный </w:t>
      </w:r>
      <w:proofErr w:type="spellStart"/>
      <w:r w:rsidR="00F71D01" w:rsidRPr="00487939">
        <w:t>водоотбор</w:t>
      </w:r>
      <w:proofErr w:type="spellEnd"/>
      <w:r w:rsidR="00F71D01" w:rsidRPr="00487939">
        <w:t xml:space="preserve"> на этом участке составит 35 тыс. м</w:t>
      </w:r>
      <w:r w:rsidR="00F71D01" w:rsidRPr="00487939">
        <w:rPr>
          <w:vertAlign w:val="superscript"/>
        </w:rPr>
        <w:t>3</w:t>
      </w:r>
      <w:r w:rsidR="00F71D01" w:rsidRPr="00487939">
        <w:t>/</w:t>
      </w:r>
      <w:proofErr w:type="spellStart"/>
      <w:r w:rsidR="00F71D01" w:rsidRPr="00487939">
        <w:t>сут</w:t>
      </w:r>
      <w:proofErr w:type="spellEnd"/>
      <w:r w:rsidR="00F71D01" w:rsidRPr="00487939">
        <w:t>.</w:t>
      </w:r>
    </w:p>
    <w:p w:rsidR="00F71D01" w:rsidRPr="00487939" w:rsidRDefault="00F71D01" w:rsidP="00FA1C49">
      <w:pPr>
        <w:pStyle w:val="13"/>
      </w:pPr>
      <w:r w:rsidRPr="00487939">
        <w:t xml:space="preserve">Второй участок размещен вдоль р. </w:t>
      </w:r>
      <w:proofErr w:type="spellStart"/>
      <w:r w:rsidRPr="00487939">
        <w:t>Городянки</w:t>
      </w:r>
      <w:proofErr w:type="spellEnd"/>
      <w:r w:rsidRPr="00487939">
        <w:t xml:space="preserve"> севернее</w:t>
      </w:r>
      <w:r w:rsidR="007E3169" w:rsidRPr="00487939">
        <w:t xml:space="preserve"> д. </w:t>
      </w:r>
      <w:proofErr w:type="spellStart"/>
      <w:r w:rsidR="007E3169" w:rsidRPr="00487939">
        <w:t>Анисимово</w:t>
      </w:r>
      <w:proofErr w:type="spellEnd"/>
      <w:r w:rsidR="007E3169" w:rsidRPr="00487939">
        <w:t xml:space="preserve">. Пробуренные на профиле длиной 1,5 км 3 поисково-оценочные скважины </w:t>
      </w:r>
      <w:r w:rsidR="007E3169" w:rsidRPr="00487939">
        <w:lastRenderedPageBreak/>
        <w:t xml:space="preserve">показали </w:t>
      </w:r>
      <w:proofErr w:type="gramStart"/>
      <w:r w:rsidR="007E3169" w:rsidRPr="00487939">
        <w:t>высокую</w:t>
      </w:r>
      <w:proofErr w:type="gramEnd"/>
      <w:r w:rsidR="007E3169" w:rsidRPr="00487939">
        <w:t xml:space="preserve"> </w:t>
      </w:r>
      <w:proofErr w:type="spellStart"/>
      <w:r w:rsidR="007E3169" w:rsidRPr="00487939">
        <w:t>водообильность</w:t>
      </w:r>
      <w:proofErr w:type="spellEnd"/>
      <w:r w:rsidR="007E3169" w:rsidRPr="00487939">
        <w:t xml:space="preserve"> известняков с удельными деб</w:t>
      </w:r>
      <w:r w:rsidR="0006278C" w:rsidRPr="00487939">
        <w:t>и</w:t>
      </w:r>
      <w:r w:rsidR="007E3169" w:rsidRPr="00487939">
        <w:t xml:space="preserve">тами скважин 30-40 л/с. Это обеспечит </w:t>
      </w:r>
      <w:proofErr w:type="spellStart"/>
      <w:r w:rsidR="007E3169" w:rsidRPr="00487939">
        <w:t>водоотбор</w:t>
      </w:r>
      <w:proofErr w:type="spellEnd"/>
      <w:r w:rsidR="007E3169" w:rsidRPr="00487939">
        <w:t xml:space="preserve"> </w:t>
      </w:r>
      <w:r w:rsidR="00714BC3">
        <w:t xml:space="preserve"> </w:t>
      </w:r>
      <w:r w:rsidR="007E3169" w:rsidRPr="00487939">
        <w:t>5-7 тыс. м</w:t>
      </w:r>
      <w:r w:rsidR="007E3169" w:rsidRPr="00487939">
        <w:rPr>
          <w:vertAlign w:val="superscript"/>
        </w:rPr>
        <w:t>3</w:t>
      </w:r>
      <w:r w:rsidR="007E3169" w:rsidRPr="00487939">
        <w:t>/</w:t>
      </w:r>
      <w:proofErr w:type="spellStart"/>
      <w:r w:rsidR="007E3169" w:rsidRPr="00487939">
        <w:t>сут</w:t>
      </w:r>
      <w:proofErr w:type="spellEnd"/>
      <w:r w:rsidR="007E3169" w:rsidRPr="00487939">
        <w:t>. из одной точки, суммарный – около 20 тыс. м</w:t>
      </w:r>
      <w:r w:rsidR="007E3169" w:rsidRPr="00487939">
        <w:rPr>
          <w:vertAlign w:val="superscript"/>
        </w:rPr>
        <w:t>3</w:t>
      </w:r>
      <w:r w:rsidR="007E3169" w:rsidRPr="00487939">
        <w:t>/</w:t>
      </w:r>
      <w:proofErr w:type="spellStart"/>
      <w:r w:rsidR="007E3169" w:rsidRPr="00487939">
        <w:t>сут</w:t>
      </w:r>
      <w:proofErr w:type="spellEnd"/>
      <w:r w:rsidR="007E3169" w:rsidRPr="00487939">
        <w:t>.</w:t>
      </w:r>
    </w:p>
    <w:p w:rsidR="007E3169" w:rsidRPr="00487939" w:rsidRDefault="007E3169" w:rsidP="00FA1C49">
      <w:pPr>
        <w:pStyle w:val="13"/>
      </w:pPr>
      <w:r w:rsidRPr="00487939">
        <w:t xml:space="preserve">Таким образом, с точки зрения первоочередности освоения участков в более благоприятном положении находится участок №1, удаленный от водозабора «Добринский-2» на 1,5 км. </w:t>
      </w:r>
      <w:r w:rsidR="00FA1C49" w:rsidRPr="00487939">
        <w:t>Единственная проблема,</w:t>
      </w:r>
      <w:r w:rsidRPr="00487939">
        <w:t xml:space="preserve"> связанная с освоением этого участка – его территория принадлежит частному землепользователю с передачей земель в аренду предпринимателям для выращивания тепличных овощей.</w:t>
      </w:r>
    </w:p>
    <w:p w:rsidR="00466741" w:rsidRPr="00487939" w:rsidRDefault="00934621" w:rsidP="00FA1C49">
      <w:pPr>
        <w:pStyle w:val="13"/>
      </w:pPr>
      <w:r w:rsidRPr="00487939">
        <w:t>Сведения об имеющихся резервах производственных мощностей приведены в таблице 2.3.6.</w:t>
      </w:r>
    </w:p>
    <w:p w:rsidR="00F417FC" w:rsidRPr="00487939" w:rsidRDefault="00F417FC" w:rsidP="00F417FC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5</w:t>
      </w:r>
      <w:r w:rsidRPr="00487939">
        <w:rPr>
          <w:sz w:val="28"/>
          <w:szCs w:val="28"/>
        </w:rPr>
        <w:t>.</w:t>
      </w:r>
    </w:p>
    <w:p w:rsidR="00F417FC" w:rsidRPr="00487939" w:rsidRDefault="00F417FC" w:rsidP="00070015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Сведения об имеющихся резервах </w:t>
      </w:r>
      <w:r w:rsidR="004C5099" w:rsidRPr="00487939">
        <w:rPr>
          <w:b/>
          <w:sz w:val="28"/>
          <w:szCs w:val="28"/>
        </w:rPr>
        <w:t xml:space="preserve">и </w:t>
      </w:r>
      <w:r w:rsidR="00FA1C49" w:rsidRPr="00487939">
        <w:rPr>
          <w:b/>
          <w:sz w:val="28"/>
          <w:szCs w:val="28"/>
        </w:rPr>
        <w:t>дефицитах</w:t>
      </w:r>
      <w:r w:rsidR="004C5099" w:rsidRPr="00487939">
        <w:rPr>
          <w:b/>
          <w:sz w:val="28"/>
          <w:szCs w:val="28"/>
        </w:rPr>
        <w:t xml:space="preserve"> </w:t>
      </w:r>
      <w:r w:rsidRPr="00487939">
        <w:rPr>
          <w:b/>
          <w:sz w:val="28"/>
          <w:szCs w:val="28"/>
        </w:rPr>
        <w:t>производственных мощностей.</w:t>
      </w:r>
    </w:p>
    <w:tbl>
      <w:tblPr>
        <w:tblW w:w="990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418"/>
        <w:gridCol w:w="1122"/>
        <w:gridCol w:w="1124"/>
        <w:gridCol w:w="1566"/>
      </w:tblGrid>
      <w:tr w:rsidR="004A3FFE" w:rsidRPr="00487939" w:rsidTr="00FA1C49">
        <w:trPr>
          <w:trHeight w:val="567"/>
          <w:tblHeader/>
        </w:trPr>
        <w:tc>
          <w:tcPr>
            <w:tcW w:w="67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Параметр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</w:t>
            </w:r>
          </w:p>
        </w:tc>
      </w:tr>
      <w:tr w:rsidR="004A3FFE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Текущий нормативный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54,6</w:t>
            </w:r>
          </w:p>
        </w:tc>
      </w:tr>
      <w:tr w:rsidR="004A3FFE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Текущий нормативный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63,8</w:t>
            </w:r>
          </w:p>
        </w:tc>
      </w:tr>
      <w:tr w:rsidR="004A3FFE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Текущая нормативная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19 929,0</w:t>
            </w:r>
          </w:p>
        </w:tc>
      </w:tr>
      <w:tr w:rsidR="004A3FFE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Фактический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32,82</w:t>
            </w:r>
          </w:p>
        </w:tc>
      </w:tr>
      <w:tr w:rsidR="004A3FFE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Фактический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</w:t>
            </w:r>
          </w:p>
        </w:tc>
      </w:tr>
      <w:tr w:rsidR="004A3FFE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0B560D" w:rsidRPr="00487939">
              <w:rPr>
                <w:szCs w:val="24"/>
              </w:rPr>
              <w:t>1</w:t>
            </w:r>
            <w:r w:rsidRPr="00487939">
              <w:rPr>
                <w:szCs w:val="24"/>
              </w:rPr>
              <w:t> 979,3</w:t>
            </w:r>
          </w:p>
        </w:tc>
      </w:tr>
      <w:tr w:rsidR="00223446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223446" w:rsidRPr="00487939" w:rsidRDefault="00223446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Существующий дебит водозаборов*: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1566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/год</w:t>
            </w:r>
          </w:p>
        </w:tc>
      </w:tr>
      <w:tr w:rsidR="00223446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.1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Вашутинский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867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20,808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7 594,9</w:t>
            </w:r>
          </w:p>
        </w:tc>
      </w:tr>
      <w:tr w:rsidR="00223446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.2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«Добринский-2»: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570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13,680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4 993,2</w:t>
            </w:r>
          </w:p>
        </w:tc>
      </w:tr>
      <w:tr w:rsidR="00223446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.3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Самсоновский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204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4,896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1 787,0</w:t>
            </w:r>
          </w:p>
        </w:tc>
      </w:tr>
      <w:tr w:rsidR="00223446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.4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223446" w:rsidRPr="00487939" w:rsidRDefault="00223446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1641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39,384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14 375,2</w:t>
            </w:r>
          </w:p>
        </w:tc>
      </w:tr>
      <w:tr w:rsidR="006A1312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8.1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6A1312" w:rsidRPr="00487939" w:rsidRDefault="006A1312" w:rsidP="006A1312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нормативному среднесуточному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-15,216</w:t>
            </w:r>
          </w:p>
        </w:tc>
      </w:tr>
      <w:tr w:rsidR="006A1312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8.2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6A1312" w:rsidRPr="00487939" w:rsidRDefault="006A1312" w:rsidP="006A1312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нормативному максимально-суточному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-24,416</w:t>
            </w:r>
          </w:p>
        </w:tc>
      </w:tr>
      <w:tr w:rsidR="001134E9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8.3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1134E9" w:rsidRPr="00487939" w:rsidRDefault="001134E9" w:rsidP="007760D1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нормативному годовому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r w:rsidR="007760D1" w:rsidRPr="00487939">
              <w:rPr>
                <w:szCs w:val="24"/>
              </w:rPr>
              <w:t>год</w:t>
            </w:r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-5 553,8</w:t>
            </w:r>
          </w:p>
        </w:tc>
      </w:tr>
      <w:tr w:rsidR="001134E9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lastRenderedPageBreak/>
              <w:t>8</w:t>
            </w:r>
            <w:r w:rsidRPr="00487939">
              <w:rPr>
                <w:szCs w:val="24"/>
              </w:rPr>
              <w:t>.4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1134E9" w:rsidRPr="00487939" w:rsidRDefault="001134E9" w:rsidP="00E50C93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Резерв мощности водозаборов по отношению к фактическому </w:t>
            </w:r>
            <w:r w:rsidR="00E50C93" w:rsidRPr="00487939">
              <w:rPr>
                <w:szCs w:val="24"/>
              </w:rPr>
              <w:t>средне</w:t>
            </w:r>
            <w:r w:rsidRPr="00487939">
              <w:rPr>
                <w:szCs w:val="24"/>
              </w:rPr>
              <w:t>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1134E9" w:rsidRPr="00487939" w:rsidRDefault="005E0C2A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6,564</w:t>
            </w:r>
          </w:p>
        </w:tc>
      </w:tr>
      <w:tr w:rsidR="001134E9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8.5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1134E9" w:rsidRPr="00487939" w:rsidRDefault="001134E9" w:rsidP="001134E9">
            <w:pPr>
              <w:rPr>
                <w:b/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фактическому максимально-суточному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</w:t>
            </w:r>
            <w:r w:rsidR="005E0C2A" w:rsidRPr="00487939">
              <w:rPr>
                <w:szCs w:val="24"/>
              </w:rPr>
              <w:t>04</w:t>
            </w:r>
          </w:p>
        </w:tc>
      </w:tr>
      <w:tr w:rsidR="001134E9" w:rsidRPr="00487939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8.6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1134E9" w:rsidRPr="00487939" w:rsidRDefault="001134E9" w:rsidP="007760D1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фактическому годовому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r w:rsidR="007760D1" w:rsidRPr="00487939">
              <w:rPr>
                <w:szCs w:val="24"/>
              </w:rPr>
              <w:t>год</w:t>
            </w:r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1134E9" w:rsidRPr="00487939" w:rsidRDefault="005E0C2A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2 395,9</w:t>
            </w:r>
          </w:p>
        </w:tc>
      </w:tr>
    </w:tbl>
    <w:p w:rsidR="00D447CF" w:rsidRDefault="00D447CF" w:rsidP="00B24503">
      <w:pPr>
        <w:pStyle w:val="4"/>
        <w:rPr>
          <w:color w:val="auto"/>
        </w:rPr>
      </w:pPr>
    </w:p>
    <w:p w:rsidR="00934621" w:rsidRPr="00487939" w:rsidRDefault="00934621" w:rsidP="00B24503">
      <w:pPr>
        <w:pStyle w:val="4"/>
        <w:rPr>
          <w:color w:val="auto"/>
        </w:rPr>
      </w:pPr>
      <w:r w:rsidRPr="00487939">
        <w:rPr>
          <w:color w:val="auto"/>
        </w:rPr>
        <w:t>2.3.</w:t>
      </w:r>
      <w:r w:rsidR="00297FD9" w:rsidRPr="00487939">
        <w:rPr>
          <w:color w:val="auto"/>
        </w:rPr>
        <w:t>6</w:t>
      </w:r>
      <w:r w:rsidRPr="00487939">
        <w:rPr>
          <w:color w:val="auto"/>
        </w:rPr>
        <w:t>. Прогнозные балансы потребления питьевой воды</w:t>
      </w:r>
      <w:r w:rsidR="00BC1603" w:rsidRPr="00487939">
        <w:rPr>
          <w:color w:val="auto"/>
        </w:rPr>
        <w:t>.</w:t>
      </w:r>
    </w:p>
    <w:p w:rsidR="007B5834" w:rsidRPr="00487939" w:rsidRDefault="007B5834" w:rsidP="00FA1C49">
      <w:pPr>
        <w:pStyle w:val="13"/>
      </w:pPr>
      <w:r w:rsidRPr="00487939">
        <w:tab/>
        <w:t xml:space="preserve">Согласно корректировке генерального плана </w:t>
      </w:r>
      <w:r w:rsidR="00415396" w:rsidRPr="00487939">
        <w:t>численность населения муниципального образования «Город Обнинск» на первую очередь (2020 г.) определена в размере 118 тыс. чел. П</w:t>
      </w:r>
      <w:r w:rsidRPr="00487939">
        <w:t xml:space="preserve">рогнозная численность населения городского округа «Город Обнинск» на расчетный срок </w:t>
      </w:r>
      <w:r w:rsidR="00271379" w:rsidRPr="00487939">
        <w:t>корректировки г</w:t>
      </w:r>
      <w:r w:rsidRPr="00487939">
        <w:t xml:space="preserve">енерального плана (2030 г.) составит 140 тыс. чел. </w:t>
      </w:r>
    </w:p>
    <w:p w:rsidR="0013018B" w:rsidRPr="00487939" w:rsidRDefault="0013018B" w:rsidP="00FA1C49">
      <w:pPr>
        <w:pStyle w:val="13"/>
        <w:rPr>
          <w:u w:val="single"/>
        </w:rPr>
      </w:pPr>
      <w:r w:rsidRPr="00487939">
        <w:rPr>
          <w:u w:val="single"/>
        </w:rPr>
        <w:t>Нормы водопотребления и расчетные расходы воды питьевого качества</w:t>
      </w:r>
    </w:p>
    <w:p w:rsidR="0013018B" w:rsidRPr="00487939" w:rsidRDefault="0013018B" w:rsidP="00FA1C49">
      <w:pPr>
        <w:pStyle w:val="13"/>
      </w:pPr>
      <w:r w:rsidRPr="00487939">
        <w:t>В настоящем проекте рассматривается развитие системы водоснабжения в зависимости от расхода воды, определенного по удельным среднесуточным нормам водопотребления в соответствии со СП 31.13330.2012. В нормы водопотребления включены все расходы воды на хозяйственно-питьевые нужды в жилых и общественных зданиях (таблицы 4.4.12, 4.4.13, 4.4.14. 4.4.15, 4.4.16).</w:t>
      </w:r>
    </w:p>
    <w:p w:rsidR="0013018B" w:rsidRPr="00487939" w:rsidRDefault="0013018B" w:rsidP="00FA1C49">
      <w:pPr>
        <w:pStyle w:val="13"/>
      </w:pPr>
      <w:r w:rsidRPr="00487939">
        <w:t>Коэффициент суточной неравномерности принимается равным 1,2.</w:t>
      </w:r>
    </w:p>
    <w:p w:rsidR="0013018B" w:rsidRPr="00487939" w:rsidRDefault="0013018B" w:rsidP="00FA1C49">
      <w:pPr>
        <w:pStyle w:val="13"/>
      </w:pPr>
      <w:r w:rsidRPr="00487939">
        <w:t>Расходы воды на поливку улиц, проездов, площадей и зеленых насаждений определены по норме 70 л/</w:t>
      </w:r>
      <w:proofErr w:type="spellStart"/>
      <w:r w:rsidRPr="00487939">
        <w:t>сут</w:t>
      </w:r>
      <w:proofErr w:type="spellEnd"/>
      <w:r w:rsidRPr="00487939">
        <w:t xml:space="preserve">./чел. </w:t>
      </w:r>
    </w:p>
    <w:p w:rsidR="0013018B" w:rsidRPr="00487939" w:rsidRDefault="0013018B" w:rsidP="00FA1C49">
      <w:pPr>
        <w:pStyle w:val="13"/>
      </w:pPr>
      <w:r w:rsidRPr="00487939">
        <w:t>Расходы воды на нужды промышленных предприятий из системы городского водопровода приняты по существующему потреблению.</w:t>
      </w:r>
    </w:p>
    <w:p w:rsidR="00BE193A" w:rsidRPr="00BE193A" w:rsidRDefault="0013018B" w:rsidP="00BE19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BE193A">
        <w:rPr>
          <w:sz w:val="28"/>
          <w:szCs w:val="28"/>
        </w:rPr>
        <w:t>Расходы воды для предприятий местной промышленности, обслуживающей население, и прочие расходы приняты в размере 10 % от расхода воды на нужды населения.</w:t>
      </w:r>
      <w:r w:rsidR="00BE193A" w:rsidRPr="00BE193A">
        <w:rPr>
          <w:sz w:val="28"/>
          <w:szCs w:val="28"/>
        </w:rPr>
        <w:t xml:space="preserve"> </w:t>
      </w:r>
    </w:p>
    <w:p w:rsidR="00BE193A" w:rsidRPr="00BE193A" w:rsidRDefault="00BE193A" w:rsidP="00BE19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BE193A" w:rsidRPr="00310311" w:rsidRDefault="00BE193A" w:rsidP="00BE19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10311">
        <w:rPr>
          <w:sz w:val="28"/>
          <w:szCs w:val="28"/>
        </w:rPr>
        <w:t xml:space="preserve">Прогнозные балансы горячей воды отсутствуют, в связи с тем, что в городе функционирует открытая система теплоснабжения и данные балансы содержатся в схеме теплоснабжения города. </w:t>
      </w:r>
    </w:p>
    <w:p w:rsidR="00BE193A" w:rsidRPr="00310311" w:rsidRDefault="00BE193A" w:rsidP="00BE19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10311">
        <w:rPr>
          <w:sz w:val="28"/>
          <w:szCs w:val="28"/>
        </w:rPr>
        <w:t>Водоснабжение технической водой на территории МО «Город Обнинск»  не осуществляется.</w:t>
      </w:r>
    </w:p>
    <w:p w:rsidR="0013018B" w:rsidRPr="00BE193A" w:rsidRDefault="0013018B" w:rsidP="00FA1C49">
      <w:pPr>
        <w:pStyle w:val="13"/>
        <w:rPr>
          <w:color w:val="FF0000"/>
          <w:szCs w:val="28"/>
        </w:rPr>
      </w:pPr>
    </w:p>
    <w:p w:rsidR="0013018B" w:rsidRPr="00487939" w:rsidRDefault="00FA1C49" w:rsidP="0013018B">
      <w:pPr>
        <w:pStyle w:val="af4"/>
        <w:suppressAutoHyphens/>
        <w:spacing w:after="0"/>
        <w:jc w:val="right"/>
        <w:rPr>
          <w:sz w:val="28"/>
          <w:szCs w:val="28"/>
        </w:rPr>
      </w:pPr>
      <w:r w:rsidRPr="00BE193A">
        <w:rPr>
          <w:color w:val="FF0000"/>
          <w:sz w:val="28"/>
          <w:szCs w:val="28"/>
        </w:rPr>
        <w:br w:type="page"/>
      </w:r>
      <w:r w:rsidR="0013018B" w:rsidRPr="00487939">
        <w:rPr>
          <w:sz w:val="28"/>
          <w:szCs w:val="28"/>
        </w:rPr>
        <w:lastRenderedPageBreak/>
        <w:t xml:space="preserve">Таблица </w:t>
      </w:r>
      <w:r w:rsidR="002D0C0C" w:rsidRPr="00487939">
        <w:rPr>
          <w:sz w:val="28"/>
          <w:szCs w:val="28"/>
        </w:rPr>
        <w:t>2</w:t>
      </w:r>
      <w:r w:rsidR="0013018B" w:rsidRPr="00487939">
        <w:rPr>
          <w:sz w:val="28"/>
          <w:szCs w:val="28"/>
        </w:rPr>
        <w:t>.</w:t>
      </w:r>
      <w:r w:rsidR="002D0C0C" w:rsidRPr="00487939">
        <w:rPr>
          <w:sz w:val="28"/>
          <w:szCs w:val="28"/>
        </w:rPr>
        <w:t>3</w:t>
      </w:r>
      <w:r w:rsidR="0013018B" w:rsidRPr="00487939">
        <w:rPr>
          <w:sz w:val="28"/>
          <w:szCs w:val="28"/>
        </w:rPr>
        <w:t>.</w:t>
      </w:r>
      <w:r w:rsidR="002D0C0C" w:rsidRPr="00487939">
        <w:rPr>
          <w:sz w:val="28"/>
          <w:szCs w:val="28"/>
        </w:rPr>
        <w:t>6</w:t>
      </w:r>
      <w:r w:rsidR="009F6A8F" w:rsidRPr="00487939">
        <w:rPr>
          <w:sz w:val="28"/>
          <w:szCs w:val="28"/>
        </w:rPr>
        <w:t>.1</w:t>
      </w:r>
    </w:p>
    <w:p w:rsidR="0013018B" w:rsidRPr="00487939" w:rsidRDefault="0013018B" w:rsidP="0013018B">
      <w:pPr>
        <w:pStyle w:val="af4"/>
        <w:suppressAutoHyphens/>
        <w:spacing w:after="0"/>
        <w:jc w:val="center"/>
        <w:rPr>
          <w:b/>
          <w:bCs/>
          <w:sz w:val="28"/>
          <w:szCs w:val="28"/>
        </w:rPr>
      </w:pPr>
      <w:r w:rsidRPr="00487939">
        <w:rPr>
          <w:b/>
          <w:bCs/>
          <w:sz w:val="28"/>
          <w:szCs w:val="28"/>
        </w:rPr>
        <w:t>Расходы воды питьевого качества в жилом фонде «Города Обнинск» (Расчетный срок)</w:t>
      </w: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0"/>
        <w:gridCol w:w="3129"/>
        <w:gridCol w:w="1531"/>
        <w:gridCol w:w="1551"/>
        <w:gridCol w:w="1161"/>
        <w:gridCol w:w="1821"/>
      </w:tblGrid>
      <w:tr w:rsidR="00FA1C49" w:rsidRPr="00487939" w:rsidTr="00FA1C49">
        <w:trPr>
          <w:cantSplit/>
          <w:trHeight w:val="533"/>
          <w:tblHeader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5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7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Население</w:t>
            </w:r>
            <w:r w:rsidR="00FA1C49" w:rsidRPr="00487939">
              <w:rPr>
                <w:b/>
                <w:szCs w:val="24"/>
              </w:rPr>
              <w:t>,</w:t>
            </w:r>
            <w:r w:rsidRPr="00487939">
              <w:rPr>
                <w:b/>
                <w:szCs w:val="24"/>
              </w:rPr>
              <w:t xml:space="preserve"> тыс. чел.</w:t>
            </w:r>
          </w:p>
        </w:tc>
        <w:tc>
          <w:tcPr>
            <w:tcW w:w="7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Норма водопотребления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Расходы воды, тыс. </w:t>
            </w:r>
            <w:r w:rsidR="0095070C" w:rsidRPr="00487939">
              <w:rPr>
                <w:b/>
                <w:szCs w:val="24"/>
              </w:rPr>
              <w:t>м</w:t>
            </w:r>
            <w:r w:rsidR="0095070C" w:rsidRPr="00487939">
              <w:rPr>
                <w:b/>
                <w:szCs w:val="24"/>
                <w:vertAlign w:val="superscript"/>
              </w:rPr>
              <w:t>3</w:t>
            </w:r>
            <w:r w:rsidRPr="00487939">
              <w:rPr>
                <w:b/>
                <w:szCs w:val="24"/>
              </w:rPr>
              <w:t>/</w:t>
            </w:r>
            <w:proofErr w:type="spellStart"/>
            <w:r w:rsidRPr="00487939">
              <w:rPr>
                <w:b/>
                <w:szCs w:val="24"/>
              </w:rPr>
              <w:t>сут</w:t>
            </w:r>
            <w:proofErr w:type="spellEnd"/>
          </w:p>
        </w:tc>
      </w:tr>
      <w:tr w:rsidR="00FA1C49" w:rsidRPr="00487939" w:rsidTr="00FA1C49">
        <w:trPr>
          <w:cantSplit/>
          <w:trHeight w:val="765"/>
          <w:tblHeader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15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среднесуточные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максимально-суточные К=1,2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74F" w:rsidRPr="00487939" w:rsidRDefault="00E1074F" w:rsidP="00FA183E">
            <w:pPr>
              <w:rPr>
                <w:szCs w:val="24"/>
              </w:rPr>
            </w:pP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Расчетный срок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город Обнинск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120,0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42,0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50,4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4,2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5,0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120,0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8,4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54,6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63,8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Маланьино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0,01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0,01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Кабицыно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8,5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2,98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3,57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0,36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8,5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0,60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3,88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4,53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Мишково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0,05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Белкино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0,71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0,06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0,78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0,90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Кривское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3,36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4,03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0,40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0,67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0,67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21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4,37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5,10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Заречье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jc w:val="center"/>
              <w:rPr>
                <w:szCs w:val="24"/>
              </w:rPr>
            </w:pP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0,05</w:t>
            </w:r>
          </w:p>
        </w:tc>
      </w:tr>
      <w:tr w:rsidR="00FA1C49" w:rsidRPr="00487939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74F" w:rsidRPr="00487939" w:rsidRDefault="00E1074F" w:rsidP="00FA183E">
            <w:pPr>
              <w:rPr>
                <w:szCs w:val="24"/>
              </w:rPr>
            </w:pP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Всего (город Обнинск)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140,0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63,70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74,40</w:t>
            </w:r>
          </w:p>
        </w:tc>
      </w:tr>
    </w:tbl>
    <w:p w:rsidR="002D0C0C" w:rsidRPr="00487939" w:rsidRDefault="002D0C0C" w:rsidP="0013018B">
      <w:pPr>
        <w:pStyle w:val="af4"/>
        <w:suppressAutoHyphens/>
        <w:spacing w:after="0"/>
        <w:jc w:val="center"/>
        <w:rPr>
          <w:b/>
          <w:bCs/>
          <w:sz w:val="28"/>
          <w:szCs w:val="28"/>
        </w:rPr>
      </w:pPr>
    </w:p>
    <w:p w:rsidR="009F6A8F" w:rsidRPr="00487939" w:rsidRDefault="00FA1C49" w:rsidP="009F6A8F">
      <w:pPr>
        <w:pStyle w:val="af4"/>
        <w:suppressAutoHyphens/>
        <w:spacing w:after="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9F6A8F" w:rsidRPr="00487939">
        <w:rPr>
          <w:sz w:val="28"/>
          <w:szCs w:val="28"/>
        </w:rPr>
        <w:lastRenderedPageBreak/>
        <w:t>Таблица 2.3.6.2</w:t>
      </w:r>
    </w:p>
    <w:p w:rsidR="009F6A8F" w:rsidRPr="00487939" w:rsidRDefault="009F6A8F" w:rsidP="009F6A8F">
      <w:pPr>
        <w:pStyle w:val="af4"/>
        <w:suppressAutoHyphens/>
        <w:spacing w:after="0"/>
        <w:jc w:val="center"/>
        <w:rPr>
          <w:b/>
          <w:bCs/>
          <w:sz w:val="28"/>
          <w:szCs w:val="28"/>
        </w:rPr>
      </w:pPr>
      <w:r w:rsidRPr="00487939">
        <w:rPr>
          <w:b/>
          <w:bCs/>
          <w:sz w:val="28"/>
          <w:szCs w:val="28"/>
        </w:rPr>
        <w:t>Расходы воды питьевого качества «Города Обнинск» (Расчетный срок)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4797"/>
        <w:gridCol w:w="2528"/>
        <w:gridCol w:w="2528"/>
      </w:tblGrid>
      <w:tr w:rsidR="00A11950" w:rsidRPr="00487939" w:rsidTr="00FA1C49">
        <w:trPr>
          <w:cantSplit/>
          <w:trHeight w:val="524"/>
          <w:tblHeader/>
        </w:trPr>
        <w:tc>
          <w:tcPr>
            <w:tcW w:w="24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Наименование потребителей</w:t>
            </w:r>
          </w:p>
        </w:tc>
        <w:tc>
          <w:tcPr>
            <w:tcW w:w="25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Расчетный срок</w:t>
            </w:r>
          </w:p>
        </w:tc>
      </w:tr>
      <w:tr w:rsidR="00A11950" w:rsidRPr="00487939" w:rsidTr="00FA183E">
        <w:trPr>
          <w:cantSplit/>
          <w:tblHeader/>
        </w:trPr>
        <w:tc>
          <w:tcPr>
            <w:tcW w:w="24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jc w:val="center"/>
              <w:rPr>
                <w:b/>
                <w:szCs w:val="28"/>
              </w:rPr>
            </w:pP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Среднесуточный</w:t>
            </w:r>
          </w:p>
          <w:p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расход воды тыс. </w:t>
            </w:r>
            <w:r w:rsidR="0095070C" w:rsidRPr="00487939">
              <w:rPr>
                <w:b/>
                <w:szCs w:val="28"/>
              </w:rPr>
              <w:t>м</w:t>
            </w:r>
            <w:r w:rsidR="0095070C" w:rsidRPr="00487939">
              <w:rPr>
                <w:b/>
                <w:szCs w:val="28"/>
                <w:vertAlign w:val="superscript"/>
              </w:rPr>
              <w:t>3</w:t>
            </w:r>
            <w:r w:rsidRPr="00487939">
              <w:rPr>
                <w:b/>
                <w:szCs w:val="28"/>
              </w:rPr>
              <w:t>/</w:t>
            </w:r>
            <w:proofErr w:type="spellStart"/>
            <w:r w:rsidRPr="00487939">
              <w:rPr>
                <w:b/>
                <w:szCs w:val="28"/>
              </w:rPr>
              <w:t>сут</w:t>
            </w:r>
            <w:proofErr w:type="spellEnd"/>
            <w:r w:rsidRPr="00487939">
              <w:rPr>
                <w:b/>
                <w:szCs w:val="28"/>
              </w:rPr>
              <w:t>.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proofErr w:type="spellStart"/>
            <w:r w:rsidRPr="00487939">
              <w:rPr>
                <w:b/>
                <w:szCs w:val="28"/>
              </w:rPr>
              <w:t>Maксимально</w:t>
            </w:r>
            <w:proofErr w:type="spellEnd"/>
            <w:r w:rsidRPr="00487939">
              <w:rPr>
                <w:b/>
                <w:szCs w:val="28"/>
              </w:rPr>
              <w:t>-суточный</w:t>
            </w:r>
          </w:p>
          <w:p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расход воды</w:t>
            </w:r>
          </w:p>
          <w:p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 xml:space="preserve">тыс. </w:t>
            </w:r>
            <w:r w:rsidR="0095070C" w:rsidRPr="00487939">
              <w:rPr>
                <w:b/>
                <w:szCs w:val="28"/>
              </w:rPr>
              <w:t>м</w:t>
            </w:r>
            <w:r w:rsidR="0095070C" w:rsidRPr="00487939">
              <w:rPr>
                <w:b/>
                <w:szCs w:val="28"/>
                <w:vertAlign w:val="superscript"/>
              </w:rPr>
              <w:t>3</w:t>
            </w:r>
            <w:r w:rsidRPr="00487939">
              <w:rPr>
                <w:b/>
                <w:szCs w:val="28"/>
              </w:rPr>
              <w:t>/</w:t>
            </w:r>
            <w:proofErr w:type="spellStart"/>
            <w:r w:rsidRPr="00487939">
              <w:rPr>
                <w:b/>
                <w:szCs w:val="28"/>
              </w:rPr>
              <w:t>сут</w:t>
            </w:r>
            <w:proofErr w:type="spellEnd"/>
            <w:r w:rsidRPr="00487939">
              <w:rPr>
                <w:b/>
                <w:szCs w:val="28"/>
              </w:rPr>
              <w:t>.</w:t>
            </w:r>
          </w:p>
        </w:tc>
      </w:tr>
      <w:tr w:rsidR="00A11950" w:rsidRPr="00487939" w:rsidTr="00FA1C49">
        <w:trPr>
          <w:trHeight w:val="454"/>
        </w:trPr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C49">
            <w:pPr>
              <w:pStyle w:val="120"/>
              <w:jc w:val="left"/>
              <w:rPr>
                <w:szCs w:val="28"/>
              </w:rPr>
            </w:pPr>
            <w:r w:rsidRPr="00487939">
              <w:rPr>
                <w:szCs w:val="28"/>
              </w:rPr>
              <w:t>Население (140,0 тыс. чел.)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D85C29" w:rsidP="00D85C29">
            <w:pPr>
              <w:pStyle w:val="120"/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6</w:t>
            </w:r>
            <w:r w:rsidR="00A11950" w:rsidRPr="00487939">
              <w:rPr>
                <w:szCs w:val="28"/>
              </w:rPr>
              <w:t>3,</w:t>
            </w:r>
            <w:r w:rsidRPr="00487939">
              <w:rPr>
                <w:szCs w:val="28"/>
              </w:rPr>
              <w:t>7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D85C29" w:rsidP="00D85C29">
            <w:pPr>
              <w:pStyle w:val="120"/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7</w:t>
            </w:r>
            <w:r w:rsidR="00A11950" w:rsidRPr="00487939">
              <w:rPr>
                <w:szCs w:val="28"/>
              </w:rPr>
              <w:t>4,</w:t>
            </w:r>
            <w:r w:rsidRPr="00487939">
              <w:rPr>
                <w:szCs w:val="28"/>
              </w:rPr>
              <w:t>4</w:t>
            </w:r>
            <w:r w:rsidR="00A11950" w:rsidRPr="00487939">
              <w:rPr>
                <w:szCs w:val="28"/>
              </w:rPr>
              <w:t>0</w:t>
            </w:r>
          </w:p>
        </w:tc>
      </w:tr>
      <w:tr w:rsidR="00A11950" w:rsidRPr="00487939" w:rsidTr="00FA1C49">
        <w:trPr>
          <w:trHeight w:val="454"/>
        </w:trPr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C49">
            <w:pPr>
              <w:pStyle w:val="120"/>
              <w:jc w:val="left"/>
              <w:rPr>
                <w:szCs w:val="28"/>
              </w:rPr>
            </w:pPr>
            <w:r w:rsidRPr="00487939">
              <w:rPr>
                <w:szCs w:val="28"/>
              </w:rPr>
              <w:t>Промышленные предприятия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pStyle w:val="120"/>
              <w:jc w:val="center"/>
              <w:rPr>
                <w:bCs/>
                <w:szCs w:val="28"/>
              </w:rPr>
            </w:pPr>
            <w:r w:rsidRPr="00487939">
              <w:rPr>
                <w:bCs/>
                <w:szCs w:val="28"/>
              </w:rPr>
              <w:t>9,00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9,00</w:t>
            </w:r>
          </w:p>
        </w:tc>
      </w:tr>
      <w:tr w:rsidR="00A11950" w:rsidRPr="00487939" w:rsidTr="00FA1C49">
        <w:trPr>
          <w:trHeight w:val="454"/>
        </w:trPr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C49">
            <w:pPr>
              <w:pStyle w:val="120"/>
              <w:jc w:val="left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Итого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9A4F46" w:rsidP="009A4F46">
            <w:pPr>
              <w:jc w:val="center"/>
              <w:rPr>
                <w:b/>
                <w:bCs/>
                <w:szCs w:val="28"/>
              </w:rPr>
            </w:pPr>
            <w:r w:rsidRPr="00487939">
              <w:rPr>
                <w:b/>
                <w:bCs/>
                <w:szCs w:val="28"/>
              </w:rPr>
              <w:t>72</w:t>
            </w:r>
            <w:r w:rsidR="00A11950" w:rsidRPr="00487939">
              <w:rPr>
                <w:b/>
                <w:bCs/>
                <w:szCs w:val="28"/>
              </w:rPr>
              <w:t>,</w:t>
            </w:r>
            <w:r w:rsidRPr="00487939">
              <w:rPr>
                <w:b/>
                <w:bCs/>
                <w:szCs w:val="28"/>
              </w:rPr>
              <w:t>7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1950" w:rsidRPr="00487939" w:rsidRDefault="00A11950" w:rsidP="00FA183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83,</w:t>
            </w:r>
            <w:r w:rsidR="009A4F46" w:rsidRPr="00487939">
              <w:rPr>
                <w:b/>
                <w:szCs w:val="28"/>
              </w:rPr>
              <w:t>4</w:t>
            </w:r>
            <w:r w:rsidRPr="00487939">
              <w:rPr>
                <w:b/>
                <w:szCs w:val="28"/>
              </w:rPr>
              <w:t>0</w:t>
            </w:r>
          </w:p>
        </w:tc>
      </w:tr>
    </w:tbl>
    <w:p w:rsidR="001E7201" w:rsidRPr="00487939" w:rsidRDefault="001E7201">
      <w:pPr>
        <w:spacing w:after="160" w:line="259" w:lineRule="auto"/>
        <w:rPr>
          <w:sz w:val="28"/>
          <w:szCs w:val="28"/>
        </w:rPr>
      </w:pPr>
    </w:p>
    <w:p w:rsidR="005C4095" w:rsidRPr="00487939" w:rsidRDefault="005C4095" w:rsidP="005C4095">
      <w:pPr>
        <w:pStyle w:val="af4"/>
        <w:suppressAutoHyphens/>
        <w:spacing w:after="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2.3.6</w:t>
      </w:r>
      <w:r w:rsidR="00354114" w:rsidRPr="00487939">
        <w:rPr>
          <w:sz w:val="28"/>
          <w:szCs w:val="28"/>
        </w:rPr>
        <w:t>.3</w:t>
      </w:r>
    </w:p>
    <w:p w:rsidR="005C4095" w:rsidRPr="00487939" w:rsidRDefault="005C4095" w:rsidP="00B763C4">
      <w:pPr>
        <w:pStyle w:val="af4"/>
        <w:suppressAutoHyphens/>
        <w:spacing w:after="240"/>
        <w:jc w:val="center"/>
        <w:rPr>
          <w:b/>
          <w:bCs/>
          <w:sz w:val="28"/>
          <w:szCs w:val="28"/>
        </w:rPr>
      </w:pPr>
      <w:r w:rsidRPr="00487939">
        <w:rPr>
          <w:b/>
          <w:bCs/>
          <w:sz w:val="28"/>
          <w:szCs w:val="28"/>
        </w:rPr>
        <w:t>Прогнозный баланс потребления питьевой воды (Расчетный срок)</w:t>
      </w:r>
    </w:p>
    <w:tbl>
      <w:tblPr>
        <w:tblW w:w="990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418"/>
        <w:gridCol w:w="3812"/>
      </w:tblGrid>
      <w:tr w:rsidR="00334469" w:rsidRPr="00487939" w:rsidTr="00B763C4">
        <w:trPr>
          <w:trHeight w:val="794"/>
        </w:trPr>
        <w:tc>
          <w:tcPr>
            <w:tcW w:w="678" w:type="dxa"/>
            <w:shd w:val="clear" w:color="auto" w:fill="auto"/>
            <w:vAlign w:val="center"/>
          </w:tcPr>
          <w:p w:rsidR="001E7201" w:rsidRPr="00487939" w:rsidRDefault="00FD7B46" w:rsidP="00495B9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№ п/п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1E7201" w:rsidRPr="00487939" w:rsidRDefault="00FD7B46" w:rsidP="00495B9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Параметр</w:t>
            </w:r>
          </w:p>
        </w:tc>
        <w:tc>
          <w:tcPr>
            <w:tcW w:w="3812" w:type="dxa"/>
            <w:shd w:val="clear" w:color="auto" w:fill="auto"/>
            <w:vAlign w:val="center"/>
          </w:tcPr>
          <w:p w:rsidR="001E7201" w:rsidRPr="00487939" w:rsidRDefault="00E457DD" w:rsidP="00495B9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Значение</w:t>
            </w:r>
          </w:p>
        </w:tc>
      </w:tr>
      <w:tr w:rsidR="00B1254E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B1254E" w:rsidRPr="00487939" w:rsidRDefault="00B1254E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1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B1254E" w:rsidRPr="00487939" w:rsidRDefault="000A6C08" w:rsidP="00B1254E">
            <w:pPr>
              <w:rPr>
                <w:szCs w:val="28"/>
              </w:rPr>
            </w:pPr>
            <w:r w:rsidRPr="00487939">
              <w:rPr>
                <w:szCs w:val="28"/>
              </w:rPr>
              <w:t>Текущий нормативный</w:t>
            </w:r>
            <w:r w:rsidR="00B1254E" w:rsidRPr="00487939">
              <w:rPr>
                <w:szCs w:val="28"/>
              </w:rPr>
              <w:t xml:space="preserve"> среднесуточный расход воды, тыс. м</w:t>
            </w:r>
            <w:r w:rsidR="00B1254E" w:rsidRPr="00487939">
              <w:rPr>
                <w:szCs w:val="28"/>
                <w:vertAlign w:val="superscript"/>
              </w:rPr>
              <w:t>3</w:t>
            </w:r>
            <w:r w:rsidR="00B1254E" w:rsidRPr="00487939">
              <w:rPr>
                <w:szCs w:val="28"/>
              </w:rPr>
              <w:t>/</w:t>
            </w:r>
            <w:proofErr w:type="spellStart"/>
            <w:r w:rsidR="00B1254E"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812" w:type="dxa"/>
            <w:shd w:val="clear" w:color="auto" w:fill="auto"/>
            <w:vAlign w:val="center"/>
          </w:tcPr>
          <w:p w:rsidR="00B1254E" w:rsidRPr="00487939" w:rsidRDefault="007B1E77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54,6</w:t>
            </w:r>
          </w:p>
        </w:tc>
      </w:tr>
      <w:tr w:rsidR="007B1E77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7B1E77" w:rsidRPr="00487939" w:rsidRDefault="007B1E77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2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7B1E77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 xml:space="preserve">Текущий нормативный </w:t>
            </w:r>
            <w:r w:rsidR="007B1E77" w:rsidRPr="00487939">
              <w:rPr>
                <w:szCs w:val="28"/>
              </w:rPr>
              <w:t>максимально-суточный расход воды, тыс. м</w:t>
            </w:r>
            <w:r w:rsidR="007B1E77" w:rsidRPr="00487939">
              <w:rPr>
                <w:szCs w:val="28"/>
                <w:vertAlign w:val="superscript"/>
              </w:rPr>
              <w:t>3</w:t>
            </w:r>
            <w:r w:rsidR="007B1E77" w:rsidRPr="00487939">
              <w:rPr>
                <w:szCs w:val="28"/>
              </w:rPr>
              <w:t>/</w:t>
            </w:r>
            <w:proofErr w:type="spellStart"/>
            <w:r w:rsidR="007B1E77"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812" w:type="dxa"/>
            <w:shd w:val="clear" w:color="auto" w:fill="auto"/>
            <w:vAlign w:val="center"/>
          </w:tcPr>
          <w:p w:rsidR="007B1E77" w:rsidRPr="00487939" w:rsidRDefault="007B1E77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63,8</w:t>
            </w:r>
          </w:p>
        </w:tc>
      </w:tr>
      <w:tr w:rsidR="00A830F2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A830F2" w:rsidRPr="00487939" w:rsidRDefault="00A830F2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3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A830F2" w:rsidRPr="00487939" w:rsidRDefault="000A6C08" w:rsidP="007B1E77">
            <w:pPr>
              <w:rPr>
                <w:szCs w:val="28"/>
              </w:rPr>
            </w:pPr>
            <w:r w:rsidRPr="00487939">
              <w:rPr>
                <w:szCs w:val="28"/>
              </w:rPr>
              <w:t>Текущая нормативная</w:t>
            </w:r>
            <w:r w:rsidR="00A830F2" w:rsidRPr="00487939">
              <w:rPr>
                <w:szCs w:val="28"/>
              </w:rPr>
              <w:t xml:space="preserve"> годовая потребность воды, тыс. м</w:t>
            </w:r>
            <w:r w:rsidR="00A830F2" w:rsidRPr="00487939">
              <w:rPr>
                <w:szCs w:val="28"/>
                <w:vertAlign w:val="superscript"/>
              </w:rPr>
              <w:t>3</w:t>
            </w:r>
          </w:p>
        </w:tc>
        <w:tc>
          <w:tcPr>
            <w:tcW w:w="3812" w:type="dxa"/>
            <w:shd w:val="clear" w:color="auto" w:fill="auto"/>
            <w:vAlign w:val="center"/>
          </w:tcPr>
          <w:p w:rsidR="00A830F2" w:rsidRPr="00487939" w:rsidRDefault="00A830F2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19 929,0</w:t>
            </w:r>
          </w:p>
        </w:tc>
      </w:tr>
      <w:tr w:rsidR="000A6C08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4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Фактический среднесуточный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812" w:type="dxa"/>
            <w:shd w:val="clear" w:color="auto" w:fill="auto"/>
            <w:vAlign w:val="center"/>
          </w:tcPr>
          <w:p w:rsidR="000A6C08" w:rsidRPr="00487939" w:rsidRDefault="005611E5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32,82</w:t>
            </w:r>
          </w:p>
        </w:tc>
      </w:tr>
      <w:tr w:rsidR="000A6C08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5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Фактический максимально-суточный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812" w:type="dxa"/>
            <w:shd w:val="clear" w:color="auto" w:fill="auto"/>
            <w:vAlign w:val="center"/>
          </w:tcPr>
          <w:p w:rsidR="000A6C08" w:rsidRPr="00487939" w:rsidRDefault="005611E5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39,38</w:t>
            </w:r>
          </w:p>
        </w:tc>
      </w:tr>
      <w:tr w:rsidR="000A6C08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6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Фактическая годовая потребность воды, тыс. м</w:t>
            </w:r>
            <w:r w:rsidRPr="00487939">
              <w:rPr>
                <w:szCs w:val="28"/>
                <w:vertAlign w:val="superscript"/>
              </w:rPr>
              <w:t>3</w:t>
            </w:r>
          </w:p>
        </w:tc>
        <w:tc>
          <w:tcPr>
            <w:tcW w:w="3812" w:type="dxa"/>
            <w:shd w:val="clear" w:color="auto" w:fill="auto"/>
            <w:vAlign w:val="center"/>
          </w:tcPr>
          <w:p w:rsidR="000A6C08" w:rsidRPr="00487939" w:rsidRDefault="005611E5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11 979,3</w:t>
            </w:r>
          </w:p>
        </w:tc>
      </w:tr>
      <w:tr w:rsidR="000A6C08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0A6C08" w:rsidRPr="00487939" w:rsidRDefault="00B42404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7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Прогнозный среднесуточный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  <w:r w:rsidRPr="00487939">
              <w:rPr>
                <w:szCs w:val="28"/>
              </w:rPr>
              <w:t>.</w:t>
            </w:r>
          </w:p>
        </w:tc>
        <w:tc>
          <w:tcPr>
            <w:tcW w:w="3812" w:type="dxa"/>
            <w:shd w:val="clear" w:color="auto" w:fill="auto"/>
            <w:vAlign w:val="center"/>
          </w:tcPr>
          <w:p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72,7</w:t>
            </w:r>
          </w:p>
        </w:tc>
      </w:tr>
      <w:tr w:rsidR="000A6C08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0A6C08" w:rsidRPr="00487939" w:rsidRDefault="00B42404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8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Прогнозный максимально-суточный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812" w:type="dxa"/>
            <w:shd w:val="clear" w:color="auto" w:fill="auto"/>
            <w:vAlign w:val="center"/>
          </w:tcPr>
          <w:p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83,4</w:t>
            </w:r>
          </w:p>
        </w:tc>
      </w:tr>
      <w:tr w:rsidR="000A6C08" w:rsidRPr="00487939" w:rsidTr="00B763C4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:rsidR="000A6C08" w:rsidRPr="00487939" w:rsidRDefault="00B42404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9</w:t>
            </w:r>
          </w:p>
        </w:tc>
        <w:tc>
          <w:tcPr>
            <w:tcW w:w="5418" w:type="dxa"/>
            <w:shd w:val="clear" w:color="auto" w:fill="auto"/>
            <w:vAlign w:val="center"/>
          </w:tcPr>
          <w:p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Прогнозная годовая потребность воды, тыс. м</w:t>
            </w:r>
            <w:r w:rsidRPr="00487939">
              <w:rPr>
                <w:szCs w:val="28"/>
                <w:vertAlign w:val="superscript"/>
              </w:rPr>
              <w:t>3</w:t>
            </w:r>
          </w:p>
        </w:tc>
        <w:tc>
          <w:tcPr>
            <w:tcW w:w="3812" w:type="dxa"/>
            <w:shd w:val="clear" w:color="auto" w:fill="auto"/>
            <w:vAlign w:val="center"/>
          </w:tcPr>
          <w:p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26 535,5</w:t>
            </w:r>
          </w:p>
        </w:tc>
      </w:tr>
    </w:tbl>
    <w:p w:rsidR="00C44359" w:rsidRPr="00487939" w:rsidRDefault="00C44359" w:rsidP="00B763C4">
      <w:pPr>
        <w:spacing w:after="160" w:line="259" w:lineRule="auto"/>
        <w:rPr>
          <w:b/>
          <w:sz w:val="28"/>
          <w:szCs w:val="28"/>
        </w:rPr>
      </w:pPr>
    </w:p>
    <w:p w:rsidR="00471732" w:rsidRPr="00487939" w:rsidRDefault="00B763C4" w:rsidP="00B24503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471732"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7</w:t>
      </w:r>
      <w:r w:rsidR="00471732" w:rsidRPr="00487939">
        <w:rPr>
          <w:color w:val="auto"/>
        </w:rPr>
        <w:t>. Сведения о фактическом и ожи</w:t>
      </w:r>
      <w:r w:rsidR="00502B2A" w:rsidRPr="00487939">
        <w:rPr>
          <w:color w:val="auto"/>
        </w:rPr>
        <w:t>даемом потреблении питьевой воды</w:t>
      </w:r>
      <w:r w:rsidR="00E42D49" w:rsidRPr="00487939">
        <w:rPr>
          <w:color w:val="auto"/>
        </w:rPr>
        <w:t>.</w:t>
      </w:r>
    </w:p>
    <w:p w:rsidR="00AF111E" w:rsidRPr="00487939" w:rsidRDefault="00AF111E" w:rsidP="00AF111E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7</w:t>
      </w:r>
      <w:r w:rsidRPr="00487939">
        <w:rPr>
          <w:sz w:val="28"/>
          <w:szCs w:val="28"/>
        </w:rPr>
        <w:t>.</w:t>
      </w:r>
    </w:p>
    <w:p w:rsidR="00AF111E" w:rsidRPr="00487939" w:rsidRDefault="00EB78CD" w:rsidP="00752628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Фактическое и ожидаемое потребление</w:t>
      </w:r>
      <w:r w:rsidR="00B338AF" w:rsidRPr="00487939">
        <w:rPr>
          <w:b/>
          <w:sz w:val="28"/>
          <w:szCs w:val="28"/>
        </w:rPr>
        <w:t xml:space="preserve"> воды</w:t>
      </w:r>
      <w:r w:rsidR="002075CA" w:rsidRPr="00487939">
        <w:rPr>
          <w:b/>
          <w:sz w:val="28"/>
          <w:szCs w:val="28"/>
        </w:rPr>
        <w:t xml:space="preserve"> питьевого качества</w:t>
      </w:r>
      <w:r w:rsidR="00B338AF" w:rsidRPr="00487939">
        <w:rPr>
          <w:b/>
          <w:sz w:val="28"/>
          <w:szCs w:val="28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5"/>
        <w:gridCol w:w="2036"/>
        <w:gridCol w:w="1659"/>
        <w:gridCol w:w="1704"/>
        <w:gridCol w:w="1698"/>
        <w:gridCol w:w="1701"/>
      </w:tblGrid>
      <w:tr w:rsidR="002D2BA0" w:rsidRPr="00487939" w:rsidTr="00EB78CD">
        <w:trPr>
          <w:jc w:val="center"/>
        </w:trPr>
        <w:tc>
          <w:tcPr>
            <w:tcW w:w="695" w:type="dxa"/>
            <w:vAlign w:val="center"/>
          </w:tcPr>
          <w:p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2036" w:type="dxa"/>
            <w:vAlign w:val="center"/>
          </w:tcPr>
          <w:p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</w:t>
            </w:r>
          </w:p>
        </w:tc>
        <w:tc>
          <w:tcPr>
            <w:tcW w:w="1659" w:type="dxa"/>
            <w:vAlign w:val="center"/>
          </w:tcPr>
          <w:p w:rsidR="002D2BA0" w:rsidRPr="00487939" w:rsidRDefault="002D2BA0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Средне-суточное потребление,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1704" w:type="dxa"/>
            <w:vAlign w:val="center"/>
          </w:tcPr>
          <w:p w:rsidR="002D2BA0" w:rsidRPr="00487939" w:rsidRDefault="002D2BA0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Максимально-суточное потребление,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1698" w:type="dxa"/>
            <w:vAlign w:val="center"/>
          </w:tcPr>
          <w:p w:rsidR="002D2BA0" w:rsidRPr="00487939" w:rsidRDefault="002D2BA0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Средне-месячное потребление,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1701" w:type="dxa"/>
          </w:tcPr>
          <w:p w:rsidR="00EB78CD" w:rsidRPr="00487939" w:rsidRDefault="00EB78CD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Годовое потребление, </w:t>
            </w:r>
          </w:p>
          <w:p w:rsidR="002D2BA0" w:rsidRPr="00487939" w:rsidRDefault="00EB78CD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2D2BA0" w:rsidRPr="00487939" w:rsidTr="00B763C4">
        <w:trPr>
          <w:trHeight w:val="737"/>
          <w:jc w:val="center"/>
        </w:trPr>
        <w:tc>
          <w:tcPr>
            <w:tcW w:w="695" w:type="dxa"/>
            <w:vAlign w:val="center"/>
          </w:tcPr>
          <w:p w:rsidR="002D2BA0" w:rsidRPr="00487939" w:rsidRDefault="002D2BA0" w:rsidP="00F941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2036" w:type="dxa"/>
            <w:vAlign w:val="center"/>
          </w:tcPr>
          <w:p w:rsidR="002D2BA0" w:rsidRPr="00487939" w:rsidRDefault="002D2BA0" w:rsidP="00BE63C0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Фактическое потребление</w:t>
            </w:r>
          </w:p>
        </w:tc>
        <w:tc>
          <w:tcPr>
            <w:tcW w:w="1659" w:type="dxa"/>
            <w:vAlign w:val="center"/>
          </w:tcPr>
          <w:p w:rsidR="002D2BA0" w:rsidRPr="00487939" w:rsidRDefault="002D2BA0" w:rsidP="0075262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32,82</w:t>
            </w:r>
          </w:p>
        </w:tc>
        <w:tc>
          <w:tcPr>
            <w:tcW w:w="1704" w:type="dxa"/>
            <w:vAlign w:val="center"/>
          </w:tcPr>
          <w:p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</w:t>
            </w:r>
          </w:p>
        </w:tc>
        <w:tc>
          <w:tcPr>
            <w:tcW w:w="1698" w:type="dxa"/>
            <w:vAlign w:val="center"/>
          </w:tcPr>
          <w:p w:rsidR="002D2BA0" w:rsidRPr="00487939" w:rsidRDefault="002D2BA0" w:rsidP="00A36B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1001,01</w:t>
            </w:r>
          </w:p>
        </w:tc>
        <w:tc>
          <w:tcPr>
            <w:tcW w:w="1701" w:type="dxa"/>
            <w:vAlign w:val="center"/>
          </w:tcPr>
          <w:p w:rsidR="002D2BA0" w:rsidRPr="00487939" w:rsidRDefault="00EB78CD" w:rsidP="00EB78C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11 979</w:t>
            </w:r>
          </w:p>
        </w:tc>
      </w:tr>
      <w:tr w:rsidR="002D2BA0" w:rsidRPr="00487939" w:rsidTr="00B763C4">
        <w:trPr>
          <w:trHeight w:val="737"/>
          <w:jc w:val="center"/>
        </w:trPr>
        <w:tc>
          <w:tcPr>
            <w:tcW w:w="695" w:type="dxa"/>
            <w:vAlign w:val="center"/>
          </w:tcPr>
          <w:p w:rsidR="002D2BA0" w:rsidRPr="00487939" w:rsidRDefault="002D2BA0" w:rsidP="00F941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2036" w:type="dxa"/>
            <w:vAlign w:val="center"/>
          </w:tcPr>
          <w:p w:rsidR="002D2BA0" w:rsidRPr="00487939" w:rsidRDefault="002D2BA0" w:rsidP="00BE63C0">
            <w:pPr>
              <w:rPr>
                <w:szCs w:val="24"/>
              </w:rPr>
            </w:pPr>
            <w:r w:rsidRPr="00487939">
              <w:rPr>
                <w:szCs w:val="24"/>
              </w:rPr>
              <w:t>Ожидаемое потребление</w:t>
            </w:r>
          </w:p>
        </w:tc>
        <w:tc>
          <w:tcPr>
            <w:tcW w:w="1659" w:type="dxa"/>
            <w:vAlign w:val="center"/>
          </w:tcPr>
          <w:p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72,2</w:t>
            </w:r>
          </w:p>
        </w:tc>
        <w:tc>
          <w:tcPr>
            <w:tcW w:w="1704" w:type="dxa"/>
            <w:vAlign w:val="center"/>
          </w:tcPr>
          <w:p w:rsidR="002D2BA0" w:rsidRPr="00487939" w:rsidRDefault="002D2BA0" w:rsidP="00C91AD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83,4</w:t>
            </w:r>
          </w:p>
        </w:tc>
        <w:tc>
          <w:tcPr>
            <w:tcW w:w="1698" w:type="dxa"/>
            <w:vAlign w:val="center"/>
          </w:tcPr>
          <w:p w:rsidR="002D2BA0" w:rsidRPr="00487939" w:rsidRDefault="002D2BA0" w:rsidP="00C91AD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2202,10</w:t>
            </w:r>
          </w:p>
        </w:tc>
        <w:tc>
          <w:tcPr>
            <w:tcW w:w="1701" w:type="dxa"/>
            <w:vAlign w:val="center"/>
          </w:tcPr>
          <w:p w:rsidR="002D2BA0" w:rsidRPr="00487939" w:rsidRDefault="00EB78CD" w:rsidP="00EB78C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26 353</w:t>
            </w:r>
          </w:p>
        </w:tc>
      </w:tr>
    </w:tbl>
    <w:p w:rsidR="00B24503" w:rsidRPr="00487939" w:rsidRDefault="00B24503">
      <w:pPr>
        <w:spacing w:after="160" w:line="259" w:lineRule="auto"/>
        <w:rPr>
          <w:b/>
          <w:iCs/>
          <w:sz w:val="28"/>
        </w:rPr>
      </w:pPr>
    </w:p>
    <w:p w:rsidR="005F44F2" w:rsidRPr="00487939" w:rsidRDefault="005F44F2" w:rsidP="00B24503">
      <w:pPr>
        <w:pStyle w:val="4"/>
        <w:rPr>
          <w:color w:val="auto"/>
        </w:rPr>
      </w:pPr>
      <w:r w:rsidRPr="00487939">
        <w:rPr>
          <w:color w:val="auto"/>
        </w:rPr>
        <w:t>2.3.</w:t>
      </w:r>
      <w:r w:rsidR="00297FD9" w:rsidRPr="00487939">
        <w:rPr>
          <w:color w:val="auto"/>
        </w:rPr>
        <w:t>8</w:t>
      </w:r>
      <w:r w:rsidRPr="00487939">
        <w:rPr>
          <w:color w:val="auto"/>
        </w:rPr>
        <w:t>. Описание территориальной структ</w:t>
      </w:r>
      <w:r w:rsidR="00263550" w:rsidRPr="00487939">
        <w:rPr>
          <w:color w:val="auto"/>
        </w:rPr>
        <w:t>уры потребителей питьевой воды.</w:t>
      </w:r>
    </w:p>
    <w:p w:rsidR="0026195F" w:rsidRPr="00487939" w:rsidRDefault="00EE0100" w:rsidP="00B763C4">
      <w:pPr>
        <w:pStyle w:val="13"/>
      </w:pPr>
      <w:r w:rsidRPr="00487939">
        <w:t>Водопроводные сети города исполнены по кольцевой схеме и оборудованы отключающей арматурой и пожарными гидрантами.</w:t>
      </w:r>
      <w:r w:rsidR="008C2453" w:rsidRPr="00487939">
        <w:t xml:space="preserve"> Все </w:t>
      </w:r>
      <w:r w:rsidR="003F4562" w:rsidRPr="00487939">
        <w:t>водозаборы</w:t>
      </w:r>
      <w:r w:rsidR="008C2453" w:rsidRPr="00487939">
        <w:t xml:space="preserve"> подключены к общей сети г. Обнинск</w:t>
      </w:r>
      <w:r w:rsidR="003F4562" w:rsidRPr="00487939">
        <w:t xml:space="preserve">. </w:t>
      </w:r>
      <w:r w:rsidR="0026195F" w:rsidRPr="00487939">
        <w:t>Структура потребителей питьевой воды приведена в таблице 2.3.</w:t>
      </w:r>
      <w:r w:rsidR="00B763C4" w:rsidRPr="00487939">
        <w:t>8</w:t>
      </w:r>
      <w:r w:rsidR="0026195F" w:rsidRPr="00487939">
        <w:t>.</w:t>
      </w:r>
    </w:p>
    <w:p w:rsidR="00457599" w:rsidRPr="00487939" w:rsidRDefault="00457599" w:rsidP="00457599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8</w:t>
      </w:r>
      <w:r w:rsidRPr="00487939">
        <w:rPr>
          <w:sz w:val="28"/>
          <w:szCs w:val="28"/>
        </w:rPr>
        <w:t>.</w:t>
      </w:r>
    </w:p>
    <w:p w:rsidR="00457599" w:rsidRPr="00487939" w:rsidRDefault="00457599" w:rsidP="009323A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Структура потребителей питьевой воды.</w:t>
      </w:r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6"/>
        <w:gridCol w:w="2704"/>
        <w:gridCol w:w="3097"/>
        <w:gridCol w:w="3151"/>
      </w:tblGrid>
      <w:tr w:rsidR="00FE7CB5" w:rsidRPr="00487939" w:rsidTr="002E25D8">
        <w:tc>
          <w:tcPr>
            <w:tcW w:w="756" w:type="dxa"/>
            <w:vAlign w:val="center"/>
          </w:tcPr>
          <w:p w:rsidR="00FE7CB5" w:rsidRPr="00487939" w:rsidRDefault="00FE7CB5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2704" w:type="dxa"/>
            <w:vAlign w:val="center"/>
          </w:tcPr>
          <w:p w:rsidR="00FE7CB5" w:rsidRPr="00487939" w:rsidRDefault="00FE7CB5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 потребителей</w:t>
            </w:r>
          </w:p>
        </w:tc>
        <w:tc>
          <w:tcPr>
            <w:tcW w:w="3097" w:type="dxa"/>
            <w:vAlign w:val="center"/>
          </w:tcPr>
          <w:p w:rsidR="00FE7CB5" w:rsidRPr="00487939" w:rsidRDefault="00FE7CB5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Физически потреблен</w:t>
            </w:r>
            <w:r w:rsidR="005611E5" w:rsidRPr="00487939">
              <w:rPr>
                <w:szCs w:val="24"/>
              </w:rPr>
              <w:t>н</w:t>
            </w:r>
            <w:r w:rsidRPr="00487939">
              <w:rPr>
                <w:szCs w:val="24"/>
              </w:rPr>
              <w:t>ы</w:t>
            </w:r>
            <w:r w:rsidR="005611E5" w:rsidRPr="00487939">
              <w:rPr>
                <w:szCs w:val="24"/>
              </w:rPr>
              <w:t>й</w:t>
            </w:r>
            <w:r w:rsidRPr="00487939">
              <w:rPr>
                <w:szCs w:val="24"/>
              </w:rPr>
              <w:t xml:space="preserve"> объем воды, за </w:t>
            </w:r>
            <w:r w:rsidR="00EA460B" w:rsidRPr="00487939">
              <w:rPr>
                <w:szCs w:val="24"/>
              </w:rPr>
              <w:t>2013</w:t>
            </w:r>
            <w:r w:rsidR="009323A1" w:rsidRPr="00487939">
              <w:rPr>
                <w:szCs w:val="24"/>
              </w:rPr>
              <w:t xml:space="preserve"> г</w:t>
            </w:r>
            <w:r w:rsidR="007E78EC" w:rsidRPr="00487939">
              <w:rPr>
                <w:szCs w:val="24"/>
              </w:rPr>
              <w:t xml:space="preserve">, </w:t>
            </w:r>
            <w:r w:rsidR="00EA460B" w:rsidRPr="00487939">
              <w:rPr>
                <w:szCs w:val="24"/>
              </w:rPr>
              <w:t>тыс. </w:t>
            </w:r>
            <w:r w:rsidR="007E78EC" w:rsidRPr="00487939">
              <w:rPr>
                <w:szCs w:val="24"/>
              </w:rPr>
              <w:t>м</w:t>
            </w:r>
            <w:r w:rsidR="007E78EC"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151" w:type="dxa"/>
            <w:vAlign w:val="center"/>
          </w:tcPr>
          <w:p w:rsidR="00FE7CB5" w:rsidRPr="00487939" w:rsidRDefault="00FE7CB5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Доля, в общем объеме потребления, %</w:t>
            </w:r>
          </w:p>
        </w:tc>
      </w:tr>
      <w:tr w:rsidR="002E25D8" w:rsidRPr="00487939" w:rsidTr="00B763C4">
        <w:trPr>
          <w:trHeight w:val="567"/>
        </w:trPr>
        <w:tc>
          <w:tcPr>
            <w:tcW w:w="756" w:type="dxa"/>
            <w:vAlign w:val="center"/>
          </w:tcPr>
          <w:p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2704" w:type="dxa"/>
            <w:vAlign w:val="center"/>
          </w:tcPr>
          <w:p w:rsidR="002E25D8" w:rsidRPr="00487939" w:rsidRDefault="002E25D8" w:rsidP="002E25D8">
            <w:pPr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3097" w:type="dxa"/>
            <w:vAlign w:val="center"/>
          </w:tcPr>
          <w:p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5 902,087</w:t>
            </w:r>
          </w:p>
        </w:tc>
        <w:tc>
          <w:tcPr>
            <w:tcW w:w="3151" w:type="dxa"/>
            <w:vAlign w:val="center"/>
          </w:tcPr>
          <w:p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49,27</w:t>
            </w:r>
          </w:p>
        </w:tc>
      </w:tr>
      <w:tr w:rsidR="002E25D8" w:rsidRPr="00487939" w:rsidTr="00B763C4">
        <w:trPr>
          <w:trHeight w:val="567"/>
        </w:trPr>
        <w:tc>
          <w:tcPr>
            <w:tcW w:w="756" w:type="dxa"/>
            <w:vAlign w:val="center"/>
          </w:tcPr>
          <w:p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2704" w:type="dxa"/>
            <w:vAlign w:val="center"/>
          </w:tcPr>
          <w:p w:rsidR="002E25D8" w:rsidRPr="00487939" w:rsidRDefault="002E25D8" w:rsidP="002E25D8">
            <w:pPr>
              <w:rPr>
                <w:szCs w:val="24"/>
              </w:rPr>
            </w:pPr>
            <w:r w:rsidRPr="00487939">
              <w:rPr>
                <w:szCs w:val="24"/>
              </w:rPr>
              <w:t>Бюджетные организации</w:t>
            </w:r>
          </w:p>
        </w:tc>
        <w:tc>
          <w:tcPr>
            <w:tcW w:w="3097" w:type="dxa"/>
            <w:vAlign w:val="center"/>
          </w:tcPr>
          <w:p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649,492</w:t>
            </w:r>
          </w:p>
        </w:tc>
        <w:tc>
          <w:tcPr>
            <w:tcW w:w="3151" w:type="dxa"/>
            <w:vAlign w:val="center"/>
          </w:tcPr>
          <w:p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5,42</w:t>
            </w:r>
          </w:p>
        </w:tc>
      </w:tr>
      <w:tr w:rsidR="002E25D8" w:rsidRPr="00487939" w:rsidTr="00B763C4">
        <w:trPr>
          <w:trHeight w:val="567"/>
        </w:trPr>
        <w:tc>
          <w:tcPr>
            <w:tcW w:w="756" w:type="dxa"/>
            <w:vAlign w:val="center"/>
          </w:tcPr>
          <w:p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2704" w:type="dxa"/>
            <w:vAlign w:val="center"/>
          </w:tcPr>
          <w:p w:rsidR="002E25D8" w:rsidRPr="00487939" w:rsidRDefault="002E25D8" w:rsidP="002E25D8">
            <w:pPr>
              <w:rPr>
                <w:szCs w:val="24"/>
              </w:rPr>
            </w:pPr>
            <w:r w:rsidRPr="00487939">
              <w:rPr>
                <w:szCs w:val="24"/>
              </w:rPr>
              <w:t>Прочие организации</w:t>
            </w:r>
          </w:p>
        </w:tc>
        <w:tc>
          <w:tcPr>
            <w:tcW w:w="3097" w:type="dxa"/>
            <w:vAlign w:val="center"/>
          </w:tcPr>
          <w:p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5 427,690</w:t>
            </w:r>
          </w:p>
        </w:tc>
        <w:tc>
          <w:tcPr>
            <w:tcW w:w="3151" w:type="dxa"/>
            <w:vAlign w:val="center"/>
          </w:tcPr>
          <w:p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45,31</w:t>
            </w:r>
          </w:p>
        </w:tc>
      </w:tr>
      <w:tr w:rsidR="002E25D8" w:rsidRPr="00487939" w:rsidTr="00B763C4">
        <w:trPr>
          <w:trHeight w:val="567"/>
        </w:trPr>
        <w:tc>
          <w:tcPr>
            <w:tcW w:w="3460" w:type="dxa"/>
            <w:gridSpan w:val="2"/>
            <w:vAlign w:val="center"/>
          </w:tcPr>
          <w:p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Итого:</w:t>
            </w:r>
          </w:p>
        </w:tc>
        <w:tc>
          <w:tcPr>
            <w:tcW w:w="3097" w:type="dxa"/>
            <w:vAlign w:val="center"/>
          </w:tcPr>
          <w:p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11 979,269</w:t>
            </w:r>
          </w:p>
        </w:tc>
        <w:tc>
          <w:tcPr>
            <w:tcW w:w="3151" w:type="dxa"/>
            <w:vAlign w:val="center"/>
          </w:tcPr>
          <w:p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</w:tbl>
    <w:p w:rsidR="003E3BB5" w:rsidRPr="00487939" w:rsidRDefault="003E3BB5" w:rsidP="00B763C4">
      <w:pPr>
        <w:spacing w:after="160" w:line="259" w:lineRule="auto"/>
        <w:rPr>
          <w:sz w:val="28"/>
          <w:szCs w:val="28"/>
        </w:rPr>
      </w:pPr>
    </w:p>
    <w:p w:rsidR="00263550" w:rsidRPr="00487939" w:rsidRDefault="00B763C4" w:rsidP="00263550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3E3BB5"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9</w:t>
      </w:r>
      <w:r w:rsidR="003E3BB5" w:rsidRPr="00487939">
        <w:rPr>
          <w:color w:val="auto"/>
        </w:rPr>
        <w:t xml:space="preserve">. </w:t>
      </w:r>
      <w:r w:rsidR="00BB3F13" w:rsidRPr="00487939">
        <w:rPr>
          <w:color w:val="auto"/>
        </w:rPr>
        <w:t>Прогноз распределения расходов воды на водоснабжение по типам абонентов</w:t>
      </w:r>
      <w:r w:rsidR="00134C63" w:rsidRPr="00487939">
        <w:rPr>
          <w:color w:val="auto"/>
        </w:rPr>
        <w:t>.</w:t>
      </w:r>
    </w:p>
    <w:p w:rsidR="00BB3F13" w:rsidRPr="00487939" w:rsidRDefault="00263550" w:rsidP="00B763C4">
      <w:pPr>
        <w:pStyle w:val="13"/>
      </w:pPr>
      <w:r w:rsidRPr="00487939">
        <w:t xml:space="preserve">Прогноз распределения расходов воды на водоснабжение по типам абонентов, </w:t>
      </w:r>
      <w:r w:rsidR="00BB3F13" w:rsidRPr="00487939">
        <w:t>в том числе на водоснабжение жилых зданий, объектов общественно-делового назначения, промышленных объектов</w:t>
      </w:r>
      <w:r w:rsidR="00482D92" w:rsidRPr="00487939">
        <w:t>, исходя из фактических расходов горячей и питьевой воды с учетом данных о перспективном потреблении</w:t>
      </w:r>
      <w:r w:rsidR="002E25D8" w:rsidRPr="00487939">
        <w:t xml:space="preserve"> </w:t>
      </w:r>
      <w:r w:rsidRPr="00487939">
        <w:t>питьевой воды абонентами представлен в таблице 2.3.</w:t>
      </w:r>
      <w:r w:rsidR="006864BD" w:rsidRPr="00487939">
        <w:t>9</w:t>
      </w:r>
      <w:r w:rsidRPr="00487939">
        <w:t>.</w:t>
      </w:r>
    </w:p>
    <w:p w:rsidR="00C1779B" w:rsidRPr="00487939" w:rsidRDefault="00C1779B" w:rsidP="00C1779B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9</w:t>
      </w:r>
      <w:r w:rsidRPr="00487939">
        <w:rPr>
          <w:sz w:val="28"/>
          <w:szCs w:val="28"/>
        </w:rPr>
        <w:t>.</w:t>
      </w:r>
    </w:p>
    <w:p w:rsidR="00C1779B" w:rsidRPr="00487939" w:rsidRDefault="00C1779B" w:rsidP="005F1E6D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Прогноз распределения расходов воды по типам абонентов.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8"/>
        <w:gridCol w:w="4085"/>
        <w:gridCol w:w="2835"/>
        <w:gridCol w:w="2126"/>
      </w:tblGrid>
      <w:tr w:rsidR="00082250" w:rsidRPr="00487939" w:rsidTr="00502B2A">
        <w:trPr>
          <w:trHeight w:val="781"/>
        </w:trPr>
        <w:tc>
          <w:tcPr>
            <w:tcW w:w="588" w:type="dxa"/>
            <w:vAlign w:val="center"/>
          </w:tcPr>
          <w:p w:rsidR="00082250" w:rsidRPr="00487939" w:rsidRDefault="0008225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4085" w:type="dxa"/>
            <w:vAlign w:val="center"/>
          </w:tcPr>
          <w:p w:rsidR="00082250" w:rsidRPr="00487939" w:rsidRDefault="0008225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 потребителей</w:t>
            </w:r>
          </w:p>
        </w:tc>
        <w:tc>
          <w:tcPr>
            <w:tcW w:w="2835" w:type="dxa"/>
            <w:vAlign w:val="center"/>
          </w:tcPr>
          <w:p w:rsidR="00082250" w:rsidRPr="00487939" w:rsidRDefault="00082250" w:rsidP="0038774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Физически потреблены объем вода, за 2013 г,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774CAA" w:rsidRPr="00487939" w:rsidRDefault="00082250" w:rsidP="00774CA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Прогнозное потребление </w:t>
            </w:r>
          </w:p>
          <w:p w:rsidR="00082250" w:rsidRPr="00487939" w:rsidRDefault="00082250" w:rsidP="00774CA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/год</w:t>
            </w:r>
          </w:p>
        </w:tc>
      </w:tr>
      <w:tr w:rsidR="00082250" w:rsidRPr="00487939" w:rsidTr="00502B2A">
        <w:trPr>
          <w:trHeight w:val="397"/>
        </w:trPr>
        <w:tc>
          <w:tcPr>
            <w:tcW w:w="588" w:type="dxa"/>
            <w:vAlign w:val="center"/>
          </w:tcPr>
          <w:p w:rsidR="00082250" w:rsidRPr="00487939" w:rsidRDefault="00082250" w:rsidP="00134C6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4085" w:type="dxa"/>
            <w:vAlign w:val="center"/>
          </w:tcPr>
          <w:p w:rsidR="00082250" w:rsidRPr="00487939" w:rsidRDefault="00082250" w:rsidP="00134C63">
            <w:pPr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2835" w:type="dxa"/>
            <w:vAlign w:val="center"/>
          </w:tcPr>
          <w:p w:rsidR="00082250" w:rsidRPr="00487939" w:rsidRDefault="00082250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5 902,087</w:t>
            </w:r>
          </w:p>
        </w:tc>
        <w:tc>
          <w:tcPr>
            <w:tcW w:w="2126" w:type="dxa"/>
            <w:vAlign w:val="center"/>
          </w:tcPr>
          <w:p w:rsidR="00082250" w:rsidRPr="00487939" w:rsidRDefault="00774CAA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7082,504</w:t>
            </w:r>
          </w:p>
        </w:tc>
      </w:tr>
      <w:tr w:rsidR="00082250" w:rsidRPr="00487939" w:rsidTr="00502B2A">
        <w:trPr>
          <w:trHeight w:val="397"/>
        </w:trPr>
        <w:tc>
          <w:tcPr>
            <w:tcW w:w="588" w:type="dxa"/>
            <w:vAlign w:val="center"/>
          </w:tcPr>
          <w:p w:rsidR="00082250" w:rsidRPr="00487939" w:rsidRDefault="00082250" w:rsidP="00134C6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4085" w:type="dxa"/>
            <w:vAlign w:val="center"/>
          </w:tcPr>
          <w:p w:rsidR="00082250" w:rsidRPr="00487939" w:rsidRDefault="00082250" w:rsidP="00134C63">
            <w:pPr>
              <w:rPr>
                <w:szCs w:val="24"/>
              </w:rPr>
            </w:pPr>
            <w:r w:rsidRPr="00487939">
              <w:rPr>
                <w:szCs w:val="24"/>
              </w:rPr>
              <w:t>Бюджетные организации</w:t>
            </w:r>
          </w:p>
        </w:tc>
        <w:tc>
          <w:tcPr>
            <w:tcW w:w="2835" w:type="dxa"/>
            <w:vAlign w:val="center"/>
          </w:tcPr>
          <w:p w:rsidR="00082250" w:rsidRPr="00487939" w:rsidRDefault="00082250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649,492</w:t>
            </w:r>
          </w:p>
        </w:tc>
        <w:tc>
          <w:tcPr>
            <w:tcW w:w="2126" w:type="dxa"/>
            <w:vAlign w:val="center"/>
          </w:tcPr>
          <w:p w:rsidR="00082250" w:rsidRPr="00487939" w:rsidRDefault="00774CAA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779,390</w:t>
            </w:r>
          </w:p>
        </w:tc>
      </w:tr>
      <w:tr w:rsidR="00082250" w:rsidRPr="00487939" w:rsidTr="00502B2A">
        <w:trPr>
          <w:trHeight w:val="397"/>
        </w:trPr>
        <w:tc>
          <w:tcPr>
            <w:tcW w:w="588" w:type="dxa"/>
            <w:vAlign w:val="center"/>
          </w:tcPr>
          <w:p w:rsidR="00082250" w:rsidRPr="00487939" w:rsidRDefault="00082250" w:rsidP="00134C6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4085" w:type="dxa"/>
            <w:vAlign w:val="center"/>
          </w:tcPr>
          <w:p w:rsidR="00082250" w:rsidRPr="00487939" w:rsidRDefault="00082250" w:rsidP="00134C63">
            <w:pPr>
              <w:rPr>
                <w:szCs w:val="24"/>
              </w:rPr>
            </w:pPr>
            <w:r w:rsidRPr="00487939">
              <w:rPr>
                <w:szCs w:val="24"/>
              </w:rPr>
              <w:t>Прочие организации</w:t>
            </w:r>
          </w:p>
        </w:tc>
        <w:tc>
          <w:tcPr>
            <w:tcW w:w="2835" w:type="dxa"/>
            <w:vAlign w:val="center"/>
          </w:tcPr>
          <w:p w:rsidR="00082250" w:rsidRPr="00487939" w:rsidRDefault="00082250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5 427,690</w:t>
            </w:r>
          </w:p>
        </w:tc>
        <w:tc>
          <w:tcPr>
            <w:tcW w:w="2126" w:type="dxa"/>
            <w:vAlign w:val="center"/>
          </w:tcPr>
          <w:p w:rsidR="00082250" w:rsidRPr="00487939" w:rsidRDefault="00774CAA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6513,228</w:t>
            </w:r>
          </w:p>
        </w:tc>
      </w:tr>
      <w:tr w:rsidR="00082250" w:rsidRPr="00487939" w:rsidTr="00502B2A">
        <w:trPr>
          <w:trHeight w:val="473"/>
        </w:trPr>
        <w:tc>
          <w:tcPr>
            <w:tcW w:w="4673" w:type="dxa"/>
            <w:gridSpan w:val="2"/>
            <w:vAlign w:val="center"/>
          </w:tcPr>
          <w:p w:rsidR="00082250" w:rsidRPr="00487939" w:rsidRDefault="00082250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Итого:</w:t>
            </w:r>
          </w:p>
        </w:tc>
        <w:tc>
          <w:tcPr>
            <w:tcW w:w="2835" w:type="dxa"/>
            <w:vAlign w:val="center"/>
          </w:tcPr>
          <w:p w:rsidR="00082250" w:rsidRPr="00487939" w:rsidRDefault="00082250" w:rsidP="005F1E6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11 979,269</w:t>
            </w:r>
          </w:p>
        </w:tc>
        <w:tc>
          <w:tcPr>
            <w:tcW w:w="2126" w:type="dxa"/>
            <w:vAlign w:val="center"/>
          </w:tcPr>
          <w:p w:rsidR="00082250" w:rsidRPr="00487939" w:rsidRDefault="00774CAA" w:rsidP="005F1E6D">
            <w:pPr>
              <w:jc w:val="center"/>
            </w:pPr>
            <w:r w:rsidRPr="00487939">
              <w:t>14375,122</w:t>
            </w:r>
          </w:p>
        </w:tc>
      </w:tr>
    </w:tbl>
    <w:p w:rsidR="00636A9B" w:rsidRPr="00487939" w:rsidRDefault="00B70B40" w:rsidP="00C03438">
      <w:pPr>
        <w:jc w:val="both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ab/>
      </w:r>
    </w:p>
    <w:p w:rsidR="00B70B40" w:rsidRPr="00487939" w:rsidRDefault="004C566C" w:rsidP="00263550">
      <w:pPr>
        <w:pStyle w:val="4"/>
        <w:rPr>
          <w:color w:val="auto"/>
        </w:rPr>
      </w:pPr>
      <w:r w:rsidRPr="00487939">
        <w:rPr>
          <w:color w:val="auto"/>
        </w:rPr>
        <w:t>2</w:t>
      </w:r>
      <w:r w:rsidR="00B70486" w:rsidRPr="00487939">
        <w:rPr>
          <w:color w:val="auto"/>
        </w:rPr>
        <w:t>.</w:t>
      </w:r>
      <w:r w:rsidRPr="00487939">
        <w:rPr>
          <w:color w:val="auto"/>
        </w:rPr>
        <w:t>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0</w:t>
      </w:r>
      <w:r w:rsidRPr="00487939">
        <w:rPr>
          <w:color w:val="auto"/>
        </w:rPr>
        <w:t>. Сведения о фактических и планируемых потерях питьевой воды при ее транспортировке.</w:t>
      </w:r>
    </w:p>
    <w:p w:rsidR="00FD0777" w:rsidRPr="00487939" w:rsidRDefault="00313200" w:rsidP="00C91A1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752628" w:rsidRPr="00487939">
        <w:rPr>
          <w:sz w:val="28"/>
          <w:szCs w:val="28"/>
        </w:rPr>
        <w:t>1</w:t>
      </w:r>
      <w:r w:rsidR="00297FD9" w:rsidRPr="00487939">
        <w:rPr>
          <w:sz w:val="28"/>
          <w:szCs w:val="28"/>
        </w:rPr>
        <w:t>0</w:t>
      </w:r>
      <w:r w:rsidRPr="00487939">
        <w:rPr>
          <w:sz w:val="28"/>
          <w:szCs w:val="28"/>
        </w:rPr>
        <w:t>.</w:t>
      </w:r>
    </w:p>
    <w:p w:rsidR="00C91A11" w:rsidRPr="00487939" w:rsidRDefault="00313200" w:rsidP="00C91A11">
      <w:pPr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Сведения о фактических и планируемых </w:t>
      </w:r>
    </w:p>
    <w:p w:rsidR="00313200" w:rsidRPr="00487939" w:rsidRDefault="00313200" w:rsidP="005F1E6D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потерях питьевой воды.</w:t>
      </w:r>
    </w:p>
    <w:tbl>
      <w:tblPr>
        <w:tblW w:w="9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9"/>
        <w:gridCol w:w="4111"/>
        <w:gridCol w:w="2126"/>
        <w:gridCol w:w="2464"/>
      </w:tblGrid>
      <w:tr w:rsidR="00C91A11" w:rsidRPr="00487939" w:rsidTr="00B920E7">
        <w:tc>
          <w:tcPr>
            <w:tcW w:w="959" w:type="dxa"/>
            <w:vAlign w:val="center"/>
          </w:tcPr>
          <w:p w:rsidR="00C91A11" w:rsidRPr="00487939" w:rsidRDefault="00C91A11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4111" w:type="dxa"/>
            <w:vAlign w:val="center"/>
          </w:tcPr>
          <w:p w:rsidR="00C91A11" w:rsidRPr="00487939" w:rsidRDefault="00C91A11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</w:t>
            </w:r>
          </w:p>
        </w:tc>
        <w:tc>
          <w:tcPr>
            <w:tcW w:w="2126" w:type="dxa"/>
            <w:vAlign w:val="center"/>
          </w:tcPr>
          <w:p w:rsidR="00C91A11" w:rsidRPr="00487939" w:rsidRDefault="00C91A11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Существующее значение</w:t>
            </w:r>
          </w:p>
        </w:tc>
        <w:tc>
          <w:tcPr>
            <w:tcW w:w="2464" w:type="dxa"/>
            <w:vAlign w:val="center"/>
          </w:tcPr>
          <w:p w:rsidR="00C91A11" w:rsidRPr="00487939" w:rsidRDefault="00C91A11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Планируемое значение</w:t>
            </w:r>
          </w:p>
        </w:tc>
      </w:tr>
      <w:tr w:rsidR="00C91A11" w:rsidRPr="00487939" w:rsidTr="00B920E7">
        <w:trPr>
          <w:trHeight w:val="454"/>
        </w:trPr>
        <w:tc>
          <w:tcPr>
            <w:tcW w:w="959" w:type="dxa"/>
            <w:vAlign w:val="center"/>
          </w:tcPr>
          <w:p w:rsidR="00C91A11" w:rsidRPr="00487939" w:rsidRDefault="005F1E6D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C91A11" w:rsidRPr="00487939">
              <w:rPr>
                <w:szCs w:val="24"/>
              </w:rPr>
              <w:t>.</w:t>
            </w:r>
          </w:p>
        </w:tc>
        <w:tc>
          <w:tcPr>
            <w:tcW w:w="4111" w:type="dxa"/>
            <w:vAlign w:val="center"/>
          </w:tcPr>
          <w:p w:rsidR="00C91A11" w:rsidRPr="00487939" w:rsidRDefault="00C91A11" w:rsidP="00B920E7">
            <w:pPr>
              <w:rPr>
                <w:szCs w:val="24"/>
              </w:rPr>
            </w:pPr>
            <w:r w:rsidRPr="00487939">
              <w:rPr>
                <w:szCs w:val="24"/>
              </w:rPr>
              <w:t>Потери при передаче холодной воды</w:t>
            </w:r>
          </w:p>
        </w:tc>
        <w:tc>
          <w:tcPr>
            <w:tcW w:w="2126" w:type="dxa"/>
            <w:vAlign w:val="center"/>
          </w:tcPr>
          <w:p w:rsidR="00C91A11" w:rsidRPr="00487939" w:rsidRDefault="006864BD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399</w:t>
            </w:r>
            <w:r w:rsidR="00C45BF8" w:rsidRPr="00487939">
              <w:rPr>
                <w:szCs w:val="24"/>
              </w:rPr>
              <w:t xml:space="preserve"> м</w:t>
            </w:r>
            <w:r w:rsidR="00C45BF8" w:rsidRPr="00487939">
              <w:rPr>
                <w:szCs w:val="24"/>
                <w:vertAlign w:val="superscript"/>
              </w:rPr>
              <w:t>3</w:t>
            </w:r>
            <w:r w:rsidR="00C45BF8" w:rsidRPr="00487939">
              <w:rPr>
                <w:szCs w:val="24"/>
              </w:rPr>
              <w:t>/час</w:t>
            </w:r>
          </w:p>
        </w:tc>
        <w:tc>
          <w:tcPr>
            <w:tcW w:w="2464" w:type="dxa"/>
            <w:vAlign w:val="center"/>
          </w:tcPr>
          <w:p w:rsidR="00C91A11" w:rsidRPr="00487939" w:rsidRDefault="006864BD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228</w:t>
            </w:r>
            <w:r w:rsidR="00C45BF8" w:rsidRPr="00487939">
              <w:rPr>
                <w:szCs w:val="24"/>
              </w:rPr>
              <w:t xml:space="preserve"> м</w:t>
            </w:r>
            <w:r w:rsidR="00C45BF8" w:rsidRPr="00487939">
              <w:rPr>
                <w:szCs w:val="24"/>
                <w:vertAlign w:val="superscript"/>
              </w:rPr>
              <w:t>3</w:t>
            </w:r>
            <w:r w:rsidR="00C45BF8" w:rsidRPr="00487939">
              <w:rPr>
                <w:szCs w:val="24"/>
              </w:rPr>
              <w:t>/час</w:t>
            </w:r>
          </w:p>
        </w:tc>
      </w:tr>
    </w:tbl>
    <w:p w:rsidR="00FD0777" w:rsidRPr="00487939" w:rsidRDefault="00FD0777" w:rsidP="00C03438">
      <w:pPr>
        <w:jc w:val="both"/>
        <w:rPr>
          <w:sz w:val="28"/>
          <w:szCs w:val="28"/>
        </w:rPr>
      </w:pPr>
    </w:p>
    <w:p w:rsidR="00FD0094" w:rsidRPr="00487939" w:rsidRDefault="00B763C4" w:rsidP="00FD0094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FD0777" w:rsidRPr="00487939">
        <w:rPr>
          <w:color w:val="auto"/>
        </w:rPr>
        <w:lastRenderedPageBreak/>
        <w:t>2.3.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1</w:t>
      </w:r>
      <w:r w:rsidR="00FD0777" w:rsidRPr="00487939">
        <w:rPr>
          <w:color w:val="auto"/>
        </w:rPr>
        <w:t xml:space="preserve">. Перспективный баланс водоснабжения </w:t>
      </w:r>
    </w:p>
    <w:p w:rsidR="00FD0777" w:rsidRPr="00487939" w:rsidRDefault="00FD0094" w:rsidP="00FD0094">
      <w:pPr>
        <w:ind w:firstLine="567"/>
        <w:jc w:val="both"/>
        <w:rPr>
          <w:sz w:val="28"/>
        </w:rPr>
      </w:pPr>
      <w:r w:rsidRPr="00487939">
        <w:rPr>
          <w:sz w:val="28"/>
        </w:rPr>
        <w:t>О</w:t>
      </w:r>
      <w:r w:rsidR="00780B99" w:rsidRPr="00487939">
        <w:rPr>
          <w:sz w:val="28"/>
        </w:rPr>
        <w:t>бщий</w:t>
      </w:r>
      <w:r w:rsidRPr="00487939">
        <w:rPr>
          <w:sz w:val="28"/>
        </w:rPr>
        <w:t xml:space="preserve"> и структурный </w:t>
      </w:r>
      <w:r w:rsidR="00780B99" w:rsidRPr="00487939">
        <w:rPr>
          <w:sz w:val="28"/>
        </w:rPr>
        <w:t xml:space="preserve">баланс подачи и реализации питьевой воды </w:t>
      </w:r>
      <w:r w:rsidRPr="00487939">
        <w:rPr>
          <w:sz w:val="28"/>
        </w:rPr>
        <w:t>представлен в таблице 2.3.</w:t>
      </w:r>
      <w:r w:rsidR="0043545C" w:rsidRPr="00487939">
        <w:rPr>
          <w:sz w:val="28"/>
        </w:rPr>
        <w:t>11</w:t>
      </w:r>
      <w:r w:rsidRPr="00487939">
        <w:rPr>
          <w:sz w:val="28"/>
        </w:rPr>
        <w:t>.</w:t>
      </w:r>
    </w:p>
    <w:p w:rsidR="00780B99" w:rsidRPr="00487939" w:rsidRDefault="00780B99" w:rsidP="00780B99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752628" w:rsidRPr="00487939">
        <w:rPr>
          <w:sz w:val="28"/>
          <w:szCs w:val="28"/>
        </w:rPr>
        <w:t>1</w:t>
      </w:r>
      <w:r w:rsidR="00297FD9" w:rsidRPr="00487939">
        <w:rPr>
          <w:sz w:val="28"/>
          <w:szCs w:val="28"/>
        </w:rPr>
        <w:t>1</w:t>
      </w:r>
    </w:p>
    <w:p w:rsidR="00A837DF" w:rsidRPr="00487939" w:rsidRDefault="00A837DF" w:rsidP="00FD0094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Перспективный баланс водоснабжения.</w:t>
      </w:r>
    </w:p>
    <w:tbl>
      <w:tblPr>
        <w:tblW w:w="955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068"/>
        <w:gridCol w:w="1122"/>
        <w:gridCol w:w="1124"/>
        <w:gridCol w:w="1566"/>
      </w:tblGrid>
      <w:tr w:rsidR="00DB60E5" w:rsidRPr="00487939" w:rsidTr="00495B9E">
        <w:trPr>
          <w:trHeight w:val="332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Параметр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.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72,7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83,4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26 535,5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Существующий дебит водозаборов*: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/год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Вашутинский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867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20,808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7 594,9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«Добринский-2»: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570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13,680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4 993,2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Самсоновский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204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4,896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1 787,0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1641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39,384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14 375,2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Проектный дебит перспективных водозаборов: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szCs w:val="24"/>
              </w:rPr>
            </w:pP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5.1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 xml:space="preserve">Водозабор р-н д. </w:t>
            </w:r>
            <w:proofErr w:type="spellStart"/>
            <w:r w:rsidRPr="00487939">
              <w:rPr>
                <w:szCs w:val="24"/>
              </w:rPr>
              <w:t>Митинка</w:t>
            </w:r>
            <w:proofErr w:type="spellEnd"/>
            <w:r w:rsidRPr="00487939">
              <w:rPr>
                <w:szCs w:val="24"/>
              </w:rPr>
              <w:t xml:space="preserve"> 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1 458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35,00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6A2961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12 775,0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5.2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 xml:space="preserve">Водозабор р-н д. </w:t>
            </w:r>
            <w:proofErr w:type="spellStart"/>
            <w:r w:rsidRPr="00487939">
              <w:rPr>
                <w:szCs w:val="24"/>
              </w:rPr>
              <w:t>Анисимово</w:t>
            </w:r>
            <w:proofErr w:type="spellEnd"/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830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20,00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6A2961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7 300,0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5.3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CC67A5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2 288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DB60E5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</w:t>
            </w:r>
            <w:r w:rsidR="00CC67A5" w:rsidRPr="00487939">
              <w:rPr>
                <w:b/>
                <w:szCs w:val="24"/>
              </w:rPr>
              <w:t>5</w:t>
            </w:r>
            <w:r w:rsidRPr="00487939">
              <w:rPr>
                <w:b/>
                <w:szCs w:val="24"/>
              </w:rPr>
              <w:t>,00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6A2961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20 075,0</w:t>
            </w:r>
          </w:p>
        </w:tc>
      </w:tr>
      <w:tr w:rsidR="00DB60E5" w:rsidRPr="00487939" w:rsidTr="006864BD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Суммарный дебит существующих и перспективных водозаборов: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DB60E5" w:rsidRPr="00487939" w:rsidRDefault="006A2961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3 9</w:t>
            </w:r>
            <w:r w:rsidR="00DB60E5" w:rsidRPr="00487939">
              <w:rPr>
                <w:b/>
                <w:szCs w:val="24"/>
              </w:rPr>
              <w:t>2</w:t>
            </w:r>
            <w:r w:rsidRPr="00487939">
              <w:rPr>
                <w:b/>
                <w:szCs w:val="24"/>
              </w:rPr>
              <w:t>9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DB60E5" w:rsidRPr="00487939" w:rsidRDefault="006A2961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126,464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DB60E5" w:rsidRPr="00487939" w:rsidRDefault="006A2961" w:rsidP="006864BD">
            <w:pPr>
              <w:ind w:left="360"/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34 450,2</w:t>
            </w:r>
          </w:p>
        </w:tc>
      </w:tr>
    </w:tbl>
    <w:p w:rsidR="00DB60E5" w:rsidRPr="00487939" w:rsidRDefault="00DB60E5" w:rsidP="006864BD">
      <w:pPr>
        <w:pStyle w:val="a3"/>
        <w:spacing w:before="240"/>
        <w:ind w:left="284" w:hanging="142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* Дебит </w:t>
      </w:r>
      <w:r w:rsidR="006A2961" w:rsidRPr="00487939">
        <w:rPr>
          <w:sz w:val="28"/>
          <w:szCs w:val="28"/>
        </w:rPr>
        <w:t xml:space="preserve">существующих </w:t>
      </w:r>
      <w:r w:rsidRPr="00487939">
        <w:rPr>
          <w:sz w:val="28"/>
          <w:szCs w:val="28"/>
        </w:rPr>
        <w:t>водозаборов получен суммированием минимальных значений из дебита каждой скважины и максимальной рабочей производительности насоса той же скважины.</w:t>
      </w:r>
    </w:p>
    <w:p w:rsidR="00BC4B69" w:rsidRPr="00487939" w:rsidRDefault="00BC4B69">
      <w:pPr>
        <w:spacing w:after="160" w:line="259" w:lineRule="auto"/>
        <w:rPr>
          <w:b/>
          <w:iCs/>
          <w:sz w:val="28"/>
        </w:rPr>
      </w:pPr>
    </w:p>
    <w:p w:rsidR="00FD0094" w:rsidRPr="00487939" w:rsidRDefault="006864BD" w:rsidP="00FD0094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034BDA" w:rsidRPr="00487939">
        <w:rPr>
          <w:color w:val="auto"/>
        </w:rPr>
        <w:lastRenderedPageBreak/>
        <w:t>2.3.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2</w:t>
      </w:r>
      <w:r w:rsidR="00034BDA" w:rsidRPr="00487939">
        <w:rPr>
          <w:color w:val="auto"/>
        </w:rPr>
        <w:t>. Расчет требуемой мощности водозаборных сооружений</w:t>
      </w:r>
      <w:r w:rsidR="007161D7">
        <w:rPr>
          <w:color w:val="auto"/>
        </w:rPr>
        <w:t>.</w:t>
      </w:r>
      <w:r w:rsidR="00034BDA" w:rsidRPr="00487939">
        <w:rPr>
          <w:color w:val="auto"/>
        </w:rPr>
        <w:t xml:space="preserve"> </w:t>
      </w:r>
    </w:p>
    <w:p w:rsidR="0043545C" w:rsidRPr="00487939" w:rsidRDefault="00830C1C" w:rsidP="006864BD">
      <w:pPr>
        <w:pStyle w:val="13"/>
      </w:pPr>
      <w:r w:rsidRPr="00487939">
        <w:t xml:space="preserve">Требуемая мощность новых водозаборных сооружений должна превышать дефицит </w:t>
      </w:r>
      <w:r w:rsidR="00B95B4F" w:rsidRPr="00487939">
        <w:t>мощности существующих водозаборных сооружений по отношению к перспективной потребности питьевой воды. Расчет представлен в таблице 2.3.12.</w:t>
      </w:r>
    </w:p>
    <w:p w:rsidR="00830C1C" w:rsidRPr="00487939" w:rsidRDefault="00830C1C" w:rsidP="00830C1C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2.3.12</w:t>
      </w:r>
    </w:p>
    <w:p w:rsidR="005C76E0" w:rsidRPr="00487939" w:rsidRDefault="002732E0" w:rsidP="00B95B4F">
      <w:pPr>
        <w:spacing w:after="240"/>
        <w:jc w:val="center"/>
        <w:rPr>
          <w:sz w:val="28"/>
          <w:szCs w:val="28"/>
        </w:rPr>
      </w:pPr>
      <w:r w:rsidRPr="00487939">
        <w:rPr>
          <w:b/>
          <w:sz w:val="28"/>
          <w:szCs w:val="28"/>
        </w:rPr>
        <w:t>Расчет дефицита мощности</w:t>
      </w:r>
      <w:r w:rsidR="00B95B4F" w:rsidRPr="00487939">
        <w:rPr>
          <w:b/>
          <w:sz w:val="28"/>
          <w:szCs w:val="28"/>
        </w:rPr>
        <w:t xml:space="preserve"> существующих водозаборных сооружений по отношению к перспективной потребности питьевой воды</w:t>
      </w:r>
      <w:r w:rsidR="00830C1C" w:rsidRPr="00487939">
        <w:rPr>
          <w:b/>
          <w:sz w:val="28"/>
          <w:szCs w:val="28"/>
        </w:rPr>
        <w:t>.</w:t>
      </w:r>
    </w:p>
    <w:tbl>
      <w:tblPr>
        <w:tblW w:w="955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068"/>
        <w:gridCol w:w="1122"/>
        <w:gridCol w:w="1124"/>
        <w:gridCol w:w="1566"/>
      </w:tblGrid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Параметр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.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72,7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83,4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26 535,5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Существующий дебит водозаборов*: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1566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/год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Вашутинский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867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20,808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7 594,9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«Добринский-2»: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570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13,680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4 993,2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Самсоновский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204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4,896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1 787,0</w:t>
            </w:r>
          </w:p>
        </w:tc>
      </w:tr>
      <w:tr w:rsidR="005C76E0" w:rsidRPr="00487939" w:rsidTr="006864BD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830C1C" w:rsidRPr="00487939">
              <w:rPr>
                <w:szCs w:val="24"/>
              </w:rPr>
              <w:t> </w:t>
            </w:r>
            <w:r w:rsidRPr="00487939">
              <w:rPr>
                <w:szCs w:val="24"/>
              </w:rPr>
              <w:t>641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39,384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14 375,2</w:t>
            </w:r>
          </w:p>
        </w:tc>
      </w:tr>
      <w:tr w:rsidR="005C76E0" w:rsidRPr="00487939" w:rsidTr="006864BD">
        <w:trPr>
          <w:trHeight w:val="1110"/>
        </w:trPr>
        <w:tc>
          <w:tcPr>
            <w:tcW w:w="678" w:type="dxa"/>
            <w:shd w:val="clear" w:color="auto" w:fill="auto"/>
            <w:vAlign w:val="center"/>
          </w:tcPr>
          <w:p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</w:t>
            </w:r>
          </w:p>
        </w:tc>
        <w:tc>
          <w:tcPr>
            <w:tcW w:w="5068" w:type="dxa"/>
            <w:shd w:val="clear" w:color="auto" w:fill="auto"/>
            <w:vAlign w:val="center"/>
          </w:tcPr>
          <w:p w:rsidR="005C76E0" w:rsidRPr="00487939" w:rsidRDefault="00830C1C" w:rsidP="005B3CA1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Дефицит мощности существующих водозаборных сооружений по отношению к перспективн</w:t>
            </w:r>
            <w:r w:rsidR="002732E0" w:rsidRPr="00487939">
              <w:rPr>
                <w:b/>
                <w:szCs w:val="24"/>
              </w:rPr>
              <w:t>ой потребности питьевой воды</w:t>
            </w:r>
          </w:p>
        </w:tc>
        <w:tc>
          <w:tcPr>
            <w:tcW w:w="1122" w:type="dxa"/>
            <w:shd w:val="clear" w:color="auto" w:fill="auto"/>
            <w:vAlign w:val="center"/>
          </w:tcPr>
          <w:p w:rsidR="005C76E0" w:rsidRPr="00487939" w:rsidRDefault="00C100F6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</w:t>
            </w:r>
            <w:r w:rsidR="00830C1C" w:rsidRPr="00487939">
              <w:rPr>
                <w:b/>
                <w:szCs w:val="24"/>
              </w:rPr>
              <w:t> </w:t>
            </w:r>
            <w:r w:rsidRPr="00487939">
              <w:rPr>
                <w:b/>
                <w:szCs w:val="24"/>
              </w:rPr>
              <w:t>834</w:t>
            </w:r>
          </w:p>
        </w:tc>
        <w:tc>
          <w:tcPr>
            <w:tcW w:w="1124" w:type="dxa"/>
            <w:shd w:val="clear" w:color="auto" w:fill="auto"/>
            <w:vAlign w:val="center"/>
          </w:tcPr>
          <w:p w:rsidR="005C76E0" w:rsidRPr="00487939" w:rsidRDefault="00C100F6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44,016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5C76E0" w:rsidRPr="00487939" w:rsidRDefault="00C100F6" w:rsidP="006864BD">
            <w:pPr>
              <w:ind w:left="360"/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12 160,3</w:t>
            </w:r>
          </w:p>
        </w:tc>
      </w:tr>
    </w:tbl>
    <w:p w:rsidR="003E64D5" w:rsidRPr="00487939" w:rsidRDefault="003E64D5" w:rsidP="00FD0094">
      <w:pPr>
        <w:ind w:firstLine="567"/>
        <w:jc w:val="both"/>
        <w:rPr>
          <w:sz w:val="28"/>
          <w:szCs w:val="28"/>
        </w:rPr>
      </w:pPr>
    </w:p>
    <w:p w:rsidR="003E64D5" w:rsidRPr="00487939" w:rsidRDefault="00B70825" w:rsidP="006864BD">
      <w:pPr>
        <w:pStyle w:val="13"/>
      </w:pPr>
      <w:r w:rsidRPr="00487939">
        <w:t>Согласно предоставленным данным з</w:t>
      </w:r>
      <w:r w:rsidR="00133694" w:rsidRPr="00487939">
        <w:t xml:space="preserve">а счет федерального бюджета с 2012 </w:t>
      </w:r>
      <w:r w:rsidR="003E64D5" w:rsidRPr="00487939">
        <w:t>ЗАО «</w:t>
      </w:r>
      <w:proofErr w:type="spellStart"/>
      <w:r w:rsidR="003E64D5" w:rsidRPr="00487939">
        <w:t>Калугагеология</w:t>
      </w:r>
      <w:proofErr w:type="spellEnd"/>
      <w:r w:rsidR="003E64D5" w:rsidRPr="00487939">
        <w:t>» и Калужского филиала ФГУНПП «</w:t>
      </w:r>
      <w:proofErr w:type="spellStart"/>
      <w:r w:rsidR="003E64D5" w:rsidRPr="00487939">
        <w:t>Росгеолфонд</w:t>
      </w:r>
      <w:proofErr w:type="spellEnd"/>
      <w:r w:rsidR="003E64D5" w:rsidRPr="00487939">
        <w:t>» - Научный центр ГЭИ выполняются работы по объекту «Поисково-оценочные работы для обеспечения питьевого и хозяйственно-бытового водоснабжения г.</w:t>
      </w:r>
      <w:r w:rsidRPr="00487939">
        <w:t> </w:t>
      </w:r>
      <w:r w:rsidR="003E64D5" w:rsidRPr="00487939">
        <w:t>Обнинска Калужской области» с целью обеспечения перспективной потребности города в воде питьевого качества в объеме 40-50 тыс. м</w:t>
      </w:r>
      <w:r w:rsidR="003E64D5" w:rsidRPr="00487939">
        <w:rPr>
          <w:vertAlign w:val="superscript"/>
        </w:rPr>
        <w:t>3</w:t>
      </w:r>
      <w:r w:rsidR="003E64D5" w:rsidRPr="00487939">
        <w:t>/</w:t>
      </w:r>
      <w:proofErr w:type="spellStart"/>
      <w:r w:rsidR="003E64D5" w:rsidRPr="00487939">
        <w:t>сут</w:t>
      </w:r>
      <w:proofErr w:type="spellEnd"/>
      <w:r w:rsidR="003E64D5" w:rsidRPr="00487939">
        <w:t>.</w:t>
      </w:r>
      <w:r w:rsidR="00133694" w:rsidRPr="00487939">
        <w:t xml:space="preserve"> </w:t>
      </w:r>
      <w:r w:rsidR="00F7089D" w:rsidRPr="00487939">
        <w:t>Исследования показали предварительную оценку</w:t>
      </w:r>
      <w:r w:rsidR="00084C57" w:rsidRPr="00487939">
        <w:t xml:space="preserve"> запасов подземных вод на двух участках с </w:t>
      </w:r>
      <w:proofErr w:type="spellStart"/>
      <w:r w:rsidR="00084C57" w:rsidRPr="00487939">
        <w:t>водоотбором</w:t>
      </w:r>
      <w:proofErr w:type="spellEnd"/>
      <w:r w:rsidR="00084C57" w:rsidRPr="00487939">
        <w:t xml:space="preserve"> 55 тыс. м</w:t>
      </w:r>
      <w:r w:rsidR="00084C57" w:rsidRPr="00487939">
        <w:rPr>
          <w:vertAlign w:val="superscript"/>
        </w:rPr>
        <w:t>3</w:t>
      </w:r>
      <w:r w:rsidR="00084C57" w:rsidRPr="00487939">
        <w:t>/</w:t>
      </w:r>
      <w:proofErr w:type="spellStart"/>
      <w:r w:rsidR="00084C57" w:rsidRPr="00487939">
        <w:t>сут</w:t>
      </w:r>
      <w:proofErr w:type="spellEnd"/>
      <w:r w:rsidR="00084C57" w:rsidRPr="00487939">
        <w:t xml:space="preserve"> (30 и 25 тыс. м</w:t>
      </w:r>
      <w:r w:rsidR="00084C57" w:rsidRPr="00487939">
        <w:rPr>
          <w:vertAlign w:val="superscript"/>
        </w:rPr>
        <w:t>3</w:t>
      </w:r>
      <w:r w:rsidR="00084C57" w:rsidRPr="00487939">
        <w:t>/</w:t>
      </w:r>
      <w:proofErr w:type="spellStart"/>
      <w:r w:rsidR="00084C57" w:rsidRPr="00487939">
        <w:t>сут</w:t>
      </w:r>
      <w:proofErr w:type="spellEnd"/>
      <w:r w:rsidR="00084C57" w:rsidRPr="00487939">
        <w:t>).</w:t>
      </w:r>
    </w:p>
    <w:p w:rsidR="00480D40" w:rsidRPr="00487939" w:rsidRDefault="00480D40" w:rsidP="00FD0094">
      <w:pPr>
        <w:pStyle w:val="4"/>
        <w:rPr>
          <w:color w:val="auto"/>
        </w:rPr>
      </w:pPr>
      <w:r w:rsidRPr="00487939">
        <w:rPr>
          <w:color w:val="auto"/>
        </w:rPr>
        <w:t>2.3.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3</w:t>
      </w:r>
      <w:r w:rsidRPr="00487939">
        <w:rPr>
          <w:color w:val="auto"/>
        </w:rPr>
        <w:t>. Наименование организаци</w:t>
      </w:r>
      <w:r w:rsidR="00C32CF8" w:rsidRPr="00487939">
        <w:rPr>
          <w:color w:val="auto"/>
        </w:rPr>
        <w:t>й</w:t>
      </w:r>
      <w:r w:rsidRPr="00487939">
        <w:rPr>
          <w:color w:val="auto"/>
        </w:rPr>
        <w:t>, котор</w:t>
      </w:r>
      <w:r w:rsidR="00C32CF8" w:rsidRPr="00487939">
        <w:rPr>
          <w:color w:val="auto"/>
        </w:rPr>
        <w:t>ые</w:t>
      </w:r>
      <w:r w:rsidRPr="00487939">
        <w:rPr>
          <w:color w:val="auto"/>
        </w:rPr>
        <w:t xml:space="preserve"> наделен</w:t>
      </w:r>
      <w:r w:rsidR="00C32CF8" w:rsidRPr="00487939">
        <w:rPr>
          <w:color w:val="auto"/>
        </w:rPr>
        <w:t>ы</w:t>
      </w:r>
      <w:r w:rsidRPr="00487939">
        <w:rPr>
          <w:color w:val="auto"/>
        </w:rPr>
        <w:t xml:space="preserve"> статусом гарантирующей организации.</w:t>
      </w:r>
    </w:p>
    <w:p w:rsidR="00B922ED" w:rsidRPr="00487939" w:rsidRDefault="00F454EA" w:rsidP="006864BD">
      <w:pPr>
        <w:jc w:val="both"/>
        <w:rPr>
          <w:b/>
          <w:sz w:val="28"/>
          <w:szCs w:val="28"/>
        </w:rPr>
      </w:pPr>
      <w:r w:rsidRPr="00487939">
        <w:rPr>
          <w:sz w:val="28"/>
          <w:szCs w:val="28"/>
        </w:rPr>
        <w:tab/>
      </w:r>
      <w:r w:rsidR="001410C1" w:rsidRPr="00487939">
        <w:rPr>
          <w:sz w:val="28"/>
          <w:szCs w:val="28"/>
        </w:rPr>
        <w:t>МП «Водоканал»</w:t>
      </w:r>
      <w:r w:rsidRPr="00487939">
        <w:rPr>
          <w:sz w:val="28"/>
          <w:szCs w:val="28"/>
        </w:rPr>
        <w:t xml:space="preserve"> является </w:t>
      </w:r>
      <w:r w:rsidR="00C32CF8" w:rsidRPr="00487939">
        <w:rPr>
          <w:sz w:val="28"/>
          <w:szCs w:val="28"/>
        </w:rPr>
        <w:t>основной</w:t>
      </w:r>
      <w:r w:rsidRPr="00487939">
        <w:rPr>
          <w:sz w:val="28"/>
          <w:szCs w:val="28"/>
        </w:rPr>
        <w:t xml:space="preserve"> организацией</w:t>
      </w:r>
      <w:r w:rsidR="00735AF0" w:rsidRPr="00487939">
        <w:rPr>
          <w:sz w:val="28"/>
          <w:szCs w:val="28"/>
        </w:rPr>
        <w:t>,</w:t>
      </w:r>
      <w:r w:rsidRPr="00487939">
        <w:rPr>
          <w:sz w:val="28"/>
          <w:szCs w:val="28"/>
        </w:rPr>
        <w:t xml:space="preserve"> оказывающей на территории муниципального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 xml:space="preserve"> услуги по ц</w:t>
      </w:r>
      <w:r w:rsidR="00271363" w:rsidRPr="00487939">
        <w:rPr>
          <w:sz w:val="28"/>
          <w:szCs w:val="28"/>
        </w:rPr>
        <w:t>ентрализованному водоснабжению.</w:t>
      </w:r>
      <w:r w:rsidR="003476DE" w:rsidRPr="00487939">
        <w:rPr>
          <w:b/>
          <w:sz w:val="28"/>
          <w:szCs w:val="28"/>
        </w:rPr>
        <w:tab/>
      </w:r>
    </w:p>
    <w:p w:rsidR="00D763BB" w:rsidRPr="00487939" w:rsidRDefault="00D763BB" w:rsidP="00B426E0">
      <w:pPr>
        <w:pStyle w:val="3"/>
        <w:ind w:firstLine="567"/>
        <w:jc w:val="both"/>
        <w:rPr>
          <w:color w:val="auto"/>
          <w:sz w:val="28"/>
        </w:rPr>
      </w:pPr>
      <w:bookmarkStart w:id="59" w:name="_Toc64571961"/>
      <w:r w:rsidRPr="00487939">
        <w:rPr>
          <w:color w:val="auto"/>
          <w:sz w:val="28"/>
        </w:rPr>
        <w:lastRenderedPageBreak/>
        <w:t>2.4 Электронна</w:t>
      </w:r>
      <w:r w:rsidR="00B426E0" w:rsidRPr="00487939">
        <w:rPr>
          <w:color w:val="auto"/>
          <w:sz w:val="28"/>
        </w:rPr>
        <w:t xml:space="preserve">я модель </w:t>
      </w:r>
      <w:r w:rsidR="00986969" w:rsidRPr="00487939">
        <w:rPr>
          <w:color w:val="auto"/>
          <w:sz w:val="28"/>
        </w:rPr>
        <w:t>системы</w:t>
      </w:r>
      <w:r w:rsidR="00B426E0" w:rsidRPr="00487939">
        <w:rPr>
          <w:color w:val="auto"/>
          <w:sz w:val="28"/>
        </w:rPr>
        <w:t xml:space="preserve"> водоснабжения.</w:t>
      </w:r>
      <w:bookmarkEnd w:id="59"/>
    </w:p>
    <w:p w:rsidR="00D763BB" w:rsidRPr="00487939" w:rsidRDefault="00D763BB" w:rsidP="00B426E0">
      <w:pPr>
        <w:spacing w:before="240"/>
        <w:ind w:firstLine="567"/>
      </w:pPr>
      <w:r w:rsidRPr="00487939">
        <w:t>Для города Обнинска разработана электронная</w:t>
      </w:r>
      <w:r w:rsidR="00B426E0" w:rsidRPr="00487939">
        <w:t xml:space="preserve"> модель схемы водопотребления </w:t>
      </w:r>
      <w:r w:rsidRPr="00487939">
        <w:t>в программном комплексе ZULU 7.</w:t>
      </w:r>
    </w:p>
    <w:p w:rsidR="00B426E0" w:rsidRPr="00487939" w:rsidRDefault="00DF79B6" w:rsidP="00B426E0">
      <w:pPr>
        <w:spacing w:before="240"/>
        <w:ind w:firstLine="567"/>
        <w:jc w:val="center"/>
      </w:pPr>
      <w:r w:rsidRPr="00487939">
        <w:rPr>
          <w:noProof/>
        </w:rPr>
        <w:drawing>
          <wp:inline distT="0" distB="0" distL="0" distR="0" wp14:anchorId="5DB2DB16" wp14:editId="318BBFB3">
            <wp:extent cx="4800600" cy="5934075"/>
            <wp:effectExtent l="0" t="0" r="0" b="0"/>
            <wp:docPr id="11" name="Рисунок 11" descr="водоснабжение часть гор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одоснабжение часть город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6E0" w:rsidRPr="00487939" w:rsidRDefault="00B426E0" w:rsidP="00E224A7">
      <w:pPr>
        <w:spacing w:before="120"/>
        <w:ind w:firstLine="567"/>
        <w:jc w:val="center"/>
        <w:rPr>
          <w:sz w:val="28"/>
          <w:szCs w:val="28"/>
        </w:rPr>
      </w:pPr>
      <w:r w:rsidRPr="00487939">
        <w:rPr>
          <w:sz w:val="28"/>
          <w:szCs w:val="28"/>
        </w:rPr>
        <w:t>Рис. 1 Схема водоснабжения города Обнинск.</w:t>
      </w:r>
    </w:p>
    <w:p w:rsidR="00CC01C8" w:rsidRPr="00487939" w:rsidRDefault="00DF79B6" w:rsidP="00B426E0">
      <w:pPr>
        <w:ind w:firstLine="567"/>
        <w:jc w:val="center"/>
        <w:rPr>
          <w:sz w:val="28"/>
          <w:szCs w:val="28"/>
        </w:rPr>
      </w:pPr>
      <w:r w:rsidRPr="00487939">
        <w:rPr>
          <w:noProof/>
          <w:sz w:val="28"/>
          <w:szCs w:val="28"/>
        </w:rPr>
        <w:lastRenderedPageBreak/>
        <w:drawing>
          <wp:inline distT="0" distB="0" distL="0" distR="0" wp14:anchorId="5945F9C3" wp14:editId="6C8B8F78">
            <wp:extent cx="6115050" cy="8648700"/>
            <wp:effectExtent l="0" t="0" r="0" b="0"/>
            <wp:docPr id="12" name="Рисунок 12" descr="Путь 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уть вода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6E0" w:rsidRPr="00487939" w:rsidRDefault="00CC01C8" w:rsidP="00E224A7">
      <w:pPr>
        <w:pStyle w:val="Default"/>
        <w:spacing w:before="120"/>
        <w:jc w:val="center"/>
        <w:rPr>
          <w:color w:val="auto"/>
          <w:sz w:val="28"/>
          <w:szCs w:val="28"/>
        </w:rPr>
      </w:pPr>
      <w:r w:rsidRPr="00487939">
        <w:rPr>
          <w:color w:val="auto"/>
          <w:sz w:val="28"/>
          <w:szCs w:val="28"/>
        </w:rPr>
        <w:t>Рис. 2 Схема водоснабжения города Обнинска (ветвь гидравлического расчета).</w:t>
      </w:r>
    </w:p>
    <w:p w:rsidR="00E224A7" w:rsidRPr="00487939" w:rsidRDefault="00DF79B6" w:rsidP="00CC01C8">
      <w:pPr>
        <w:pStyle w:val="Default"/>
        <w:jc w:val="center"/>
        <w:rPr>
          <w:color w:val="auto"/>
          <w:sz w:val="28"/>
          <w:szCs w:val="28"/>
        </w:rPr>
      </w:pPr>
      <w:r w:rsidRPr="00487939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 wp14:anchorId="410BE26F" wp14:editId="7FFA8F1E">
            <wp:extent cx="6115050" cy="4324350"/>
            <wp:effectExtent l="0" t="0" r="0" b="0"/>
            <wp:docPr id="13" name="Рисунок 13" descr="Пьезограф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ьезографик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4A7" w:rsidRPr="00487939" w:rsidRDefault="00E224A7" w:rsidP="00F719EB">
      <w:pPr>
        <w:pStyle w:val="Default"/>
        <w:spacing w:before="120"/>
        <w:jc w:val="center"/>
        <w:rPr>
          <w:b/>
          <w:color w:val="auto"/>
        </w:rPr>
      </w:pPr>
      <w:r w:rsidRPr="00487939">
        <w:rPr>
          <w:color w:val="auto"/>
          <w:sz w:val="28"/>
          <w:szCs w:val="28"/>
        </w:rPr>
        <w:t>Рис. 3 Пьезометрический график расчетного участка.</w:t>
      </w:r>
    </w:p>
    <w:p w:rsidR="003476DE" w:rsidRPr="00487939" w:rsidRDefault="003476DE" w:rsidP="00D763BB">
      <w:pPr>
        <w:pStyle w:val="2"/>
        <w:ind w:firstLine="567"/>
      </w:pPr>
      <w:bookmarkStart w:id="60" w:name="_Toc64571962"/>
      <w:r w:rsidRPr="00487939">
        <w:t>3. Предложения по строительству, реконструкции и модернизации объектов централизованных систем водоснабжения.</w:t>
      </w:r>
      <w:bookmarkEnd w:id="60"/>
    </w:p>
    <w:p w:rsidR="00B7432A" w:rsidRPr="00487939" w:rsidRDefault="00074E71" w:rsidP="006864BD">
      <w:pPr>
        <w:pStyle w:val="13"/>
      </w:pPr>
      <w:r w:rsidRPr="00487939">
        <w:t xml:space="preserve">Мощность водозаборных сооружений </w:t>
      </w:r>
      <w:r w:rsidR="009A54B8" w:rsidRPr="00487939">
        <w:t xml:space="preserve">не </w:t>
      </w:r>
      <w:r w:rsidRPr="00487939">
        <w:t>позволяет обеспечить перспективную нагрузку</w:t>
      </w:r>
      <w:r w:rsidR="009223E4" w:rsidRPr="00487939">
        <w:t>.</w:t>
      </w:r>
      <w:r w:rsidR="00CF3FF0" w:rsidRPr="00487939">
        <w:t xml:space="preserve"> </w:t>
      </w:r>
      <w:r w:rsidR="009A54B8" w:rsidRPr="00487939">
        <w:t>Требуется сооружение дополнительных водозаборных сооружений.</w:t>
      </w:r>
    </w:p>
    <w:p w:rsidR="004542B4" w:rsidRPr="00487939" w:rsidRDefault="009223E4" w:rsidP="006864BD">
      <w:pPr>
        <w:pStyle w:val="13"/>
      </w:pPr>
      <w:r w:rsidRPr="00487939">
        <w:t xml:space="preserve">Водопровод </w:t>
      </w:r>
      <w:r w:rsidR="00A82B44" w:rsidRPr="00487939">
        <w:t>г. Обнинск</w:t>
      </w:r>
      <w:r w:rsidRPr="00487939">
        <w:t xml:space="preserve"> построен более </w:t>
      </w:r>
      <w:r w:rsidR="009A54B8" w:rsidRPr="00487939">
        <w:t>4</w:t>
      </w:r>
      <w:r w:rsidRPr="00487939">
        <w:t xml:space="preserve">0 лет назад для водоснабжения многоквартирных жилых домов и объектов социального и производственного назначения. Водопровод выполнен из стальных труб </w:t>
      </w:r>
      <w:r w:rsidR="009A54B8" w:rsidRPr="00487939">
        <w:t xml:space="preserve">диаметром </w:t>
      </w:r>
      <w:r w:rsidR="00367AA7" w:rsidRPr="00487939">
        <w:t>32</w:t>
      </w:r>
      <w:r w:rsidRPr="00487939">
        <w:t>-</w:t>
      </w:r>
      <w:r w:rsidR="009A54B8" w:rsidRPr="00487939">
        <w:t>8</w:t>
      </w:r>
      <w:r w:rsidRPr="00487939">
        <w:t xml:space="preserve">00 мм. В настоящее время </w:t>
      </w:r>
      <w:r w:rsidR="00CD2FA6" w:rsidRPr="00487939">
        <w:t xml:space="preserve">около </w:t>
      </w:r>
      <w:r w:rsidR="009A54B8" w:rsidRPr="00487939">
        <w:t>7</w:t>
      </w:r>
      <w:r w:rsidRPr="00487939">
        <w:t xml:space="preserve">0% трубопроводов </w:t>
      </w:r>
      <w:r w:rsidR="00CD2FA6" w:rsidRPr="00487939">
        <w:t>требуют замены</w:t>
      </w:r>
      <w:r w:rsidRPr="00487939">
        <w:t xml:space="preserve">. Трубопроводы проложены в </w:t>
      </w:r>
      <w:proofErr w:type="spellStart"/>
      <w:r w:rsidRPr="00487939">
        <w:t>водонасыщенных</w:t>
      </w:r>
      <w:proofErr w:type="spellEnd"/>
      <w:r w:rsidRPr="00487939">
        <w:t xml:space="preserve"> грунтах, что усложняет время устранения аварий, с нарушением требований СНиП. Модернизация трубопроводов (прокладка труб из полиэтилена) с увеличением пропускной способности обеспечит гарантированное бесперебойное и качественное водоснабжение города и обеспечит условия для развития нового жилищного строительства.</w:t>
      </w:r>
    </w:p>
    <w:p w:rsidR="00B922ED" w:rsidRPr="00487939" w:rsidRDefault="002B710E" w:rsidP="006864BD">
      <w:pPr>
        <w:pStyle w:val="13"/>
      </w:pPr>
      <w:r w:rsidRPr="00487939">
        <w:t>Настоящей</w:t>
      </w:r>
      <w:r w:rsidR="00B922ED" w:rsidRPr="00487939">
        <w:t xml:space="preserve"> </w:t>
      </w:r>
      <w:r w:rsidRPr="00487939">
        <w:t xml:space="preserve">схемой </w:t>
      </w:r>
      <w:r w:rsidR="00B922ED" w:rsidRPr="00487939">
        <w:t>запланировано до 20</w:t>
      </w:r>
      <w:r w:rsidR="000B2FB2" w:rsidRPr="00487939">
        <w:t>30</w:t>
      </w:r>
      <w:r w:rsidR="00B922ED" w:rsidRPr="00487939">
        <w:t xml:space="preserve"> года выполнение следующих основных мероприятий, представленных в таблице</w:t>
      </w:r>
      <w:r w:rsidR="00860908" w:rsidRPr="00487939">
        <w:t xml:space="preserve"> 3.1</w:t>
      </w:r>
      <w:r w:rsidR="009C43B0" w:rsidRPr="00487939">
        <w:t>.</w:t>
      </w:r>
    </w:p>
    <w:p w:rsidR="002B710E" w:rsidRPr="00487939" w:rsidRDefault="002B710E" w:rsidP="006864BD">
      <w:pPr>
        <w:pStyle w:val="13"/>
      </w:pPr>
      <w:r w:rsidRPr="00487939">
        <w:rPr>
          <w:szCs w:val="28"/>
        </w:rPr>
        <w:t>Оценка потребности в капитальных вложениях в строительство, реконструкцию и модернизацию объектов централизованной системы водоснабжения приведена в разделе 5 настоящей схемы.</w:t>
      </w:r>
    </w:p>
    <w:p w:rsidR="00860908" w:rsidRPr="00487939" w:rsidRDefault="00860908" w:rsidP="00860908">
      <w:pPr>
        <w:ind w:firstLine="54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3.1</w:t>
      </w:r>
      <w:r w:rsidR="009C43B0" w:rsidRPr="00487939">
        <w:rPr>
          <w:sz w:val="28"/>
          <w:szCs w:val="28"/>
        </w:rPr>
        <w:t>.</w:t>
      </w:r>
    </w:p>
    <w:p w:rsidR="006864BD" w:rsidRPr="00487939" w:rsidRDefault="00860908" w:rsidP="002B710E">
      <w:pPr>
        <w:spacing w:after="240"/>
        <w:ind w:firstLine="539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Мероприятия по развитию системы коммунального водоснабжения </w:t>
      </w:r>
      <w:r w:rsidR="00FE7067" w:rsidRPr="00487939">
        <w:rPr>
          <w:b/>
          <w:sz w:val="28"/>
          <w:szCs w:val="28"/>
        </w:rPr>
        <w:t>города Обнинск</w:t>
      </w:r>
    </w:p>
    <w:tbl>
      <w:tblPr>
        <w:tblpPr w:leftFromText="180" w:rightFromText="180" w:vertAnchor="text" w:tblpX="24" w:tblpY="1"/>
        <w:tblOverlap w:val="never"/>
        <w:tblW w:w="960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63"/>
        <w:gridCol w:w="1843"/>
      </w:tblGrid>
      <w:tr w:rsidR="005A45F9" w:rsidRPr="00487939" w:rsidTr="006238A0">
        <w:trPr>
          <w:cantSplit/>
          <w:trHeight w:val="624"/>
          <w:tblHeader/>
        </w:trPr>
        <w:tc>
          <w:tcPr>
            <w:tcW w:w="7763" w:type="dxa"/>
            <w:tcBorders>
              <w:bottom w:val="single" w:sz="4" w:space="0" w:color="auto"/>
            </w:tcBorders>
          </w:tcPr>
          <w:p w:rsidR="005A45F9" w:rsidRPr="006A27A8" w:rsidRDefault="005A45F9" w:rsidP="005A45F9">
            <w:r w:rsidRPr="006A27A8">
              <w:t>Перечень работ</w:t>
            </w:r>
          </w:p>
        </w:tc>
        <w:tc>
          <w:tcPr>
            <w:tcW w:w="1843" w:type="dxa"/>
          </w:tcPr>
          <w:p w:rsidR="005A45F9" w:rsidRPr="006A27A8" w:rsidRDefault="005A45F9" w:rsidP="005A45F9">
            <w:r w:rsidRPr="006A27A8">
              <w:t>Срок исполнения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>Замена изношенных участков сетей водоснабжения на современные полиэтиленовые, в т. ч.:</w:t>
            </w:r>
          </w:p>
        </w:tc>
        <w:tc>
          <w:tcPr>
            <w:tcW w:w="1843" w:type="dxa"/>
          </w:tcPr>
          <w:p w:rsidR="005A45F9" w:rsidRPr="006A27A8" w:rsidRDefault="005A45F9" w:rsidP="005A45F9">
            <w:r w:rsidRPr="006A27A8">
              <w:t>До 2030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>протяженностью 54,7 км и диаметрами от 200 до 400 мм.</w:t>
            </w:r>
          </w:p>
        </w:tc>
        <w:tc>
          <w:tcPr>
            <w:tcW w:w="1843" w:type="dxa"/>
          </w:tcPr>
          <w:p w:rsidR="005A45F9" w:rsidRPr="006A27A8" w:rsidRDefault="005A45F9" w:rsidP="005A45F9">
            <w:r w:rsidRPr="006A27A8">
              <w:t>До 2027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>протяженностью 40,61 км и диаметрами от 400 до 600 мм.</w:t>
            </w:r>
          </w:p>
        </w:tc>
        <w:tc>
          <w:tcPr>
            <w:tcW w:w="1843" w:type="dxa"/>
          </w:tcPr>
          <w:p w:rsidR="005A45F9" w:rsidRPr="006A27A8" w:rsidRDefault="005A45F9" w:rsidP="005A45F9">
            <w:r w:rsidRPr="006A27A8">
              <w:t>До 2024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3625DF" w:rsidRDefault="005A45F9" w:rsidP="005A45F9">
            <w:r w:rsidRPr="003625DF">
              <w:t>протяженностью 7,72 км и диаметром &gt;600 мм.</w:t>
            </w:r>
          </w:p>
        </w:tc>
        <w:tc>
          <w:tcPr>
            <w:tcW w:w="1843" w:type="dxa"/>
          </w:tcPr>
          <w:p w:rsidR="005A45F9" w:rsidRPr="003625DF" w:rsidRDefault="005A45F9" w:rsidP="005A45F9">
            <w:r w:rsidRPr="003625DF">
              <w:t>До 2030</w:t>
            </w:r>
          </w:p>
        </w:tc>
      </w:tr>
      <w:tr w:rsidR="005A45F9" w:rsidRPr="00487939" w:rsidTr="00182C20">
        <w:trPr>
          <w:cantSplit/>
          <w:trHeight w:val="567"/>
        </w:trPr>
        <w:tc>
          <w:tcPr>
            <w:tcW w:w="7763" w:type="dxa"/>
            <w:vAlign w:val="center"/>
          </w:tcPr>
          <w:p w:rsidR="005A45F9" w:rsidRPr="003625DF" w:rsidRDefault="005A45F9" w:rsidP="005A45F9">
            <w:r w:rsidRPr="003625DF">
              <w:t xml:space="preserve">Строительство станций очистки питьевой воды на скважинах </w:t>
            </w:r>
            <w:proofErr w:type="spellStart"/>
            <w:r w:rsidRPr="003625DF">
              <w:t>Вашутинского</w:t>
            </w:r>
            <w:proofErr w:type="spellEnd"/>
            <w:r w:rsidRPr="003625DF">
              <w:t xml:space="preserve"> водозабора.</w:t>
            </w:r>
          </w:p>
        </w:tc>
        <w:tc>
          <w:tcPr>
            <w:tcW w:w="1843" w:type="dxa"/>
            <w:vAlign w:val="center"/>
          </w:tcPr>
          <w:p w:rsidR="005A45F9" w:rsidRPr="003625DF" w:rsidRDefault="005A45F9" w:rsidP="005A45F9">
            <w:r w:rsidRPr="003625DF">
              <w:t>2023</w:t>
            </w:r>
          </w:p>
        </w:tc>
      </w:tr>
      <w:tr w:rsidR="005A45F9" w:rsidRPr="00487939" w:rsidTr="00182C20">
        <w:trPr>
          <w:cantSplit/>
          <w:trHeight w:val="567"/>
        </w:trPr>
        <w:tc>
          <w:tcPr>
            <w:tcW w:w="7763" w:type="dxa"/>
            <w:vAlign w:val="center"/>
          </w:tcPr>
          <w:p w:rsidR="005A45F9" w:rsidRPr="003625DF" w:rsidRDefault="005A45F9" w:rsidP="005A45F9">
            <w:r w:rsidRPr="003625DF">
              <w:t xml:space="preserve">Строительство станций очистки питьевой воды на скважинах </w:t>
            </w:r>
            <w:proofErr w:type="spellStart"/>
            <w:r w:rsidRPr="003625DF">
              <w:t>Добринского</w:t>
            </w:r>
            <w:proofErr w:type="spellEnd"/>
            <w:r w:rsidRPr="003625DF">
              <w:t xml:space="preserve"> водозабора.</w:t>
            </w:r>
          </w:p>
        </w:tc>
        <w:tc>
          <w:tcPr>
            <w:tcW w:w="1843" w:type="dxa"/>
            <w:vAlign w:val="center"/>
          </w:tcPr>
          <w:p w:rsidR="005A45F9" w:rsidRPr="003625DF" w:rsidRDefault="005A45F9" w:rsidP="005A45F9">
            <w:r w:rsidRPr="003625DF">
              <w:t>2024</w:t>
            </w:r>
          </w:p>
        </w:tc>
      </w:tr>
      <w:tr w:rsidR="005A45F9" w:rsidRPr="00487939" w:rsidTr="00182C20">
        <w:trPr>
          <w:cantSplit/>
          <w:trHeight w:val="567"/>
        </w:trPr>
        <w:tc>
          <w:tcPr>
            <w:tcW w:w="7763" w:type="dxa"/>
            <w:vAlign w:val="center"/>
          </w:tcPr>
          <w:p w:rsidR="005A45F9" w:rsidRPr="003625DF" w:rsidRDefault="005A45F9" w:rsidP="00A31DB9">
            <w:r w:rsidRPr="003625DF">
              <w:t>Строительство</w:t>
            </w:r>
            <w:r w:rsidR="00A31DB9" w:rsidRPr="003625DF">
              <w:t xml:space="preserve"> станций</w:t>
            </w:r>
            <w:r w:rsidRPr="003625DF">
              <w:t xml:space="preserve"> очистки питьевой воды на </w:t>
            </w:r>
            <w:proofErr w:type="spellStart"/>
            <w:r w:rsidRPr="003625DF">
              <w:t>Самсоновском</w:t>
            </w:r>
            <w:proofErr w:type="spellEnd"/>
            <w:r w:rsidRPr="003625DF">
              <w:t xml:space="preserve"> водозаборе</w:t>
            </w:r>
          </w:p>
        </w:tc>
        <w:tc>
          <w:tcPr>
            <w:tcW w:w="1843" w:type="dxa"/>
            <w:vAlign w:val="center"/>
          </w:tcPr>
          <w:p w:rsidR="005A45F9" w:rsidRPr="003625DF" w:rsidRDefault="005A45F9" w:rsidP="005A45F9">
            <w:r w:rsidRPr="003625DF">
              <w:t>2027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3625DF" w:rsidRDefault="005A45F9" w:rsidP="005A45F9">
            <w:r w:rsidRPr="003625DF">
              <w:t>Реконструкция ВПС с заменой изношенных насосов и установкой автоматизированной системы регулирования давления воды в кварталах № 45, 52</w:t>
            </w:r>
          </w:p>
        </w:tc>
        <w:tc>
          <w:tcPr>
            <w:tcW w:w="1843" w:type="dxa"/>
          </w:tcPr>
          <w:p w:rsidR="00A31DB9" w:rsidRPr="003625DF" w:rsidRDefault="00A31DB9" w:rsidP="005A45F9"/>
          <w:p w:rsidR="005A45F9" w:rsidRPr="003625DF" w:rsidRDefault="005A45F9" w:rsidP="005A45F9">
            <w:r w:rsidRPr="003625DF">
              <w:t>2020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>Прокладка новых участков сетей водоснабжения для перспективной застройки в районе «Западный»</w:t>
            </w:r>
          </w:p>
        </w:tc>
        <w:tc>
          <w:tcPr>
            <w:tcW w:w="1843" w:type="dxa"/>
          </w:tcPr>
          <w:p w:rsidR="005A45F9" w:rsidRPr="006A27A8" w:rsidRDefault="005A45F9" w:rsidP="005A45F9">
            <w:r w:rsidRPr="006A27A8">
              <w:t>1 оч. До 2020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>2 оч. До 2030</w:t>
            </w:r>
          </w:p>
        </w:tc>
        <w:tc>
          <w:tcPr>
            <w:tcW w:w="1843" w:type="dxa"/>
          </w:tcPr>
          <w:p w:rsidR="005A45F9" w:rsidRPr="006A27A8" w:rsidRDefault="005A45F9" w:rsidP="005A45F9"/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 xml:space="preserve">Прокладка новых участков сетей водоснабжения для перспективной застройки в районе д. </w:t>
            </w:r>
            <w:proofErr w:type="spellStart"/>
            <w:r w:rsidRPr="006A27A8">
              <w:t>Кабицино</w:t>
            </w:r>
            <w:proofErr w:type="spellEnd"/>
            <w:r w:rsidRPr="006A27A8">
              <w:t xml:space="preserve">, д. </w:t>
            </w:r>
            <w:proofErr w:type="spellStart"/>
            <w:r w:rsidRPr="006A27A8">
              <w:t>Маланьино</w:t>
            </w:r>
            <w:proofErr w:type="spellEnd"/>
          </w:p>
        </w:tc>
        <w:tc>
          <w:tcPr>
            <w:tcW w:w="1843" w:type="dxa"/>
          </w:tcPr>
          <w:p w:rsidR="005A45F9" w:rsidRPr="006A27A8" w:rsidRDefault="005A45F9" w:rsidP="005A45F9">
            <w:r w:rsidRPr="006A27A8">
              <w:t>1 оч. До 2020</w:t>
            </w:r>
          </w:p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>2 оч. До 2030</w:t>
            </w:r>
          </w:p>
        </w:tc>
        <w:tc>
          <w:tcPr>
            <w:tcW w:w="1843" w:type="dxa"/>
          </w:tcPr>
          <w:p w:rsidR="005A45F9" w:rsidRPr="006A27A8" w:rsidRDefault="005A45F9" w:rsidP="005A45F9"/>
        </w:tc>
      </w:tr>
      <w:tr w:rsidR="005A45F9" w:rsidRPr="00487939" w:rsidTr="006238A0">
        <w:trPr>
          <w:cantSplit/>
          <w:trHeight w:val="567"/>
        </w:trPr>
        <w:tc>
          <w:tcPr>
            <w:tcW w:w="7763" w:type="dxa"/>
          </w:tcPr>
          <w:p w:rsidR="005A45F9" w:rsidRPr="006A27A8" w:rsidRDefault="005A45F9" w:rsidP="005A45F9">
            <w:r w:rsidRPr="006A27A8">
              <w:t>Прокладка новых участков сетей водоснабжения для перспективной застройки в районе «Рекреационный»</w:t>
            </w:r>
          </w:p>
        </w:tc>
        <w:tc>
          <w:tcPr>
            <w:tcW w:w="1843" w:type="dxa"/>
          </w:tcPr>
          <w:p w:rsidR="005A45F9" w:rsidRPr="006A27A8" w:rsidRDefault="005A45F9" w:rsidP="005A45F9">
            <w:r w:rsidRPr="006A27A8">
              <w:t>1 оч. До 2020</w:t>
            </w:r>
          </w:p>
        </w:tc>
      </w:tr>
    </w:tbl>
    <w:p w:rsidR="008F0FE8" w:rsidRDefault="008F0FE8" w:rsidP="006864BD">
      <w:pPr>
        <w:ind w:firstLine="567"/>
        <w:jc w:val="both"/>
        <w:outlineLvl w:val="1"/>
        <w:rPr>
          <w:sz w:val="28"/>
          <w:szCs w:val="28"/>
        </w:rPr>
      </w:pPr>
    </w:p>
    <w:p w:rsidR="008F0FE8" w:rsidRPr="00310311" w:rsidRDefault="006904B7" w:rsidP="008F0FE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10311">
        <w:rPr>
          <w:sz w:val="28"/>
          <w:szCs w:val="28"/>
        </w:rPr>
        <w:t xml:space="preserve">3.1. </w:t>
      </w:r>
      <w:r w:rsidR="008F0FE8" w:rsidRPr="00310311">
        <w:rPr>
          <w:sz w:val="28"/>
          <w:szCs w:val="28"/>
        </w:rPr>
        <w:t>Реализация мероприятий по развитию системы коммунального водоснабжения города с разбивкой по годам,  осуществляется в рамках муниципальной программы «Развитие и модернизация объектов инженерной инфраструктуры города Обнинска», утвержденной постановлением Администрации города от 31.10.2014  № 2066-п, исходя из программного метода реализации бюджета, утверждаемого представительным органом на очередной финансовый год и плановый трехлетний период.</w:t>
      </w:r>
    </w:p>
    <w:p w:rsidR="006904B7" w:rsidRPr="00310311" w:rsidRDefault="006904B7" w:rsidP="008F0FE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6904B7" w:rsidRPr="00310311" w:rsidRDefault="006904B7" w:rsidP="008F0FE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10311">
        <w:rPr>
          <w:sz w:val="28"/>
          <w:szCs w:val="28"/>
        </w:rPr>
        <w:t>3.2. Границы предлагаемых к строительству новых объектов централизованной системы водоснабжения определяются в соответствии с генеральным планом муниципального образования «Город Обнинск».</w:t>
      </w:r>
    </w:p>
    <w:p w:rsidR="006904B7" w:rsidRPr="006904B7" w:rsidRDefault="006904B7" w:rsidP="008F0FE8">
      <w:pPr>
        <w:autoSpaceDE w:val="0"/>
        <w:autoSpaceDN w:val="0"/>
        <w:adjustRightInd w:val="0"/>
        <w:ind w:firstLine="540"/>
        <w:jc w:val="both"/>
        <w:rPr>
          <w:color w:val="FF0000"/>
          <w:sz w:val="28"/>
          <w:szCs w:val="28"/>
        </w:rPr>
      </w:pPr>
    </w:p>
    <w:p w:rsidR="008F0FE8" w:rsidRPr="008F0FE8" w:rsidRDefault="008F0FE8" w:rsidP="008F0FE8">
      <w:pPr>
        <w:rPr>
          <w:sz w:val="28"/>
          <w:szCs w:val="28"/>
        </w:rPr>
      </w:pPr>
    </w:p>
    <w:p w:rsidR="003476DE" w:rsidRPr="00487939" w:rsidRDefault="003476DE" w:rsidP="006864BD">
      <w:pPr>
        <w:ind w:firstLine="567"/>
        <w:jc w:val="both"/>
        <w:outlineLvl w:val="1"/>
        <w:rPr>
          <w:b/>
          <w:sz w:val="28"/>
          <w:szCs w:val="28"/>
        </w:rPr>
      </w:pPr>
      <w:bookmarkStart w:id="61" w:name="_Toc64571963"/>
      <w:r w:rsidRPr="00487939">
        <w:rPr>
          <w:b/>
          <w:sz w:val="28"/>
          <w:szCs w:val="28"/>
        </w:rPr>
        <w:lastRenderedPageBreak/>
        <w:t>4. Экологические аспекты мероприятий по строительству, реконструкции и модернизации объектов централизованных систем водоснабжения.</w:t>
      </w:r>
      <w:bookmarkEnd w:id="61"/>
    </w:p>
    <w:p w:rsidR="009B0484" w:rsidRPr="00487939" w:rsidRDefault="009B0484" w:rsidP="006864BD">
      <w:pPr>
        <w:spacing w:before="120" w:after="120"/>
        <w:ind w:firstLine="567"/>
        <w:jc w:val="both"/>
        <w:outlineLvl w:val="2"/>
        <w:rPr>
          <w:b/>
          <w:sz w:val="28"/>
          <w:szCs w:val="28"/>
        </w:rPr>
      </w:pPr>
      <w:bookmarkStart w:id="62" w:name="_Toc64571964"/>
      <w:r w:rsidRPr="00487939">
        <w:rPr>
          <w:b/>
          <w:sz w:val="28"/>
          <w:szCs w:val="28"/>
        </w:rPr>
        <w:t xml:space="preserve">4.1. </w:t>
      </w:r>
      <w:r w:rsidR="00313364" w:rsidRPr="00487939">
        <w:rPr>
          <w:b/>
          <w:sz w:val="28"/>
          <w:szCs w:val="28"/>
        </w:rPr>
        <w:t>Сведения о мерах по предотвращению</w:t>
      </w:r>
      <w:r w:rsidRPr="00487939">
        <w:rPr>
          <w:b/>
          <w:sz w:val="28"/>
          <w:szCs w:val="28"/>
        </w:rPr>
        <w:t xml:space="preserve">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вод.</w:t>
      </w:r>
      <w:bookmarkEnd w:id="62"/>
    </w:p>
    <w:p w:rsidR="00313364" w:rsidRPr="00487939" w:rsidRDefault="00313364" w:rsidP="00313364">
      <w:pPr>
        <w:pStyle w:val="13"/>
      </w:pPr>
      <w:r w:rsidRPr="00487939">
        <w:t>Одним из постоянных источников концентрированного загрязнения поверхностных водоемов являются сбрасываемые без обработки воды, образующиеся в результате промывки фильтровальных сооружений станций водоочистки. Находящиеся в их составе взвешенные вещества и компоненты технологических материалов, а также бактериальные загрязнения, попадая в водоем, увеличивают мутность воды, сокращают доступ света в глубину, и, как следствие, снижают интенсивность фотосинтеза, что в свою очередь приводит к уменьшению сообщества, способствующего процессам самоочищения.</w:t>
      </w:r>
    </w:p>
    <w:p w:rsidR="006577BF" w:rsidRPr="00487939" w:rsidRDefault="00313364" w:rsidP="00313364">
      <w:pPr>
        <w:pStyle w:val="13"/>
      </w:pPr>
      <w:r w:rsidRPr="00487939">
        <w:t>В системе водоподготовки г. Обнинска отсутствуют фильтрационные сооружения</w:t>
      </w:r>
      <w:r w:rsidR="00795BD6" w:rsidRPr="00487939">
        <w:t>, а следовательно, и промывные воды.</w:t>
      </w:r>
    </w:p>
    <w:p w:rsidR="006577BF" w:rsidRPr="00487939" w:rsidRDefault="006577BF" w:rsidP="00313364">
      <w:pPr>
        <w:pStyle w:val="13"/>
      </w:pPr>
      <w:r w:rsidRPr="00487939">
        <w:t>В настоящее время</w:t>
      </w:r>
      <w:r w:rsidR="00313364" w:rsidRPr="00487939">
        <w:t xml:space="preserve"> обеззараживание при помощи</w:t>
      </w:r>
      <w:r w:rsidRPr="00487939">
        <w:t xml:space="preserve"> </w:t>
      </w:r>
      <w:r w:rsidR="00F3610A" w:rsidRPr="00487939">
        <w:t>гипохлорит</w:t>
      </w:r>
      <w:r w:rsidR="00313364" w:rsidRPr="00487939">
        <w:t>а</w:t>
      </w:r>
      <w:r w:rsidR="00F3610A" w:rsidRPr="00487939">
        <w:t xml:space="preserve"> натрия</w:t>
      </w:r>
      <w:r w:rsidRPr="00487939">
        <w:t xml:space="preserve"> является основным и единственным </w:t>
      </w:r>
      <w:r w:rsidR="00313364" w:rsidRPr="00487939">
        <w:t>способом подготовки воды</w:t>
      </w:r>
      <w:r w:rsidRPr="00487939">
        <w:t>.</w:t>
      </w:r>
    </w:p>
    <w:p w:rsidR="009B0484" w:rsidRPr="00487939" w:rsidRDefault="009B0484" w:rsidP="006864BD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63" w:name="_Toc64571965"/>
      <w:r w:rsidRPr="00487939">
        <w:rPr>
          <w:b/>
          <w:sz w:val="28"/>
          <w:szCs w:val="28"/>
        </w:rPr>
        <w:t xml:space="preserve">4.2. </w:t>
      </w:r>
      <w:r w:rsidR="00313364" w:rsidRPr="00487939">
        <w:rPr>
          <w:b/>
          <w:sz w:val="28"/>
          <w:szCs w:val="28"/>
        </w:rPr>
        <w:t xml:space="preserve">Сведения о мерах по предотвращению </w:t>
      </w:r>
      <w:r w:rsidRPr="00487939">
        <w:rPr>
          <w:b/>
          <w:sz w:val="28"/>
          <w:szCs w:val="28"/>
        </w:rPr>
        <w:t xml:space="preserve">вредного </w:t>
      </w:r>
      <w:r w:rsidR="00C9344A" w:rsidRPr="00487939">
        <w:rPr>
          <w:b/>
          <w:sz w:val="28"/>
          <w:szCs w:val="28"/>
        </w:rPr>
        <w:t>воздействия</w:t>
      </w:r>
      <w:r w:rsidRPr="00487939">
        <w:rPr>
          <w:b/>
          <w:sz w:val="28"/>
          <w:szCs w:val="28"/>
        </w:rPr>
        <w:t xml:space="preserve"> на окружающую среду при реализации мероприятий по снабжению и хранению химических реагентов, используемых в водоподготовке (хлор и др.).</w:t>
      </w:r>
      <w:bookmarkEnd w:id="63"/>
    </w:p>
    <w:p w:rsidR="00313364" w:rsidRPr="00487939" w:rsidRDefault="00313364" w:rsidP="00313364">
      <w:pPr>
        <w:pStyle w:val="13"/>
      </w:pPr>
      <w:r w:rsidRPr="00487939">
        <w:t xml:space="preserve">При подготовке питьевой воды в г. </w:t>
      </w:r>
      <w:r w:rsidR="00795BD6" w:rsidRPr="00487939">
        <w:t>Обнинске</w:t>
      </w:r>
      <w:r w:rsidRPr="00487939">
        <w:t xml:space="preserve"> в качестве химических реагентов, используемых в водоподготовке, применя</w:t>
      </w:r>
      <w:r w:rsidR="00707C79" w:rsidRPr="00487939">
        <w:t>е</w:t>
      </w:r>
      <w:r w:rsidRPr="00487939">
        <w:t>тся гипохлорит натрия (</w:t>
      </w:r>
      <w:proofErr w:type="spellStart"/>
      <w:r w:rsidRPr="00487939">
        <w:t>NaOCl</w:t>
      </w:r>
      <w:proofErr w:type="spellEnd"/>
      <w:r w:rsidRPr="00487939">
        <w:t>).</w:t>
      </w:r>
      <w:r w:rsidR="00795BD6" w:rsidRPr="00487939">
        <w:t xml:space="preserve"> </w:t>
      </w:r>
      <w:r w:rsidRPr="00487939">
        <w:t>При использовании этого реагента должны соблюдаться следующие меры безопасности:</w:t>
      </w:r>
    </w:p>
    <w:p w:rsidR="00313364" w:rsidRPr="00487939" w:rsidRDefault="00313364" w:rsidP="00313364">
      <w:pPr>
        <w:pStyle w:val="13"/>
      </w:pPr>
      <w:r w:rsidRPr="00487939">
        <w:rPr>
          <w:b/>
        </w:rPr>
        <w:t>Правила обращения и хранения.</w:t>
      </w:r>
    </w:p>
    <w:p w:rsidR="00313364" w:rsidRPr="00487939" w:rsidRDefault="00313364" w:rsidP="00313364">
      <w:pPr>
        <w:pStyle w:val="13"/>
      </w:pPr>
      <w:r w:rsidRPr="00487939">
        <w:t>- Предосторожность для безопасного обращения:</w:t>
      </w:r>
    </w:p>
    <w:p w:rsidR="00313364" w:rsidRPr="00487939" w:rsidRDefault="00313364" w:rsidP="00313364">
      <w:pPr>
        <w:pStyle w:val="13"/>
      </w:pPr>
      <w:r w:rsidRPr="00487939">
        <w:t>С продуктом обращаться осторожно и на оборудовании, специально предназначенном для вещества. Использование индивидуальных средств защиты. Не смешивать с кислотами. Разъедает металлы. Повреждает кожу и текстиль.</w:t>
      </w:r>
    </w:p>
    <w:p w:rsidR="00313364" w:rsidRPr="00487939" w:rsidRDefault="00313364" w:rsidP="00313364">
      <w:pPr>
        <w:pStyle w:val="13"/>
      </w:pPr>
      <w:r w:rsidRPr="00487939">
        <w:t>- Условия для безопасного хранения, включая всевозможные несовместимости:</w:t>
      </w:r>
    </w:p>
    <w:p w:rsidR="00313364" w:rsidRPr="00487939" w:rsidRDefault="00313364" w:rsidP="00313364">
      <w:pPr>
        <w:pStyle w:val="13"/>
      </w:pPr>
      <w:r w:rsidRPr="00487939">
        <w:t>Хранить в сухом, прохладном, хорошо проветриваемом помещении. Защищать от воздействия света. Хранить при температуре 10-20·</w:t>
      </w:r>
      <w:r w:rsidRPr="00487939">
        <w:rPr>
          <w:vertAlign w:val="superscript"/>
        </w:rPr>
        <w:t>0</w:t>
      </w:r>
      <w:r w:rsidRPr="00487939">
        <w:t xml:space="preserve">С. Химикат </w:t>
      </w:r>
      <w:r w:rsidRPr="00487939">
        <w:lastRenderedPageBreak/>
        <w:t>следует хранить в хорошо вентилируемых и абсолютно чистых емкостях. Предотвращать попадание продукта в окружающую среду.</w:t>
      </w:r>
    </w:p>
    <w:p w:rsidR="00313364" w:rsidRPr="00487939" w:rsidRDefault="00313364" w:rsidP="00313364">
      <w:pPr>
        <w:pStyle w:val="13"/>
        <w:rPr>
          <w:b/>
        </w:rPr>
      </w:pPr>
      <w:r w:rsidRPr="00487939">
        <w:rPr>
          <w:b/>
        </w:rPr>
        <w:t>Меры пожарной безопасности:</w:t>
      </w:r>
    </w:p>
    <w:p w:rsidR="00313364" w:rsidRPr="00487939" w:rsidRDefault="00313364" w:rsidP="00313364">
      <w:pPr>
        <w:pStyle w:val="13"/>
      </w:pPr>
      <w:r w:rsidRPr="00487939">
        <w:t>- Среда пожаротушения:</w:t>
      </w:r>
    </w:p>
    <w:p w:rsidR="00313364" w:rsidRPr="00487939" w:rsidRDefault="00313364" w:rsidP="00313364">
      <w:pPr>
        <w:pStyle w:val="13"/>
      </w:pPr>
      <w:r w:rsidRPr="00487939">
        <w:t>Среда пожаротушения - Специальных требований нет.</w:t>
      </w:r>
    </w:p>
    <w:p w:rsidR="00313364" w:rsidRPr="00487939" w:rsidRDefault="00313364" w:rsidP="00313364">
      <w:pPr>
        <w:pStyle w:val="13"/>
      </w:pPr>
      <w:r w:rsidRPr="00487939">
        <w:t xml:space="preserve">Неподходящая среда пожаротушения - Нет </w:t>
      </w:r>
    </w:p>
    <w:p w:rsidR="00313364" w:rsidRPr="00487939" w:rsidRDefault="00313364" w:rsidP="00313364">
      <w:pPr>
        <w:pStyle w:val="13"/>
      </w:pPr>
      <w:r w:rsidRPr="00487939">
        <w:t>- Особая опасность, исходящая от вещества или смеси:</w:t>
      </w:r>
    </w:p>
    <w:p w:rsidR="00313364" w:rsidRPr="00487939" w:rsidRDefault="00313364" w:rsidP="00313364">
      <w:pPr>
        <w:pStyle w:val="13"/>
      </w:pPr>
      <w:r w:rsidRPr="00487939">
        <w:t>В случае пожара могут выделяться хлорсодержащие токсичные газы.</w:t>
      </w:r>
    </w:p>
    <w:p w:rsidR="00313364" w:rsidRPr="00487939" w:rsidRDefault="00313364" w:rsidP="00313364">
      <w:pPr>
        <w:pStyle w:val="13"/>
      </w:pPr>
      <w:r w:rsidRPr="00487939">
        <w:t>- Специальные защитные меры для пожарных:</w:t>
      </w:r>
    </w:p>
    <w:p w:rsidR="00313364" w:rsidRPr="00487939" w:rsidRDefault="00313364" w:rsidP="00313364">
      <w:pPr>
        <w:pStyle w:val="13"/>
      </w:pPr>
      <w:r w:rsidRPr="00487939">
        <w:t>В случае пожара надеть автономный дыхательный аппарат.</w:t>
      </w:r>
    </w:p>
    <w:p w:rsidR="00313364" w:rsidRPr="00487939" w:rsidRDefault="00313364" w:rsidP="00313364">
      <w:pPr>
        <w:pStyle w:val="13"/>
      </w:pPr>
      <w:r w:rsidRPr="00487939">
        <w:t>- Особые методы:</w:t>
      </w:r>
    </w:p>
    <w:p w:rsidR="00313364" w:rsidRPr="00487939" w:rsidRDefault="00313364" w:rsidP="00313364">
      <w:pPr>
        <w:pStyle w:val="13"/>
      </w:pPr>
      <w:r w:rsidRPr="00487939">
        <w:t>Сам продукт не является возгораемым. В случае пожара могут выделяться соединения хлора, разъедающие металл и повреждающие строения.</w:t>
      </w:r>
    </w:p>
    <w:p w:rsidR="00313364" w:rsidRPr="00487939" w:rsidRDefault="00313364" w:rsidP="00313364">
      <w:pPr>
        <w:pStyle w:val="13"/>
        <w:rPr>
          <w:b/>
        </w:rPr>
      </w:pPr>
      <w:r w:rsidRPr="00487939">
        <w:rPr>
          <w:b/>
        </w:rPr>
        <w:t xml:space="preserve">Меры безопасности в случае утечки </w:t>
      </w:r>
    </w:p>
    <w:p w:rsidR="00313364" w:rsidRPr="00487939" w:rsidRDefault="00313364" w:rsidP="00313364">
      <w:pPr>
        <w:pStyle w:val="13"/>
      </w:pPr>
      <w:r w:rsidRPr="00487939">
        <w:t>- Индивидуальная защита, средства защиты и порядок действий при аварийной ситуации:</w:t>
      </w:r>
    </w:p>
    <w:p w:rsidR="00313364" w:rsidRPr="00487939" w:rsidRDefault="00313364" w:rsidP="00313364">
      <w:pPr>
        <w:pStyle w:val="13"/>
      </w:pPr>
      <w:r w:rsidRPr="00487939">
        <w:t>Обязательное использование индивидуальных средств защиты. Люди должны находиться вдали от розлива/утечки. Должна быть обеспечена соответствующая вентиляцию.</w:t>
      </w:r>
    </w:p>
    <w:p w:rsidR="00313364" w:rsidRPr="00487939" w:rsidRDefault="00313364" w:rsidP="00313364">
      <w:pPr>
        <w:pStyle w:val="13"/>
      </w:pPr>
      <w:r w:rsidRPr="00487939">
        <w:t>- Мероприятия по защите окружающей среды:</w:t>
      </w:r>
    </w:p>
    <w:p w:rsidR="00313364" w:rsidRPr="00487939" w:rsidRDefault="00313364" w:rsidP="00313364">
      <w:pPr>
        <w:pStyle w:val="13"/>
      </w:pPr>
      <w:r w:rsidRPr="00487939">
        <w:t>Избегать проникновения в грунтовые почвы. Для утилизации собрать механическим способом в удобные контейнеры.</w:t>
      </w:r>
    </w:p>
    <w:p w:rsidR="00313364" w:rsidRPr="00487939" w:rsidRDefault="00313364" w:rsidP="00313364">
      <w:pPr>
        <w:pStyle w:val="13"/>
      </w:pPr>
      <w:r w:rsidRPr="00487939">
        <w:t>- Способы и материалы при загрязнении и очистке:</w:t>
      </w:r>
    </w:p>
    <w:p w:rsidR="00313364" w:rsidRPr="00487939" w:rsidRDefault="00313364" w:rsidP="00313364">
      <w:pPr>
        <w:pStyle w:val="13"/>
      </w:pPr>
      <w:r w:rsidRPr="00487939">
        <w:t>Для утилизации собрать механическим способом в удобные контейнеры. Небольшие розливы можно смыть обильным количеством воды для удаления продукта. Немедленно вымыть розлив/утечку.</w:t>
      </w:r>
    </w:p>
    <w:p w:rsidR="00313364" w:rsidRPr="00487939" w:rsidRDefault="00313364" w:rsidP="00313364">
      <w:pPr>
        <w:pStyle w:val="13"/>
        <w:rPr>
          <w:b/>
        </w:rPr>
      </w:pPr>
      <w:r w:rsidRPr="00487939">
        <w:rPr>
          <w:b/>
        </w:rPr>
        <w:t xml:space="preserve">Контроль за выбросом в окружающую среду. </w:t>
      </w:r>
    </w:p>
    <w:p w:rsidR="00313364" w:rsidRPr="00487939" w:rsidRDefault="00313364" w:rsidP="00313364">
      <w:pPr>
        <w:pStyle w:val="13"/>
      </w:pPr>
      <w:r w:rsidRPr="00487939">
        <w:t>Не должен попадать в окружающую среду.</w:t>
      </w:r>
    </w:p>
    <w:p w:rsidR="006577BF" w:rsidRPr="00487939" w:rsidRDefault="00313364" w:rsidP="00313364">
      <w:pPr>
        <w:pStyle w:val="13"/>
      </w:pPr>
      <w:r w:rsidRPr="00487939">
        <w:t>Все меры по предотвращению вредного воздействия на окружающую среду при реализации мероприятий по снабжению и хранению гипохлорита натрия, используемого в водоподготовке питьевой воды соответствуют нормам. Нарушений не выявлено.</w:t>
      </w:r>
    </w:p>
    <w:p w:rsidR="009B0484" w:rsidRPr="00487939" w:rsidRDefault="006864BD" w:rsidP="00BB109B">
      <w:pPr>
        <w:spacing w:before="240" w:after="240"/>
        <w:ind w:firstLine="567"/>
        <w:jc w:val="both"/>
        <w:outlineLvl w:val="1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64" w:name="_Toc64571966"/>
      <w:r w:rsidR="00685F2F" w:rsidRPr="00487939">
        <w:rPr>
          <w:b/>
          <w:sz w:val="28"/>
          <w:szCs w:val="28"/>
        </w:rPr>
        <w:lastRenderedPageBreak/>
        <w:t>5</w:t>
      </w:r>
      <w:r w:rsidR="009B0484" w:rsidRPr="00487939">
        <w:rPr>
          <w:b/>
          <w:sz w:val="28"/>
          <w:szCs w:val="28"/>
        </w:rPr>
        <w:t>. Оценка объемов капитальных вложений в строительство, реконструкцию и модернизацию объектов централизованных систем водоснабжения.</w:t>
      </w:r>
      <w:bookmarkEnd w:id="64"/>
    </w:p>
    <w:p w:rsidR="00263474" w:rsidRPr="00487939" w:rsidRDefault="00F54812" w:rsidP="006864BD">
      <w:pPr>
        <w:pStyle w:val="13"/>
      </w:pPr>
      <w:r w:rsidRPr="00487939">
        <w:t xml:space="preserve">В разделе 3 схемы водоснабжения </w:t>
      </w:r>
      <w:r w:rsidR="00860908" w:rsidRPr="00487939">
        <w:t>приведены</w:t>
      </w:r>
      <w:r w:rsidR="00A107AA" w:rsidRPr="00487939">
        <w:t xml:space="preserve"> </w:t>
      </w:r>
      <w:r w:rsidR="00860908" w:rsidRPr="00487939">
        <w:t xml:space="preserve">мероприятия по развитию системы коммунального водоснабжения </w:t>
      </w:r>
      <w:r w:rsidR="00FE7067" w:rsidRPr="00487939">
        <w:t>города Обнинск</w:t>
      </w:r>
      <w:r w:rsidR="003A21C3" w:rsidRPr="00487939">
        <w:t xml:space="preserve">. </w:t>
      </w:r>
    </w:p>
    <w:p w:rsidR="000F2CBA" w:rsidRPr="00487939" w:rsidRDefault="000F2CBA" w:rsidP="000F2CBA">
      <w:pPr>
        <w:pStyle w:val="13"/>
      </w:pPr>
      <w:r w:rsidRPr="00487939">
        <w:t>Объем капитальных вложений, необходимых для выполнения данных мероприятий, приведен в таблице 5.1.1.</w:t>
      </w:r>
    </w:p>
    <w:p w:rsidR="000F2CBA" w:rsidRPr="00487939" w:rsidRDefault="000F2CBA" w:rsidP="000F2CBA">
      <w:pPr>
        <w:jc w:val="center"/>
        <w:rPr>
          <w:sz w:val="28"/>
          <w:szCs w:val="28"/>
        </w:rPr>
      </w:pPr>
      <w:r w:rsidRPr="00487939">
        <w:rPr>
          <w:position w:val="-30"/>
          <w:sz w:val="28"/>
          <w:szCs w:val="28"/>
        </w:rPr>
        <w:object w:dxaOrig="672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6pt;height:36pt" o:ole="">
            <v:imagedata r:id="rId25" o:title=""/>
          </v:shape>
          <o:OLEObject Type="Embed" ProgID="Equation.3" ShapeID="_x0000_i1025" DrawAspect="Content" ObjectID="_1692431383" r:id="rId26"/>
        </w:object>
      </w:r>
      <w:r w:rsidRPr="00487939">
        <w:rPr>
          <w:sz w:val="28"/>
          <w:szCs w:val="28"/>
        </w:rPr>
        <w:t>,</w:t>
      </w:r>
    </w:p>
    <w:p w:rsidR="000F2CBA" w:rsidRPr="00487939" w:rsidRDefault="000F2CBA" w:rsidP="000F2CBA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где: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НЦС</w:t>
      </w:r>
      <w:r w:rsidRPr="00487939">
        <w:rPr>
          <w:sz w:val="28"/>
          <w:szCs w:val="28"/>
          <w:vertAlign w:val="subscript"/>
        </w:rPr>
        <w:t>i</w:t>
      </w:r>
      <w:proofErr w:type="spellEnd"/>
      <w:r w:rsidRPr="00487939">
        <w:rPr>
          <w:sz w:val="28"/>
          <w:szCs w:val="28"/>
        </w:rPr>
        <w:t xml:space="preserve"> – используемый показатель государственного сметного норматива – укрупненного норматива цены строительства по конкретному объекту для базового района (Московская область) в уровне цен на начало текущего года (НЦС 81-02-14-2012 – норматив на 2013 год еще не утвержден);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  <w:lang w:val="en-US"/>
        </w:rPr>
        <w:t>N</w:t>
      </w:r>
      <w:r w:rsidRPr="00487939">
        <w:rPr>
          <w:sz w:val="28"/>
          <w:szCs w:val="28"/>
        </w:rPr>
        <w:t xml:space="preserve"> – общее количество используемых показателей государственного сметного норматива – укрупненного норматива цены строительства по конкретному объекту для базового района (Московская область) в уровне цен на начало текущего года;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М – мощность планируемого к строительству объекта (общая площадь, количество мест, протяженность и т.д.);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И</w:t>
      </w:r>
      <w:r w:rsidRPr="00487939">
        <w:rPr>
          <w:sz w:val="28"/>
          <w:szCs w:val="28"/>
          <w:vertAlign w:val="subscript"/>
        </w:rPr>
        <w:t>пр</w:t>
      </w:r>
      <w:r w:rsidRPr="00487939">
        <w:rPr>
          <w:sz w:val="28"/>
          <w:szCs w:val="28"/>
        </w:rPr>
        <w:t xml:space="preserve"> – прогнозный индекс, определяемый исходя из значения прогнозного индекса-дефлятора от даты уровня цен, принятого в НЦС до планируемой даты начала строительства, с учетом планируемой продолжительности строительства);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тр</w:t>
      </w:r>
      <w:proofErr w:type="spellEnd"/>
      <w:r w:rsidRPr="00487939">
        <w:rPr>
          <w:sz w:val="28"/>
          <w:szCs w:val="28"/>
        </w:rPr>
        <w:t xml:space="preserve"> – коэффициент перехода от цен базового района (Московская область) к уровню цен субъектов Российской Федерации (Приказ Министерства регионального развития Российской Федерации № 482 от 04.10.2011 года);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рег</w:t>
      </w:r>
      <w:proofErr w:type="spellEnd"/>
      <w:r w:rsidRPr="00487939">
        <w:rPr>
          <w:sz w:val="28"/>
          <w:szCs w:val="28"/>
        </w:rPr>
        <w:t xml:space="preserve"> – коэффициент, учитывающий регионально-климатические условия осуществления строительства (отличия в конструктивных решениях) в регионах Российской Федерации по отношению к базовому району;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с</w:t>
      </w:r>
      <w:r w:rsidRPr="00487939">
        <w:rPr>
          <w:sz w:val="28"/>
          <w:szCs w:val="28"/>
        </w:rPr>
        <w:t xml:space="preserve"> – коэффициент, характеризующий удорожание стоимости строительства в сейсмических районах Российской Федерации;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зон</w:t>
      </w:r>
      <w:proofErr w:type="spellEnd"/>
      <w:r w:rsidRPr="00487939">
        <w:rPr>
          <w:sz w:val="28"/>
          <w:szCs w:val="28"/>
        </w:rPr>
        <w:t xml:space="preserve"> – коэффициент зонирования, учитывающий разницу в стоимости ресурсов в пределах региона;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З</w:t>
      </w:r>
      <w:r w:rsidRPr="00487939">
        <w:rPr>
          <w:sz w:val="28"/>
          <w:szCs w:val="28"/>
          <w:vertAlign w:val="subscript"/>
        </w:rPr>
        <w:t>р</w:t>
      </w:r>
      <w:proofErr w:type="spellEnd"/>
      <w:r w:rsidRPr="00487939">
        <w:rPr>
          <w:sz w:val="28"/>
          <w:szCs w:val="28"/>
        </w:rPr>
        <w:t xml:space="preserve"> – дополнительные затраты, учитываемые по отдельному расчету, в порядке, предусмотренном Методикой определения стоимости строительной продукции на территории Российской Федерации МДС 81-35-2004;</w:t>
      </w:r>
    </w:p>
    <w:p w:rsidR="000F2CBA" w:rsidRPr="00487939" w:rsidRDefault="000F2CBA" w:rsidP="000F2CBA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НДС – налог на добавленную стоимость.</w:t>
      </w:r>
    </w:p>
    <w:p w:rsidR="000F2CBA" w:rsidRPr="00487939" w:rsidRDefault="000F2CBA" w:rsidP="006864BD">
      <w:pPr>
        <w:pStyle w:val="13"/>
      </w:pPr>
    </w:p>
    <w:p w:rsidR="003A21C3" w:rsidRPr="00487939" w:rsidRDefault="000F2CBA" w:rsidP="003A21C3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3A21C3" w:rsidRPr="00487939">
        <w:rPr>
          <w:sz w:val="28"/>
          <w:szCs w:val="28"/>
        </w:rPr>
        <w:lastRenderedPageBreak/>
        <w:t xml:space="preserve">Таблица </w:t>
      </w:r>
      <w:r w:rsidR="00685F2F" w:rsidRPr="00487939">
        <w:rPr>
          <w:sz w:val="28"/>
          <w:szCs w:val="28"/>
        </w:rPr>
        <w:t>5</w:t>
      </w:r>
      <w:r w:rsidR="003A21C3" w:rsidRPr="00487939">
        <w:rPr>
          <w:sz w:val="28"/>
          <w:szCs w:val="28"/>
        </w:rPr>
        <w:t>.1.1.</w:t>
      </w:r>
    </w:p>
    <w:p w:rsidR="003850A2" w:rsidRPr="00487939" w:rsidRDefault="00541895" w:rsidP="00541895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Объем капитальных вложений, </w:t>
      </w:r>
      <w:r w:rsidRPr="00487939">
        <w:rPr>
          <w:b/>
          <w:sz w:val="28"/>
          <w:szCs w:val="28"/>
        </w:rPr>
        <w:br/>
        <w:t>необходимых для реализации мероприятий схемы.</w:t>
      </w:r>
    </w:p>
    <w:tbl>
      <w:tblPr>
        <w:tblW w:w="9497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12"/>
        <w:gridCol w:w="3685"/>
      </w:tblGrid>
      <w:tr w:rsidR="006920D7" w:rsidRPr="00487939" w:rsidTr="00C749F5">
        <w:trPr>
          <w:cantSplit/>
          <w:trHeight w:val="1191"/>
          <w:tblHeader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szCs w:val="24"/>
              </w:rPr>
            </w:pPr>
            <w:r w:rsidRPr="009A72F0">
              <w:rPr>
                <w:b/>
                <w:szCs w:val="24"/>
              </w:rPr>
              <w:t>Перечень работ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szCs w:val="24"/>
              </w:rPr>
            </w:pPr>
            <w:r w:rsidRPr="009A72F0">
              <w:rPr>
                <w:b/>
                <w:szCs w:val="24"/>
              </w:rPr>
              <w:t>Объём</w:t>
            </w:r>
          </w:p>
          <w:p w:rsidR="006920D7" w:rsidRPr="009A72F0" w:rsidRDefault="006920D7" w:rsidP="006920D7">
            <w:pPr>
              <w:ind w:left="-66" w:right="-108"/>
              <w:jc w:val="center"/>
              <w:rPr>
                <w:b/>
                <w:szCs w:val="24"/>
              </w:rPr>
            </w:pPr>
            <w:r w:rsidRPr="009A72F0">
              <w:rPr>
                <w:b/>
                <w:szCs w:val="24"/>
              </w:rPr>
              <w:t xml:space="preserve">финансирования всего, </w:t>
            </w:r>
            <w:r w:rsidRPr="009A72F0">
              <w:rPr>
                <w:b/>
                <w:szCs w:val="24"/>
              </w:rPr>
              <w:br/>
              <w:t>тыс. руб.</w:t>
            </w:r>
          </w:p>
        </w:tc>
      </w:tr>
      <w:tr w:rsidR="006920D7" w:rsidRPr="00487939" w:rsidTr="00276F7D">
        <w:trPr>
          <w:cantSplit/>
          <w:trHeight w:val="1191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>Замена изношенных участков сетей водоснабжения на современные полиэтиленовые протяженностью 54,7 км и диаметрами от 200 до 400 мм.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940 597,07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>9527,13*54,7*1*0,74*1*1,3*1,59*1,18</w:t>
            </w:r>
          </w:p>
        </w:tc>
      </w:tr>
      <w:tr w:rsidR="006920D7" w:rsidRPr="00487939" w:rsidTr="00276F7D">
        <w:trPr>
          <w:cantSplit/>
          <w:trHeight w:val="1191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>Замена изношенных участков сетей водоснабжения на современные полиэтиленовые протяженностью 40,61 км и диаметрами от 400 до 600 мм.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920 502,48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>13312,01*40,61*1*0,74*1*1,3*1,5*1,18</w:t>
            </w:r>
          </w:p>
        </w:tc>
      </w:tr>
      <w:tr w:rsidR="006920D7" w:rsidRPr="00487939" w:rsidTr="00276F7D">
        <w:trPr>
          <w:cantSplit/>
          <w:trHeight w:val="1191"/>
        </w:trPr>
        <w:tc>
          <w:tcPr>
            <w:tcW w:w="5812" w:type="dxa"/>
            <w:vAlign w:val="center"/>
          </w:tcPr>
          <w:p w:rsidR="006920D7" w:rsidRPr="003625DF" w:rsidRDefault="006920D7" w:rsidP="00254F3C">
            <w:pPr>
              <w:rPr>
                <w:szCs w:val="24"/>
              </w:rPr>
            </w:pPr>
            <w:r w:rsidRPr="003625DF">
              <w:rPr>
                <w:szCs w:val="24"/>
              </w:rPr>
              <w:t xml:space="preserve">Замена изношенных участков сетей водоснабжения на современные полиэтиленовые протяженностью 7,72 км и диаметром &gt;600 мм (в </w:t>
            </w:r>
            <w:proofErr w:type="spellStart"/>
            <w:r w:rsidR="00254F3C" w:rsidRPr="003625DF">
              <w:rPr>
                <w:szCs w:val="24"/>
              </w:rPr>
              <w:t>т.ч</w:t>
            </w:r>
            <w:proofErr w:type="spellEnd"/>
            <w:r w:rsidR="00254F3C" w:rsidRPr="003625DF">
              <w:rPr>
                <w:szCs w:val="24"/>
              </w:rPr>
              <w:t>.</w:t>
            </w:r>
            <w:r w:rsidRPr="003625DF">
              <w:rPr>
                <w:szCs w:val="24"/>
              </w:rPr>
              <w:t xml:space="preserve"> Северный водовод).</w:t>
            </w:r>
          </w:p>
        </w:tc>
        <w:tc>
          <w:tcPr>
            <w:tcW w:w="3685" w:type="dxa"/>
            <w:vAlign w:val="center"/>
          </w:tcPr>
          <w:p w:rsidR="006920D7" w:rsidRPr="003625DF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3625DF">
              <w:rPr>
                <w:b/>
                <w:bCs/>
                <w:szCs w:val="24"/>
              </w:rPr>
              <w:t>218 538,46</w:t>
            </w:r>
          </w:p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14843,77*7,72*1*0,74*1*1,3*1,68*1,18</w:t>
            </w:r>
          </w:p>
        </w:tc>
      </w:tr>
      <w:tr w:rsidR="006920D7" w:rsidRPr="00487939" w:rsidTr="00276F7D">
        <w:trPr>
          <w:cantSplit/>
          <w:trHeight w:val="1191"/>
        </w:trPr>
        <w:tc>
          <w:tcPr>
            <w:tcW w:w="5812" w:type="dxa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 xml:space="preserve">Строительство станций очистки питьевой воды на скважинах </w:t>
            </w:r>
            <w:proofErr w:type="spellStart"/>
            <w:r w:rsidRPr="003625DF">
              <w:rPr>
                <w:szCs w:val="24"/>
              </w:rPr>
              <w:t>Добринского</w:t>
            </w:r>
            <w:proofErr w:type="spellEnd"/>
            <w:r w:rsidRPr="003625DF">
              <w:rPr>
                <w:szCs w:val="24"/>
              </w:rPr>
              <w:t xml:space="preserve"> и </w:t>
            </w:r>
            <w:proofErr w:type="spellStart"/>
            <w:r w:rsidRPr="003625DF">
              <w:rPr>
                <w:szCs w:val="24"/>
              </w:rPr>
              <w:t>Вашутинского</w:t>
            </w:r>
            <w:proofErr w:type="spellEnd"/>
            <w:r w:rsidRPr="003625DF">
              <w:rPr>
                <w:szCs w:val="24"/>
              </w:rPr>
              <w:t xml:space="preserve"> водозаборах.</w:t>
            </w:r>
          </w:p>
        </w:tc>
        <w:tc>
          <w:tcPr>
            <w:tcW w:w="3685" w:type="dxa"/>
            <w:vAlign w:val="center"/>
          </w:tcPr>
          <w:p w:rsidR="006920D7" w:rsidRPr="003625DF" w:rsidRDefault="006920D7" w:rsidP="006920D7">
            <w:pPr>
              <w:jc w:val="center"/>
              <w:rPr>
                <w:b/>
                <w:szCs w:val="24"/>
              </w:rPr>
            </w:pPr>
            <w:r w:rsidRPr="003625DF">
              <w:rPr>
                <w:b/>
                <w:szCs w:val="24"/>
              </w:rPr>
              <w:t>359 390,0</w:t>
            </w:r>
          </w:p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i/>
                <w:szCs w:val="24"/>
              </w:rPr>
              <w:t>(расчет произведен на основании ценовых предложений поставщиков</w:t>
            </w:r>
            <w:r w:rsidRPr="003625DF">
              <w:rPr>
                <w:szCs w:val="24"/>
              </w:rPr>
              <w:t>)</w:t>
            </w:r>
          </w:p>
        </w:tc>
      </w:tr>
      <w:tr w:rsidR="006920D7" w:rsidRPr="00487939" w:rsidTr="00276F7D">
        <w:trPr>
          <w:cantSplit/>
          <w:trHeight w:val="1191"/>
        </w:trPr>
        <w:tc>
          <w:tcPr>
            <w:tcW w:w="5812" w:type="dxa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Реконструкция ВПС с заменой насосов и установкой автоматизированной системы регулирования давления воды в кварталах № 45, 52</w:t>
            </w:r>
          </w:p>
        </w:tc>
        <w:tc>
          <w:tcPr>
            <w:tcW w:w="3685" w:type="dxa"/>
            <w:vAlign w:val="center"/>
          </w:tcPr>
          <w:p w:rsidR="006920D7" w:rsidRPr="003625DF" w:rsidRDefault="006920D7" w:rsidP="006920D7">
            <w:pPr>
              <w:jc w:val="center"/>
              <w:rPr>
                <w:b/>
                <w:szCs w:val="24"/>
              </w:rPr>
            </w:pPr>
            <w:r w:rsidRPr="003625DF">
              <w:rPr>
                <w:b/>
                <w:szCs w:val="24"/>
              </w:rPr>
              <w:t>700,0</w:t>
            </w:r>
          </w:p>
          <w:p w:rsidR="006920D7" w:rsidRPr="003625DF" w:rsidRDefault="006920D7" w:rsidP="006920D7">
            <w:pPr>
              <w:jc w:val="center"/>
              <w:rPr>
                <w:b/>
                <w:szCs w:val="24"/>
              </w:rPr>
            </w:pPr>
            <w:r w:rsidRPr="003625DF">
              <w:rPr>
                <w:i/>
                <w:szCs w:val="24"/>
              </w:rPr>
              <w:t>(расчет произведен на основании ценовых предложений поставщиков</w:t>
            </w:r>
            <w:r w:rsidRPr="003625DF">
              <w:rPr>
                <w:szCs w:val="24"/>
              </w:rPr>
              <w:t>)</w:t>
            </w:r>
          </w:p>
        </w:tc>
      </w:tr>
      <w:tr w:rsidR="006920D7" w:rsidRPr="00487939" w:rsidTr="00276F7D">
        <w:trPr>
          <w:cantSplit/>
          <w:trHeight w:val="20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>Прокладка новых участков сетей водоснабжения для перспективной застройки в районе «Западный» до 2020 г., всего:</w:t>
            </w:r>
          </w:p>
        </w:tc>
        <w:tc>
          <w:tcPr>
            <w:tcW w:w="3685" w:type="dxa"/>
            <w:vMerge w:val="restart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szCs w:val="24"/>
              </w:rPr>
            </w:pPr>
            <w:r w:rsidRPr="009A72F0">
              <w:rPr>
                <w:b/>
                <w:szCs w:val="24"/>
              </w:rPr>
              <w:t>63 984,21</w:t>
            </w:r>
          </w:p>
        </w:tc>
      </w:tr>
      <w:tr w:rsidR="006920D7" w:rsidRPr="00487939" w:rsidTr="00276F7D">
        <w:trPr>
          <w:cantSplit/>
          <w:trHeight w:val="20"/>
        </w:trPr>
        <w:tc>
          <w:tcPr>
            <w:tcW w:w="5812" w:type="dxa"/>
            <w:vAlign w:val="center"/>
          </w:tcPr>
          <w:p w:rsidR="006920D7" w:rsidRPr="00487939" w:rsidRDefault="006920D7" w:rsidP="006920D7">
            <w:r w:rsidRPr="009A72F0">
              <w:rPr>
                <w:szCs w:val="24"/>
              </w:rPr>
              <w:t xml:space="preserve">В </w:t>
            </w:r>
            <w:proofErr w:type="spellStart"/>
            <w:r w:rsidRPr="009A72F0">
              <w:rPr>
                <w:szCs w:val="24"/>
              </w:rPr>
              <w:t>т.ч</w:t>
            </w:r>
            <w:proofErr w:type="spellEnd"/>
            <w:r w:rsidRPr="009A72F0">
              <w:rPr>
                <w:szCs w:val="24"/>
              </w:rPr>
              <w:t>.:</w:t>
            </w:r>
          </w:p>
        </w:tc>
        <w:tc>
          <w:tcPr>
            <w:tcW w:w="3685" w:type="dxa"/>
            <w:vMerge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Д=150 мм – 526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5 178,27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6284,39*0,526*1*0,74*1*1,3*1,38*1,18</w:t>
            </w: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Д=200 мм – 5499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58 805,94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6826,55*5,499*1*0,74*1*1,3*1,38*1,18</w:t>
            </w:r>
          </w:p>
        </w:tc>
      </w:tr>
      <w:tr w:rsidR="006920D7" w:rsidRPr="00487939" w:rsidTr="00276F7D">
        <w:trPr>
          <w:cantSplit/>
          <w:trHeight w:val="931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>Прокладка новых участков сетей водоснабжения для перспективной застройки в районе «Западный» до 2030 г., всего:</w:t>
            </w:r>
          </w:p>
        </w:tc>
        <w:tc>
          <w:tcPr>
            <w:tcW w:w="3685" w:type="dxa"/>
            <w:vMerge w:val="restart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137 944,10</w:t>
            </w:r>
          </w:p>
        </w:tc>
      </w:tr>
      <w:tr w:rsidR="006920D7" w:rsidRPr="00487939" w:rsidTr="00276F7D">
        <w:trPr>
          <w:cantSplit/>
          <w:trHeight w:val="72"/>
        </w:trPr>
        <w:tc>
          <w:tcPr>
            <w:tcW w:w="5812" w:type="dxa"/>
            <w:vAlign w:val="center"/>
          </w:tcPr>
          <w:p w:rsidR="006920D7" w:rsidRPr="00487939" w:rsidRDefault="006920D7" w:rsidP="006920D7">
            <w:r w:rsidRPr="009A72F0">
              <w:rPr>
                <w:szCs w:val="24"/>
              </w:rPr>
              <w:t xml:space="preserve">В </w:t>
            </w:r>
            <w:proofErr w:type="spellStart"/>
            <w:r w:rsidRPr="009A72F0">
              <w:rPr>
                <w:szCs w:val="24"/>
              </w:rPr>
              <w:t>т.ч</w:t>
            </w:r>
            <w:proofErr w:type="spellEnd"/>
            <w:r w:rsidRPr="009A72F0">
              <w:rPr>
                <w:szCs w:val="24"/>
              </w:rPr>
              <w:t>.:</w:t>
            </w:r>
          </w:p>
        </w:tc>
        <w:tc>
          <w:tcPr>
            <w:tcW w:w="3685" w:type="dxa"/>
            <w:vMerge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Д=150 мм – 556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6 663,53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6284,39*0,556*1*0,74*1*1,3*1,68*1,18</w:t>
            </w: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Д=200 мм – 10084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131 280,58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6826,55*10,084*1*0,74*1*1,3*1,68*1,18</w:t>
            </w:r>
          </w:p>
        </w:tc>
      </w:tr>
      <w:tr w:rsidR="006920D7" w:rsidRPr="00487939" w:rsidTr="00276F7D">
        <w:trPr>
          <w:cantSplit/>
          <w:trHeight w:val="964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lastRenderedPageBreak/>
              <w:t xml:space="preserve">Прокладка новых участков сетей водоснабжения для перспективной застройки в районе д. </w:t>
            </w:r>
            <w:proofErr w:type="spellStart"/>
            <w:r w:rsidRPr="009A72F0">
              <w:rPr>
                <w:szCs w:val="24"/>
              </w:rPr>
              <w:t>Кабицино</w:t>
            </w:r>
            <w:proofErr w:type="spellEnd"/>
            <w:r w:rsidRPr="009A72F0">
              <w:rPr>
                <w:szCs w:val="24"/>
              </w:rPr>
              <w:t>, д. </w:t>
            </w:r>
            <w:proofErr w:type="spellStart"/>
            <w:r w:rsidRPr="009A72F0">
              <w:rPr>
                <w:szCs w:val="24"/>
              </w:rPr>
              <w:t>Маланьино</w:t>
            </w:r>
            <w:proofErr w:type="spellEnd"/>
            <w:r w:rsidRPr="009A72F0">
              <w:rPr>
                <w:szCs w:val="24"/>
              </w:rPr>
              <w:t xml:space="preserve"> до 2020 г., всего:</w:t>
            </w:r>
          </w:p>
        </w:tc>
        <w:tc>
          <w:tcPr>
            <w:tcW w:w="3685" w:type="dxa"/>
            <w:vMerge w:val="restart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56 129,57</w:t>
            </w:r>
          </w:p>
        </w:tc>
      </w:tr>
      <w:tr w:rsidR="006920D7" w:rsidRPr="00487939" w:rsidTr="00276F7D">
        <w:trPr>
          <w:cantSplit/>
          <w:trHeight w:val="283"/>
        </w:trPr>
        <w:tc>
          <w:tcPr>
            <w:tcW w:w="5812" w:type="dxa"/>
            <w:vAlign w:val="center"/>
          </w:tcPr>
          <w:p w:rsidR="006920D7" w:rsidRPr="00487939" w:rsidRDefault="006920D7" w:rsidP="006920D7">
            <w:r w:rsidRPr="009A72F0">
              <w:rPr>
                <w:szCs w:val="24"/>
              </w:rPr>
              <w:t xml:space="preserve">В </w:t>
            </w:r>
            <w:proofErr w:type="spellStart"/>
            <w:r w:rsidRPr="009A72F0">
              <w:rPr>
                <w:szCs w:val="24"/>
              </w:rPr>
              <w:t>т.ч</w:t>
            </w:r>
            <w:proofErr w:type="spellEnd"/>
            <w:r w:rsidRPr="009A72F0">
              <w:rPr>
                <w:szCs w:val="24"/>
              </w:rPr>
              <w:t>.:</w:t>
            </w:r>
          </w:p>
        </w:tc>
        <w:tc>
          <w:tcPr>
            <w:tcW w:w="3685" w:type="dxa"/>
            <w:vMerge/>
            <w:vAlign w:val="center"/>
          </w:tcPr>
          <w:p w:rsidR="006920D7" w:rsidRPr="00487939" w:rsidRDefault="006920D7" w:rsidP="006920D7">
            <w:pPr>
              <w:jc w:val="center"/>
              <w:rPr>
                <w:b/>
                <w:bCs/>
              </w:rPr>
            </w:pP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Д=150 мм – 2617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25 763,39</w:t>
            </w:r>
          </w:p>
          <w:p w:rsidR="006920D7" w:rsidRPr="009A72F0" w:rsidRDefault="006920D7" w:rsidP="006920D7">
            <w:pPr>
              <w:jc w:val="center"/>
              <w:rPr>
                <w:i/>
                <w:szCs w:val="24"/>
              </w:rPr>
            </w:pPr>
            <w:r w:rsidRPr="009A72F0">
              <w:rPr>
                <w:i/>
                <w:szCs w:val="24"/>
              </w:rPr>
              <w:t>6284,39*2,617*1*0,74*1*1,3*1,38*1,18</w:t>
            </w: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Д=200 мм – 673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7 197,02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6826,55*0,673*1*0,74*1*1,3*1,38*1,18</w:t>
            </w: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Д=250 мм – 2007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23 169,16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i/>
                <w:szCs w:val="24"/>
              </w:rPr>
              <w:t>7369,31*2,007*1*0,74*1*1,3*1,38*1,18</w:t>
            </w:r>
          </w:p>
        </w:tc>
      </w:tr>
      <w:tr w:rsidR="006920D7" w:rsidRPr="00487939" w:rsidTr="005804DD">
        <w:trPr>
          <w:cantSplit/>
          <w:trHeight w:val="1020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 xml:space="preserve">Прокладка новых участков сетей водоснабжения для перспективной застройки в районе д. </w:t>
            </w:r>
            <w:proofErr w:type="spellStart"/>
            <w:r w:rsidRPr="009A72F0">
              <w:rPr>
                <w:szCs w:val="24"/>
              </w:rPr>
              <w:t>Кабицино</w:t>
            </w:r>
            <w:proofErr w:type="spellEnd"/>
            <w:r w:rsidRPr="009A72F0">
              <w:rPr>
                <w:szCs w:val="24"/>
              </w:rPr>
              <w:t>, д. </w:t>
            </w:r>
            <w:proofErr w:type="spellStart"/>
            <w:r w:rsidRPr="009A72F0">
              <w:rPr>
                <w:szCs w:val="24"/>
              </w:rPr>
              <w:t>Маланьино</w:t>
            </w:r>
            <w:proofErr w:type="spellEnd"/>
            <w:r w:rsidRPr="009A72F0">
              <w:rPr>
                <w:szCs w:val="24"/>
              </w:rPr>
              <w:t xml:space="preserve"> до 2030 г., всего:</w:t>
            </w:r>
          </w:p>
        </w:tc>
        <w:tc>
          <w:tcPr>
            <w:tcW w:w="3685" w:type="dxa"/>
            <w:vMerge w:val="restart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179 260,94</w:t>
            </w:r>
          </w:p>
        </w:tc>
      </w:tr>
      <w:tr w:rsidR="006920D7" w:rsidRPr="00487939" w:rsidTr="005804DD">
        <w:trPr>
          <w:cantSplit/>
          <w:trHeight w:val="72"/>
        </w:trPr>
        <w:tc>
          <w:tcPr>
            <w:tcW w:w="5812" w:type="dxa"/>
            <w:vAlign w:val="center"/>
          </w:tcPr>
          <w:p w:rsidR="006920D7" w:rsidRPr="00487939" w:rsidRDefault="006920D7" w:rsidP="006920D7">
            <w:r w:rsidRPr="009A72F0">
              <w:rPr>
                <w:szCs w:val="24"/>
              </w:rPr>
              <w:t xml:space="preserve">В </w:t>
            </w:r>
            <w:proofErr w:type="spellStart"/>
            <w:r w:rsidRPr="009A72F0">
              <w:rPr>
                <w:szCs w:val="24"/>
              </w:rPr>
              <w:t>т.ч</w:t>
            </w:r>
            <w:proofErr w:type="spellEnd"/>
            <w:r w:rsidRPr="009A72F0">
              <w:rPr>
                <w:szCs w:val="24"/>
              </w:rPr>
              <w:t>.:</w:t>
            </w:r>
          </w:p>
        </w:tc>
        <w:tc>
          <w:tcPr>
            <w:tcW w:w="3685" w:type="dxa"/>
            <w:vMerge/>
            <w:vAlign w:val="center"/>
          </w:tcPr>
          <w:p w:rsidR="006920D7" w:rsidRPr="00487939" w:rsidRDefault="006920D7" w:rsidP="006920D7">
            <w:pPr>
              <w:jc w:val="center"/>
              <w:rPr>
                <w:b/>
                <w:bCs/>
              </w:rPr>
            </w:pP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Д=150 мм – 6365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76 283,02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6284,39*6,365*1*0,74*1*1,3*1,68*1,18</w:t>
            </w: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Д=200 мм – 7910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102 977,92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6826,55*7,91*1*0,74*1*1,3*1,68*1,18</w:t>
            </w:r>
          </w:p>
        </w:tc>
      </w:tr>
      <w:tr w:rsidR="006920D7" w:rsidRPr="00487939" w:rsidTr="00D05385">
        <w:trPr>
          <w:cantSplit/>
          <w:trHeight w:val="748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>Прокладка новых участков сетей водоснабжения для перспективной застройки в районе «Рекреационный» до 2030 г., всего:</w:t>
            </w:r>
          </w:p>
        </w:tc>
        <w:tc>
          <w:tcPr>
            <w:tcW w:w="3685" w:type="dxa"/>
            <w:vMerge w:val="restart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149 693,55</w:t>
            </w:r>
          </w:p>
        </w:tc>
      </w:tr>
      <w:tr w:rsidR="006920D7" w:rsidRPr="00487939" w:rsidTr="00AF5DC8">
        <w:trPr>
          <w:cantSplit/>
          <w:trHeight w:val="255"/>
        </w:trPr>
        <w:tc>
          <w:tcPr>
            <w:tcW w:w="5812" w:type="dxa"/>
            <w:vAlign w:val="center"/>
          </w:tcPr>
          <w:p w:rsidR="006920D7" w:rsidRPr="00487939" w:rsidRDefault="006920D7" w:rsidP="006920D7">
            <w:r w:rsidRPr="009A72F0">
              <w:rPr>
                <w:szCs w:val="24"/>
              </w:rPr>
              <w:t xml:space="preserve">В </w:t>
            </w:r>
            <w:proofErr w:type="spellStart"/>
            <w:r w:rsidRPr="009A72F0">
              <w:rPr>
                <w:szCs w:val="24"/>
              </w:rPr>
              <w:t>т.ч</w:t>
            </w:r>
            <w:proofErr w:type="spellEnd"/>
            <w:r w:rsidRPr="009A72F0">
              <w:rPr>
                <w:szCs w:val="24"/>
              </w:rPr>
              <w:t>.:</w:t>
            </w:r>
          </w:p>
        </w:tc>
        <w:tc>
          <w:tcPr>
            <w:tcW w:w="3685" w:type="dxa"/>
            <w:vMerge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Д=150 мм – 4113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49 293,33</w:t>
            </w:r>
          </w:p>
          <w:p w:rsidR="006920D7" w:rsidRPr="009A72F0" w:rsidRDefault="006920D7" w:rsidP="006920D7">
            <w:pPr>
              <w:jc w:val="center"/>
              <w:rPr>
                <w:i/>
                <w:szCs w:val="24"/>
              </w:rPr>
            </w:pPr>
            <w:r w:rsidRPr="009A72F0">
              <w:rPr>
                <w:i/>
                <w:szCs w:val="24"/>
              </w:rPr>
              <w:t>6284,39*4,113*1*0,74*1*1,3*1,68*1,18</w:t>
            </w:r>
          </w:p>
        </w:tc>
      </w:tr>
      <w:tr w:rsidR="006920D7" w:rsidRPr="00487939" w:rsidTr="009572AB">
        <w:trPr>
          <w:cantSplit/>
          <w:trHeight w:val="73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Д=200 мм – 7712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100 400,22</w:t>
            </w:r>
          </w:p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i/>
                <w:szCs w:val="24"/>
              </w:rPr>
              <w:t>6826,55*7,712*1*0,74*1*1,3*1,68*1,18</w:t>
            </w:r>
          </w:p>
        </w:tc>
      </w:tr>
      <w:tr w:rsidR="006920D7" w:rsidRPr="00487939" w:rsidTr="00D05385">
        <w:trPr>
          <w:cantSplit/>
          <w:trHeight w:val="1025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>Прокладка новых участков сетей водоснабжения от проектируемого водозабора в районе д. </w:t>
            </w:r>
            <w:proofErr w:type="spellStart"/>
            <w:r w:rsidRPr="009A72F0">
              <w:rPr>
                <w:szCs w:val="24"/>
              </w:rPr>
              <w:t>Митинка</w:t>
            </w:r>
            <w:proofErr w:type="spellEnd"/>
            <w:r w:rsidRPr="009A72F0">
              <w:rPr>
                <w:szCs w:val="24"/>
              </w:rPr>
              <w:t xml:space="preserve"> до 2020, всего:</w:t>
            </w:r>
          </w:p>
        </w:tc>
        <w:tc>
          <w:tcPr>
            <w:tcW w:w="3685" w:type="dxa"/>
            <w:vMerge w:val="restart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szCs w:val="24"/>
              </w:rPr>
            </w:pPr>
            <w:r w:rsidRPr="009A72F0">
              <w:rPr>
                <w:b/>
                <w:szCs w:val="24"/>
              </w:rPr>
              <w:t>294 754,4</w:t>
            </w:r>
          </w:p>
        </w:tc>
      </w:tr>
      <w:tr w:rsidR="006920D7" w:rsidRPr="00487939" w:rsidTr="00D05385">
        <w:trPr>
          <w:cantSplit/>
          <w:trHeight w:val="72"/>
        </w:trPr>
        <w:tc>
          <w:tcPr>
            <w:tcW w:w="5812" w:type="dxa"/>
            <w:vAlign w:val="center"/>
          </w:tcPr>
          <w:p w:rsidR="006920D7" w:rsidRPr="00487939" w:rsidRDefault="006920D7" w:rsidP="006920D7">
            <w:r w:rsidRPr="009A72F0">
              <w:rPr>
                <w:szCs w:val="24"/>
              </w:rPr>
              <w:t xml:space="preserve">В </w:t>
            </w:r>
            <w:proofErr w:type="spellStart"/>
            <w:r w:rsidRPr="009A72F0">
              <w:rPr>
                <w:szCs w:val="24"/>
              </w:rPr>
              <w:t>т.ч</w:t>
            </w:r>
            <w:proofErr w:type="spellEnd"/>
            <w:r w:rsidRPr="009A72F0">
              <w:rPr>
                <w:szCs w:val="24"/>
              </w:rPr>
              <w:t>.:</w:t>
            </w:r>
          </w:p>
        </w:tc>
        <w:tc>
          <w:tcPr>
            <w:tcW w:w="3685" w:type="dxa"/>
            <w:vMerge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487939" w:rsidTr="009572AB">
        <w:trPr>
          <w:cantSplit/>
          <w:trHeight w:val="56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Д=200 мм – 392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4 192,02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>6826,55*0,392*1*0,74*1*1,3*1,38*1,18</w:t>
            </w:r>
          </w:p>
        </w:tc>
      </w:tr>
      <w:tr w:rsidR="006920D7" w:rsidRPr="00487939" w:rsidTr="009572AB">
        <w:trPr>
          <w:cantSplit/>
          <w:trHeight w:val="56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Д=250 мм – 462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5 333,41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>7369,31*0,462*1*0,74*1*1,3*1,38*1,18</w:t>
            </w:r>
          </w:p>
        </w:tc>
      </w:tr>
      <w:tr w:rsidR="006920D7" w:rsidRPr="00487939" w:rsidTr="009572AB">
        <w:trPr>
          <w:cantSplit/>
          <w:trHeight w:val="56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Д=300 мм – 569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7 132,71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>8002,14*0,569*1*0,74*1*1,3*1,38*1,18</w:t>
            </w:r>
          </w:p>
        </w:tc>
      </w:tr>
      <w:tr w:rsidR="006920D7" w:rsidRPr="00487939" w:rsidTr="009572AB">
        <w:trPr>
          <w:cantSplit/>
          <w:trHeight w:val="56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lastRenderedPageBreak/>
              <w:t>Д=400 мм – 511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7 626,39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i/>
                <w:szCs w:val="24"/>
              </w:rPr>
              <w:t>9527,13*0,511*1*0,74*1*1,3*1,38*1,18</w:t>
            </w:r>
          </w:p>
        </w:tc>
      </w:tr>
      <w:tr w:rsidR="006920D7" w:rsidRPr="00487939" w:rsidTr="009572AB">
        <w:trPr>
          <w:cantSplit/>
          <w:trHeight w:val="567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Д=800 мм – 10650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270 469,87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i/>
                <w:szCs w:val="24"/>
              </w:rPr>
              <w:t>16211,87*10,65*1*0,74*1*1,3*1,38*1,18</w:t>
            </w:r>
          </w:p>
        </w:tc>
      </w:tr>
      <w:tr w:rsidR="006920D7" w:rsidRPr="00487939" w:rsidTr="00C749F5">
        <w:trPr>
          <w:cantSplit/>
          <w:trHeight w:val="624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rPr>
                <w:szCs w:val="24"/>
              </w:rPr>
            </w:pPr>
            <w:r w:rsidRPr="009A72F0">
              <w:rPr>
                <w:szCs w:val="24"/>
              </w:rPr>
              <w:t>Прокладка новых участков сетей водоснабжения от проектируемого водозабора в районе д. </w:t>
            </w:r>
            <w:proofErr w:type="spellStart"/>
            <w:r w:rsidRPr="009A72F0">
              <w:rPr>
                <w:szCs w:val="24"/>
              </w:rPr>
              <w:t>Анисимово</w:t>
            </w:r>
            <w:proofErr w:type="spellEnd"/>
            <w:r w:rsidRPr="009A72F0">
              <w:rPr>
                <w:szCs w:val="24"/>
              </w:rPr>
              <w:t xml:space="preserve"> до 2030, всего:</w:t>
            </w:r>
          </w:p>
        </w:tc>
        <w:tc>
          <w:tcPr>
            <w:tcW w:w="3685" w:type="dxa"/>
            <w:vMerge w:val="restart"/>
            <w:vAlign w:val="center"/>
          </w:tcPr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b/>
                <w:szCs w:val="24"/>
              </w:rPr>
              <w:t>138 707,44</w:t>
            </w:r>
          </w:p>
        </w:tc>
      </w:tr>
      <w:tr w:rsidR="006920D7" w:rsidRPr="00487939" w:rsidTr="00C749F5">
        <w:trPr>
          <w:cantSplit/>
          <w:trHeight w:val="72"/>
        </w:trPr>
        <w:tc>
          <w:tcPr>
            <w:tcW w:w="5812" w:type="dxa"/>
            <w:vAlign w:val="center"/>
          </w:tcPr>
          <w:p w:rsidR="006920D7" w:rsidRPr="00487939" w:rsidRDefault="006920D7" w:rsidP="006920D7">
            <w:r w:rsidRPr="009A72F0">
              <w:rPr>
                <w:szCs w:val="24"/>
              </w:rPr>
              <w:t xml:space="preserve">В </w:t>
            </w:r>
            <w:proofErr w:type="spellStart"/>
            <w:r w:rsidRPr="009A72F0">
              <w:rPr>
                <w:szCs w:val="24"/>
              </w:rPr>
              <w:t>т.ч</w:t>
            </w:r>
            <w:proofErr w:type="spellEnd"/>
            <w:r w:rsidRPr="009A72F0">
              <w:rPr>
                <w:szCs w:val="24"/>
              </w:rPr>
              <w:t>.:</w:t>
            </w:r>
          </w:p>
        </w:tc>
        <w:tc>
          <w:tcPr>
            <w:tcW w:w="3685" w:type="dxa"/>
            <w:vMerge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487939" w:rsidTr="00C749F5">
        <w:trPr>
          <w:cantSplit/>
          <w:trHeight w:val="624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Д=200 мм – 529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6 886,89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>6826,55*0,529*1*0,74*1*1,3*1,68*1,18</w:t>
            </w:r>
          </w:p>
        </w:tc>
      </w:tr>
      <w:tr w:rsidR="006920D7" w:rsidRPr="00487939" w:rsidTr="00C749F5">
        <w:trPr>
          <w:cantSplit/>
          <w:trHeight w:val="624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Д=250 мм – 449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6 310,15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 xml:space="preserve"> </w:t>
            </w:r>
            <w:r w:rsidRPr="009A72F0">
              <w:rPr>
                <w:i/>
                <w:szCs w:val="24"/>
              </w:rPr>
              <w:t>7369,31*0,449*1*0,74*1*1,3*1,68*1,18</w:t>
            </w:r>
          </w:p>
        </w:tc>
      </w:tr>
      <w:tr w:rsidR="006920D7" w:rsidRPr="00487939" w:rsidTr="00C749F5">
        <w:trPr>
          <w:cantSplit/>
          <w:trHeight w:val="624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Д=300 мм – 126 м</w:t>
            </w:r>
          </w:p>
        </w:tc>
        <w:tc>
          <w:tcPr>
            <w:tcW w:w="3685" w:type="dxa"/>
            <w:vAlign w:val="center"/>
          </w:tcPr>
          <w:p w:rsidR="006920D7" w:rsidRPr="009A72F0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9A72F0">
              <w:rPr>
                <w:b/>
                <w:bCs/>
                <w:szCs w:val="24"/>
              </w:rPr>
              <w:t>1 922,84</w:t>
            </w:r>
          </w:p>
          <w:p w:rsidR="006920D7" w:rsidRPr="009A72F0" w:rsidRDefault="006920D7" w:rsidP="006920D7">
            <w:pPr>
              <w:jc w:val="center"/>
              <w:rPr>
                <w:szCs w:val="24"/>
              </w:rPr>
            </w:pPr>
            <w:r w:rsidRPr="009A72F0">
              <w:rPr>
                <w:szCs w:val="24"/>
              </w:rPr>
              <w:t>8002,14*0,126*1*0,74*1*1,3*1,68*1,18</w:t>
            </w:r>
          </w:p>
        </w:tc>
      </w:tr>
      <w:tr w:rsidR="006920D7" w:rsidRPr="00487939" w:rsidTr="00C749F5">
        <w:trPr>
          <w:cantSplit/>
          <w:trHeight w:val="624"/>
        </w:trPr>
        <w:tc>
          <w:tcPr>
            <w:tcW w:w="5812" w:type="dxa"/>
            <w:vAlign w:val="center"/>
          </w:tcPr>
          <w:p w:rsidR="006920D7" w:rsidRPr="009A72F0" w:rsidRDefault="006920D7" w:rsidP="006920D7">
            <w:pPr>
              <w:jc w:val="right"/>
              <w:rPr>
                <w:szCs w:val="24"/>
              </w:rPr>
            </w:pPr>
            <w:r w:rsidRPr="009A72F0">
              <w:rPr>
                <w:szCs w:val="24"/>
              </w:rPr>
              <w:t>Д=500 мм – 6000 м</w:t>
            </w:r>
          </w:p>
        </w:tc>
        <w:tc>
          <w:tcPr>
            <w:tcW w:w="3685" w:type="dxa"/>
            <w:vAlign w:val="center"/>
          </w:tcPr>
          <w:p w:rsidR="006920D7" w:rsidRPr="003625DF" w:rsidRDefault="006920D7" w:rsidP="006920D7">
            <w:pPr>
              <w:jc w:val="center"/>
              <w:rPr>
                <w:b/>
                <w:bCs/>
                <w:szCs w:val="24"/>
              </w:rPr>
            </w:pPr>
            <w:r w:rsidRPr="003625DF">
              <w:rPr>
                <w:b/>
                <w:bCs/>
                <w:szCs w:val="24"/>
              </w:rPr>
              <w:t>123 587,56</w:t>
            </w:r>
          </w:p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i/>
                <w:szCs w:val="24"/>
              </w:rPr>
              <w:t>10800,83*6*1*0,74*1*1,3*1,68*1,18</w:t>
            </w:r>
          </w:p>
        </w:tc>
      </w:tr>
      <w:tr w:rsidR="006920D7" w:rsidRPr="00487939" w:rsidTr="00276F7D">
        <w:trPr>
          <w:cantSplit/>
          <w:trHeight w:val="1020"/>
        </w:trPr>
        <w:tc>
          <w:tcPr>
            <w:tcW w:w="5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20D7" w:rsidRPr="009A72F0" w:rsidRDefault="006920D7" w:rsidP="006920D7">
            <w:pPr>
              <w:rPr>
                <w:b/>
                <w:szCs w:val="24"/>
              </w:rPr>
            </w:pPr>
            <w:r w:rsidRPr="009A72F0">
              <w:rPr>
                <w:b/>
                <w:szCs w:val="24"/>
              </w:rPr>
              <w:t>ВСЕГО: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20D7" w:rsidRPr="003625DF" w:rsidRDefault="006920D7" w:rsidP="006920D7">
            <w:pPr>
              <w:jc w:val="center"/>
              <w:rPr>
                <w:b/>
                <w:szCs w:val="24"/>
              </w:rPr>
            </w:pPr>
            <w:r w:rsidRPr="003625DF">
              <w:rPr>
                <w:b/>
                <w:szCs w:val="24"/>
              </w:rPr>
              <w:t xml:space="preserve">     </w:t>
            </w:r>
          </w:p>
          <w:p w:rsidR="006920D7" w:rsidRPr="003625DF" w:rsidRDefault="006920D7" w:rsidP="006920D7">
            <w:pPr>
              <w:jc w:val="center"/>
              <w:rPr>
                <w:b/>
                <w:szCs w:val="24"/>
              </w:rPr>
            </w:pPr>
            <w:r w:rsidRPr="003625DF">
              <w:rPr>
                <w:b/>
                <w:szCs w:val="24"/>
              </w:rPr>
              <w:t xml:space="preserve">3 460 202,22 </w:t>
            </w:r>
          </w:p>
          <w:p w:rsidR="006920D7" w:rsidRPr="003625DF" w:rsidRDefault="006920D7" w:rsidP="006920D7">
            <w:pPr>
              <w:jc w:val="center"/>
              <w:rPr>
                <w:b/>
                <w:szCs w:val="24"/>
              </w:rPr>
            </w:pPr>
          </w:p>
        </w:tc>
      </w:tr>
    </w:tbl>
    <w:p w:rsidR="0086158F" w:rsidRPr="00487939" w:rsidRDefault="0086158F">
      <w:pPr>
        <w:spacing w:after="160" w:line="259" w:lineRule="auto"/>
        <w:rPr>
          <w:b/>
          <w:sz w:val="28"/>
          <w:szCs w:val="28"/>
        </w:rPr>
      </w:pPr>
    </w:p>
    <w:p w:rsidR="00263474" w:rsidRPr="00487939" w:rsidRDefault="006864BD" w:rsidP="0086158F">
      <w:pPr>
        <w:spacing w:after="240"/>
        <w:jc w:val="both"/>
        <w:outlineLvl w:val="1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65" w:name="_Toc64571967"/>
      <w:r w:rsidR="00685F2F" w:rsidRPr="00487939">
        <w:rPr>
          <w:b/>
          <w:sz w:val="28"/>
          <w:szCs w:val="28"/>
        </w:rPr>
        <w:lastRenderedPageBreak/>
        <w:t>6</w:t>
      </w:r>
      <w:r w:rsidR="00F9680B" w:rsidRPr="00487939">
        <w:rPr>
          <w:b/>
          <w:sz w:val="28"/>
          <w:szCs w:val="28"/>
        </w:rPr>
        <w:t xml:space="preserve">. </w:t>
      </w:r>
      <w:r w:rsidR="00263474" w:rsidRPr="00487939">
        <w:rPr>
          <w:b/>
          <w:sz w:val="28"/>
          <w:szCs w:val="28"/>
        </w:rPr>
        <w:t>Целевые показатели развития централизованных систем водоснабжения.</w:t>
      </w:r>
      <w:bookmarkEnd w:id="65"/>
    </w:p>
    <w:p w:rsidR="00FD0790" w:rsidRPr="00487939" w:rsidRDefault="00F77A5C" w:rsidP="006864BD">
      <w:pPr>
        <w:pStyle w:val="13"/>
      </w:pPr>
      <w:r w:rsidRPr="00487939">
        <w:rPr>
          <w:b/>
        </w:rPr>
        <w:tab/>
      </w:r>
      <w:r w:rsidR="00917C5A" w:rsidRPr="00487939">
        <w:t>Целевые показатели развития централизованной системы водоснабжения г. Обнинска содержатся в таблице 6.1. Значения целевых показателей отображены в таблице 6.2</w:t>
      </w:r>
      <w:r w:rsidRPr="00487939">
        <w:t>.</w:t>
      </w:r>
    </w:p>
    <w:p w:rsidR="001C7E13" w:rsidRPr="00487939" w:rsidRDefault="001C7E13" w:rsidP="001C7E13">
      <w:pPr>
        <w:ind w:left="36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 xml:space="preserve">Таблица </w:t>
      </w:r>
      <w:r w:rsidR="00685F2F" w:rsidRPr="00487939">
        <w:rPr>
          <w:sz w:val="28"/>
          <w:szCs w:val="28"/>
        </w:rPr>
        <w:t>6</w:t>
      </w:r>
      <w:r w:rsidRPr="00487939">
        <w:rPr>
          <w:sz w:val="28"/>
          <w:szCs w:val="28"/>
        </w:rPr>
        <w:t>.1.</w:t>
      </w:r>
    </w:p>
    <w:p w:rsidR="001C7E13" w:rsidRPr="00487939" w:rsidRDefault="001C7E13" w:rsidP="008F3BBA">
      <w:pPr>
        <w:spacing w:after="240"/>
        <w:ind w:left="357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Целевые показатели развития централизованных систем водоснабжения.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15"/>
        <w:gridCol w:w="4812"/>
      </w:tblGrid>
      <w:tr w:rsidR="001C7E13" w:rsidRPr="00487939" w:rsidTr="008F3BBA">
        <w:trPr>
          <w:trHeight w:val="449"/>
        </w:trPr>
        <w:tc>
          <w:tcPr>
            <w:tcW w:w="4815" w:type="dxa"/>
            <w:vAlign w:val="center"/>
          </w:tcPr>
          <w:p w:rsidR="001C7E13" w:rsidRPr="00487939" w:rsidRDefault="001C7E13" w:rsidP="00BE63C0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4812" w:type="dxa"/>
            <w:vAlign w:val="center"/>
          </w:tcPr>
          <w:p w:rsidR="001C7E13" w:rsidRPr="00487939" w:rsidRDefault="001C7E13" w:rsidP="00BE63C0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Способы достижения</w:t>
            </w:r>
          </w:p>
        </w:tc>
      </w:tr>
      <w:tr w:rsidR="00FD0790" w:rsidRPr="00487939" w:rsidTr="00920EB3">
        <w:trPr>
          <w:trHeight w:val="1984"/>
        </w:trPr>
        <w:tc>
          <w:tcPr>
            <w:tcW w:w="4815" w:type="dxa"/>
            <w:vAlign w:val="center"/>
          </w:tcPr>
          <w:p w:rsidR="00FD0790" w:rsidRPr="00487939" w:rsidRDefault="00FD0790" w:rsidP="00BE63C0">
            <w:pPr>
              <w:rPr>
                <w:szCs w:val="24"/>
              </w:rPr>
            </w:pPr>
            <w:r w:rsidRPr="00487939">
              <w:rPr>
                <w:szCs w:val="24"/>
              </w:rPr>
              <w:t>Показатели качества соответственно горячей и питьевой воды.</w:t>
            </w:r>
          </w:p>
        </w:tc>
        <w:tc>
          <w:tcPr>
            <w:tcW w:w="4812" w:type="dxa"/>
            <w:vAlign w:val="center"/>
          </w:tcPr>
          <w:p w:rsidR="00FD0790" w:rsidRPr="00487939" w:rsidRDefault="00FD0790" w:rsidP="00917C5A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 xml:space="preserve">Своевременное проведение анализов соответствия воды санитарным нормам, </w:t>
            </w:r>
            <w:r w:rsidR="008F3BBA" w:rsidRPr="00487939">
              <w:rPr>
                <w:szCs w:val="24"/>
              </w:rPr>
              <w:t xml:space="preserve">установка </w:t>
            </w:r>
            <w:r w:rsidRPr="00487939">
              <w:rPr>
                <w:szCs w:val="24"/>
              </w:rPr>
              <w:t>фильтров, своевременная з</w:t>
            </w:r>
            <w:r w:rsidR="00F77A5C" w:rsidRPr="00487939">
              <w:rPr>
                <w:szCs w:val="24"/>
              </w:rPr>
              <w:t>аме</w:t>
            </w:r>
            <w:r w:rsidRPr="00487939">
              <w:rPr>
                <w:szCs w:val="24"/>
              </w:rPr>
              <w:t>на изношенных участков водопроводных сетей, контроль за соблюдением</w:t>
            </w:r>
            <w:r w:rsidR="00F77A5C" w:rsidRPr="00487939">
              <w:rPr>
                <w:szCs w:val="24"/>
              </w:rPr>
              <w:t xml:space="preserve"> температурного графика горячего водоснабжения</w:t>
            </w:r>
            <w:r w:rsidR="00AB276B" w:rsidRPr="00487939">
              <w:rPr>
                <w:szCs w:val="24"/>
              </w:rPr>
              <w:t>.</w:t>
            </w:r>
          </w:p>
        </w:tc>
      </w:tr>
      <w:tr w:rsidR="00FD0790" w:rsidRPr="00487939" w:rsidTr="00920EB3">
        <w:trPr>
          <w:trHeight w:val="1984"/>
        </w:trPr>
        <w:tc>
          <w:tcPr>
            <w:tcW w:w="4815" w:type="dxa"/>
            <w:vAlign w:val="center"/>
          </w:tcPr>
          <w:p w:rsidR="00FD0790" w:rsidRPr="00487939" w:rsidRDefault="00F77A5C" w:rsidP="00BE63C0">
            <w:pPr>
              <w:rPr>
                <w:szCs w:val="24"/>
              </w:rPr>
            </w:pPr>
            <w:r w:rsidRPr="00487939">
              <w:rPr>
                <w:szCs w:val="24"/>
              </w:rPr>
              <w:t>Показатели надежности и бесперебойности водоснабжения</w:t>
            </w:r>
            <w:r w:rsidR="00AB276B" w:rsidRPr="00487939">
              <w:rPr>
                <w:szCs w:val="24"/>
              </w:rPr>
              <w:t>.</w:t>
            </w:r>
          </w:p>
        </w:tc>
        <w:tc>
          <w:tcPr>
            <w:tcW w:w="4812" w:type="dxa"/>
            <w:vAlign w:val="center"/>
          </w:tcPr>
          <w:p w:rsidR="00FD0790" w:rsidRPr="00487939" w:rsidRDefault="008D4B44" w:rsidP="00917C5A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Контроль за исправным состоянием оборудования водозаборн</w:t>
            </w:r>
            <w:r w:rsidR="00917C5A" w:rsidRPr="00487939">
              <w:rPr>
                <w:szCs w:val="24"/>
              </w:rPr>
              <w:t>ых</w:t>
            </w:r>
            <w:r w:rsidRPr="00487939">
              <w:rPr>
                <w:szCs w:val="24"/>
              </w:rPr>
              <w:t xml:space="preserve"> узл</w:t>
            </w:r>
            <w:r w:rsidR="00917C5A" w:rsidRPr="00487939">
              <w:rPr>
                <w:szCs w:val="24"/>
              </w:rPr>
              <w:t>ов</w:t>
            </w:r>
            <w:r w:rsidRPr="00487939">
              <w:rPr>
                <w:szCs w:val="24"/>
              </w:rPr>
              <w:t xml:space="preserve"> (как находящ</w:t>
            </w:r>
            <w:r w:rsidR="00917C5A" w:rsidRPr="00487939">
              <w:rPr>
                <w:szCs w:val="24"/>
              </w:rPr>
              <w:t>ихся</w:t>
            </w:r>
            <w:r w:rsidRPr="00487939">
              <w:rPr>
                <w:szCs w:val="24"/>
              </w:rPr>
              <w:t xml:space="preserve"> в работе, так и резервн</w:t>
            </w:r>
            <w:r w:rsidR="00917C5A" w:rsidRPr="00487939">
              <w:rPr>
                <w:szCs w:val="24"/>
              </w:rPr>
              <w:t>ых</w:t>
            </w:r>
            <w:r w:rsidRPr="00487939">
              <w:rPr>
                <w:szCs w:val="24"/>
              </w:rPr>
              <w:t>), своевременная замена изношенных участков сетей, запорной и регулировочной арматуры.</w:t>
            </w:r>
          </w:p>
        </w:tc>
      </w:tr>
      <w:tr w:rsidR="00FD0790" w:rsidRPr="00487939" w:rsidTr="00920EB3">
        <w:trPr>
          <w:trHeight w:val="1984"/>
        </w:trPr>
        <w:tc>
          <w:tcPr>
            <w:tcW w:w="4815" w:type="dxa"/>
            <w:vAlign w:val="center"/>
          </w:tcPr>
          <w:p w:rsidR="00FD0790" w:rsidRPr="00487939" w:rsidRDefault="001A178D" w:rsidP="00917C5A">
            <w:pPr>
              <w:rPr>
                <w:szCs w:val="24"/>
              </w:rPr>
            </w:pPr>
            <w:r w:rsidRPr="00487939">
              <w:rPr>
                <w:szCs w:val="24"/>
              </w:rPr>
              <w:t>Показатели эффективного использования ресурсов, в том числе сокращения потерь воды при ее транспортировке.</w:t>
            </w:r>
          </w:p>
        </w:tc>
        <w:tc>
          <w:tcPr>
            <w:tcW w:w="4812" w:type="dxa"/>
            <w:vAlign w:val="center"/>
          </w:tcPr>
          <w:p w:rsidR="00FD0790" w:rsidRPr="00487939" w:rsidRDefault="00FC5FE5" w:rsidP="00917C5A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Контроль за состоя</w:t>
            </w:r>
            <w:r w:rsidR="00917C5A" w:rsidRPr="00487939">
              <w:rPr>
                <w:szCs w:val="24"/>
              </w:rPr>
              <w:t xml:space="preserve">нием трубопроводов, </w:t>
            </w:r>
            <w:r w:rsidRPr="00487939">
              <w:rPr>
                <w:szCs w:val="24"/>
              </w:rPr>
              <w:t xml:space="preserve">установка систем </w:t>
            </w:r>
            <w:r w:rsidR="00917C5A" w:rsidRPr="00487939">
              <w:rPr>
                <w:szCs w:val="24"/>
              </w:rPr>
              <w:t>автоматизации и диспетчеризации</w:t>
            </w:r>
            <w:r w:rsidRPr="00487939">
              <w:rPr>
                <w:szCs w:val="24"/>
              </w:rPr>
              <w:t>.</w:t>
            </w:r>
            <w:r w:rsidR="00F1286F" w:rsidRPr="00487939">
              <w:rPr>
                <w:szCs w:val="24"/>
              </w:rPr>
              <w:t xml:space="preserve"> </w:t>
            </w:r>
          </w:p>
        </w:tc>
      </w:tr>
    </w:tbl>
    <w:p w:rsidR="00917C5A" w:rsidRPr="00487939" w:rsidRDefault="00917C5A">
      <w:pPr>
        <w:spacing w:after="160" w:line="259" w:lineRule="auto"/>
        <w:rPr>
          <w:b/>
          <w:sz w:val="28"/>
          <w:szCs w:val="28"/>
        </w:rPr>
      </w:pPr>
    </w:p>
    <w:p w:rsidR="00917C5A" w:rsidRPr="00487939" w:rsidRDefault="00917C5A" w:rsidP="00917C5A">
      <w:pPr>
        <w:spacing w:line="259" w:lineRule="auto"/>
        <w:jc w:val="right"/>
        <w:rPr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r w:rsidRPr="00487939">
        <w:rPr>
          <w:sz w:val="28"/>
          <w:szCs w:val="28"/>
        </w:rPr>
        <w:lastRenderedPageBreak/>
        <w:t>Таблица 6.2</w:t>
      </w:r>
    </w:p>
    <w:p w:rsidR="00917C5A" w:rsidRPr="00487939" w:rsidRDefault="00917C5A" w:rsidP="00917C5A">
      <w:pPr>
        <w:spacing w:after="120"/>
        <w:ind w:left="142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Значения целевых показателей развития системы централизованного водоснабжения МО «Город Обнинск» Калужской области.</w:t>
      </w:r>
    </w:p>
    <w:tbl>
      <w:tblPr>
        <w:tblW w:w="97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297"/>
        <w:gridCol w:w="1672"/>
        <w:gridCol w:w="1134"/>
        <w:gridCol w:w="1276"/>
        <w:gridCol w:w="1328"/>
        <w:gridCol w:w="1329"/>
      </w:tblGrid>
      <w:tr w:rsidR="00917C5A" w:rsidRPr="00487939" w:rsidTr="00091CEF">
        <w:trPr>
          <w:trHeight w:val="471"/>
        </w:trPr>
        <w:tc>
          <w:tcPr>
            <w:tcW w:w="675" w:type="dxa"/>
            <w:vMerge w:val="restart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№</w:t>
            </w:r>
          </w:p>
        </w:tc>
        <w:tc>
          <w:tcPr>
            <w:tcW w:w="3969" w:type="dxa"/>
            <w:gridSpan w:val="2"/>
            <w:vMerge w:val="restart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Показатель</w:t>
            </w:r>
          </w:p>
        </w:tc>
        <w:tc>
          <w:tcPr>
            <w:tcW w:w="1134" w:type="dxa"/>
            <w:vMerge w:val="restart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Ед. изм.</w:t>
            </w:r>
          </w:p>
        </w:tc>
        <w:tc>
          <w:tcPr>
            <w:tcW w:w="1276" w:type="dxa"/>
            <w:vMerge w:val="restart"/>
            <w:vAlign w:val="center"/>
          </w:tcPr>
          <w:p w:rsidR="00917C5A" w:rsidRPr="00487939" w:rsidRDefault="00917C5A" w:rsidP="00091CEF">
            <w:pPr>
              <w:ind w:left="-108" w:right="-108"/>
              <w:jc w:val="center"/>
            </w:pPr>
            <w:r w:rsidRPr="00487939">
              <w:t>Базовый показатель,</w:t>
            </w:r>
          </w:p>
          <w:p w:rsidR="00917C5A" w:rsidRPr="00487939" w:rsidRDefault="00917C5A" w:rsidP="00091CEF">
            <w:pPr>
              <w:ind w:left="-108" w:right="-108"/>
              <w:jc w:val="center"/>
            </w:pPr>
            <w:r w:rsidRPr="00487939">
              <w:t>2013 г.</w:t>
            </w:r>
          </w:p>
        </w:tc>
        <w:tc>
          <w:tcPr>
            <w:tcW w:w="2657" w:type="dxa"/>
            <w:gridSpan w:val="2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Целевые показатели</w:t>
            </w:r>
          </w:p>
        </w:tc>
      </w:tr>
      <w:tr w:rsidR="00917C5A" w:rsidRPr="00487939" w:rsidTr="00091CEF">
        <w:tc>
          <w:tcPr>
            <w:tcW w:w="675" w:type="dxa"/>
            <w:vMerge/>
            <w:vAlign w:val="center"/>
          </w:tcPr>
          <w:p w:rsidR="00917C5A" w:rsidRPr="00487939" w:rsidRDefault="00917C5A" w:rsidP="00091CEF">
            <w:pPr>
              <w:jc w:val="center"/>
            </w:pPr>
          </w:p>
        </w:tc>
        <w:tc>
          <w:tcPr>
            <w:tcW w:w="3969" w:type="dxa"/>
            <w:gridSpan w:val="2"/>
            <w:vMerge/>
            <w:vAlign w:val="center"/>
          </w:tcPr>
          <w:p w:rsidR="00917C5A" w:rsidRPr="00487939" w:rsidRDefault="00917C5A" w:rsidP="00091CEF">
            <w:pPr>
              <w:jc w:val="center"/>
            </w:pPr>
          </w:p>
        </w:tc>
        <w:tc>
          <w:tcPr>
            <w:tcW w:w="1134" w:type="dxa"/>
            <w:vMerge/>
            <w:vAlign w:val="center"/>
          </w:tcPr>
          <w:p w:rsidR="00917C5A" w:rsidRPr="00487939" w:rsidRDefault="00917C5A" w:rsidP="00091CEF">
            <w:pPr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917C5A" w:rsidRPr="00487939" w:rsidRDefault="00917C5A" w:rsidP="00091CEF">
            <w:pPr>
              <w:jc w:val="center"/>
            </w:pPr>
          </w:p>
        </w:tc>
        <w:tc>
          <w:tcPr>
            <w:tcW w:w="1328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2014-2020 гг.</w:t>
            </w:r>
          </w:p>
        </w:tc>
        <w:tc>
          <w:tcPr>
            <w:tcW w:w="1329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2021-2030 гг.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1</w:t>
            </w:r>
          </w:p>
        </w:tc>
        <w:tc>
          <w:tcPr>
            <w:tcW w:w="9036" w:type="dxa"/>
            <w:gridSpan w:val="6"/>
            <w:vAlign w:val="center"/>
          </w:tcPr>
          <w:p w:rsidR="00917C5A" w:rsidRPr="00487939" w:rsidRDefault="00917C5A" w:rsidP="00091CEF">
            <w:pPr>
              <w:rPr>
                <w:b/>
              </w:rPr>
            </w:pPr>
            <w:r w:rsidRPr="00487939">
              <w:rPr>
                <w:b/>
              </w:rPr>
              <w:t>Показатель качества воды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1.1</w:t>
            </w:r>
          </w:p>
        </w:tc>
        <w:tc>
          <w:tcPr>
            <w:tcW w:w="3969" w:type="dxa"/>
            <w:gridSpan w:val="2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Доля проб питьевой воды в распределительной сети, не соответствующих санитарным нормам и правилам</w:t>
            </w:r>
          </w:p>
        </w:tc>
        <w:tc>
          <w:tcPr>
            <w:tcW w:w="1134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50</w:t>
            </w:r>
          </w:p>
        </w:tc>
        <w:tc>
          <w:tcPr>
            <w:tcW w:w="1328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10</w:t>
            </w:r>
          </w:p>
        </w:tc>
        <w:tc>
          <w:tcPr>
            <w:tcW w:w="1329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0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2</w:t>
            </w:r>
          </w:p>
        </w:tc>
        <w:tc>
          <w:tcPr>
            <w:tcW w:w="9036" w:type="dxa"/>
            <w:gridSpan w:val="6"/>
            <w:vAlign w:val="center"/>
          </w:tcPr>
          <w:p w:rsidR="00917C5A" w:rsidRPr="00487939" w:rsidRDefault="00917C5A" w:rsidP="00091CEF">
            <w:pPr>
              <w:rPr>
                <w:b/>
              </w:rPr>
            </w:pPr>
            <w:r w:rsidRPr="00487939">
              <w:rPr>
                <w:b/>
              </w:rPr>
              <w:t>Показатели надежности и бесперебойности водоснабжения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2.1</w:t>
            </w:r>
          </w:p>
        </w:tc>
        <w:tc>
          <w:tcPr>
            <w:tcW w:w="3969" w:type="dxa"/>
            <w:gridSpan w:val="2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Удельный вес сетей водоснабжения, нуждающихся в замене</w:t>
            </w:r>
          </w:p>
        </w:tc>
        <w:tc>
          <w:tcPr>
            <w:tcW w:w="1134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70</w:t>
            </w:r>
          </w:p>
        </w:tc>
        <w:tc>
          <w:tcPr>
            <w:tcW w:w="1328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40</w:t>
            </w:r>
          </w:p>
        </w:tc>
        <w:tc>
          <w:tcPr>
            <w:tcW w:w="1329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10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3</w:t>
            </w:r>
          </w:p>
        </w:tc>
        <w:tc>
          <w:tcPr>
            <w:tcW w:w="9036" w:type="dxa"/>
            <w:gridSpan w:val="6"/>
            <w:vAlign w:val="center"/>
          </w:tcPr>
          <w:p w:rsidR="00917C5A" w:rsidRPr="00487939" w:rsidRDefault="00917C5A" w:rsidP="00091CEF">
            <w:pPr>
              <w:rPr>
                <w:b/>
              </w:rPr>
            </w:pPr>
            <w:r w:rsidRPr="00487939">
              <w:rPr>
                <w:b/>
              </w:rPr>
              <w:t>Показатель качества обслуживания абонентов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3.1</w:t>
            </w:r>
          </w:p>
        </w:tc>
        <w:tc>
          <w:tcPr>
            <w:tcW w:w="3969" w:type="dxa"/>
            <w:gridSpan w:val="2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 xml:space="preserve">Доля заявок на подключение, </w:t>
            </w:r>
          </w:p>
          <w:p w:rsidR="00917C5A" w:rsidRPr="00487939" w:rsidRDefault="00917C5A" w:rsidP="00091CEF">
            <w:pPr>
              <w:jc w:val="center"/>
            </w:pPr>
            <w:r w:rsidRPr="00487939">
              <w:t>исполненная по итогам года</w:t>
            </w:r>
          </w:p>
        </w:tc>
        <w:tc>
          <w:tcPr>
            <w:tcW w:w="1134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100</w:t>
            </w:r>
          </w:p>
        </w:tc>
        <w:tc>
          <w:tcPr>
            <w:tcW w:w="1328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100</w:t>
            </w:r>
          </w:p>
        </w:tc>
        <w:tc>
          <w:tcPr>
            <w:tcW w:w="1329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100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  <w:rPr>
                <w:b/>
              </w:rPr>
            </w:pPr>
            <w:r w:rsidRPr="00487939">
              <w:rPr>
                <w:b/>
              </w:rPr>
              <w:t>4</w:t>
            </w:r>
          </w:p>
        </w:tc>
        <w:tc>
          <w:tcPr>
            <w:tcW w:w="9036" w:type="dxa"/>
            <w:gridSpan w:val="6"/>
            <w:vAlign w:val="center"/>
          </w:tcPr>
          <w:p w:rsidR="00917C5A" w:rsidRPr="00487939" w:rsidRDefault="00917C5A" w:rsidP="00091CEF">
            <w:pPr>
              <w:rPr>
                <w:b/>
              </w:rPr>
            </w:pPr>
            <w:r w:rsidRPr="00487939">
              <w:rPr>
                <w:b/>
              </w:rPr>
              <w:t>Показатель эффективности использования ресурсов</w:t>
            </w:r>
          </w:p>
        </w:tc>
      </w:tr>
      <w:tr w:rsidR="00917C5A" w:rsidRPr="00487939" w:rsidTr="00091CEF">
        <w:trPr>
          <w:trHeight w:val="454"/>
        </w:trPr>
        <w:tc>
          <w:tcPr>
            <w:tcW w:w="675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4.1</w:t>
            </w:r>
          </w:p>
        </w:tc>
        <w:tc>
          <w:tcPr>
            <w:tcW w:w="3969" w:type="dxa"/>
            <w:gridSpan w:val="2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Уровень потерь воды при транспортировке</w:t>
            </w:r>
          </w:p>
        </w:tc>
        <w:tc>
          <w:tcPr>
            <w:tcW w:w="1134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23</w:t>
            </w:r>
          </w:p>
        </w:tc>
        <w:tc>
          <w:tcPr>
            <w:tcW w:w="1328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18</w:t>
            </w:r>
          </w:p>
        </w:tc>
        <w:tc>
          <w:tcPr>
            <w:tcW w:w="1329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7,7</w:t>
            </w:r>
          </w:p>
        </w:tc>
      </w:tr>
      <w:tr w:rsidR="00917C5A" w:rsidRPr="00487939" w:rsidTr="00091CEF">
        <w:trPr>
          <w:trHeight w:val="757"/>
        </w:trPr>
        <w:tc>
          <w:tcPr>
            <w:tcW w:w="675" w:type="dxa"/>
            <w:vMerge w:val="restart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4.2</w:t>
            </w:r>
          </w:p>
        </w:tc>
        <w:tc>
          <w:tcPr>
            <w:tcW w:w="2297" w:type="dxa"/>
            <w:vMerge w:val="restart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Доля абонентов, осуществляющих расчеты за полученную воду по приборам учета</w:t>
            </w:r>
          </w:p>
        </w:tc>
        <w:tc>
          <w:tcPr>
            <w:tcW w:w="1672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 xml:space="preserve">Население </w:t>
            </w:r>
          </w:p>
        </w:tc>
        <w:tc>
          <w:tcPr>
            <w:tcW w:w="1134" w:type="dxa"/>
            <w:vMerge w:val="restart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45</w:t>
            </w:r>
          </w:p>
        </w:tc>
        <w:tc>
          <w:tcPr>
            <w:tcW w:w="1328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85</w:t>
            </w:r>
          </w:p>
        </w:tc>
        <w:tc>
          <w:tcPr>
            <w:tcW w:w="1329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100</w:t>
            </w:r>
          </w:p>
        </w:tc>
      </w:tr>
      <w:tr w:rsidR="00917C5A" w:rsidRPr="00487939" w:rsidTr="000A1644">
        <w:trPr>
          <w:trHeight w:val="777"/>
        </w:trPr>
        <w:tc>
          <w:tcPr>
            <w:tcW w:w="675" w:type="dxa"/>
            <w:vMerge/>
            <w:vAlign w:val="center"/>
          </w:tcPr>
          <w:p w:rsidR="00917C5A" w:rsidRPr="00487939" w:rsidRDefault="00917C5A" w:rsidP="00091CEF">
            <w:pPr>
              <w:jc w:val="center"/>
            </w:pPr>
          </w:p>
        </w:tc>
        <w:tc>
          <w:tcPr>
            <w:tcW w:w="2297" w:type="dxa"/>
            <w:vMerge/>
            <w:vAlign w:val="center"/>
          </w:tcPr>
          <w:p w:rsidR="00917C5A" w:rsidRPr="00487939" w:rsidRDefault="00917C5A" w:rsidP="00091CEF">
            <w:pPr>
              <w:jc w:val="center"/>
            </w:pPr>
          </w:p>
        </w:tc>
        <w:tc>
          <w:tcPr>
            <w:tcW w:w="1672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Юр. лица</w:t>
            </w:r>
          </w:p>
        </w:tc>
        <w:tc>
          <w:tcPr>
            <w:tcW w:w="1134" w:type="dxa"/>
            <w:vMerge/>
            <w:vAlign w:val="center"/>
          </w:tcPr>
          <w:p w:rsidR="00917C5A" w:rsidRPr="00487939" w:rsidRDefault="00917C5A" w:rsidP="00091CEF">
            <w:pPr>
              <w:jc w:val="center"/>
            </w:pPr>
          </w:p>
        </w:tc>
        <w:tc>
          <w:tcPr>
            <w:tcW w:w="1276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68</w:t>
            </w:r>
          </w:p>
        </w:tc>
        <w:tc>
          <w:tcPr>
            <w:tcW w:w="1328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79</w:t>
            </w:r>
          </w:p>
        </w:tc>
        <w:tc>
          <w:tcPr>
            <w:tcW w:w="1329" w:type="dxa"/>
            <w:vAlign w:val="center"/>
          </w:tcPr>
          <w:p w:rsidR="00917C5A" w:rsidRPr="00487939" w:rsidRDefault="00917C5A" w:rsidP="00091CEF">
            <w:pPr>
              <w:jc w:val="center"/>
            </w:pPr>
            <w:r w:rsidRPr="00487939">
              <w:t>90</w:t>
            </w:r>
          </w:p>
        </w:tc>
      </w:tr>
    </w:tbl>
    <w:p w:rsidR="008F3BBA" w:rsidRPr="00487939" w:rsidRDefault="008F3BBA">
      <w:pPr>
        <w:spacing w:after="160" w:line="259" w:lineRule="auto"/>
        <w:rPr>
          <w:b/>
          <w:sz w:val="28"/>
          <w:szCs w:val="28"/>
        </w:rPr>
      </w:pPr>
    </w:p>
    <w:p w:rsidR="00055A61" w:rsidRPr="00487939" w:rsidRDefault="00685F2F" w:rsidP="000B769B">
      <w:pPr>
        <w:spacing w:after="240"/>
        <w:jc w:val="both"/>
        <w:outlineLvl w:val="1"/>
        <w:rPr>
          <w:b/>
          <w:sz w:val="28"/>
          <w:szCs w:val="28"/>
        </w:rPr>
      </w:pPr>
      <w:bookmarkStart w:id="66" w:name="_Toc64571968"/>
      <w:r w:rsidRPr="00487939">
        <w:rPr>
          <w:b/>
          <w:sz w:val="28"/>
          <w:szCs w:val="28"/>
        </w:rPr>
        <w:t>7</w:t>
      </w:r>
      <w:r w:rsidR="00F9680B" w:rsidRPr="00487939">
        <w:rPr>
          <w:b/>
          <w:sz w:val="28"/>
          <w:szCs w:val="28"/>
        </w:rPr>
        <w:t xml:space="preserve">. Перечень выявленных бесхозяйственных объектов централизованных систем водоснабжения </w:t>
      </w:r>
      <w:r w:rsidR="00E02534" w:rsidRPr="00487939">
        <w:rPr>
          <w:b/>
          <w:sz w:val="28"/>
          <w:szCs w:val="28"/>
        </w:rPr>
        <w:t>(в случае их выявления) и перечень организаций, уполномоченных на их эксплуатацию.</w:t>
      </w:r>
      <w:bookmarkEnd w:id="66"/>
    </w:p>
    <w:p w:rsidR="00AE5A18" w:rsidRPr="00487939" w:rsidRDefault="00E02534" w:rsidP="009A6CC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 ходе разработки схемы</w:t>
      </w:r>
      <w:r w:rsidR="009A6CC8" w:rsidRPr="00487939">
        <w:rPr>
          <w:sz w:val="28"/>
          <w:szCs w:val="28"/>
        </w:rPr>
        <w:t xml:space="preserve"> водоснабжения муниципального образования «</w:t>
      </w:r>
      <w:r w:rsidR="00FE7067" w:rsidRPr="00487939">
        <w:rPr>
          <w:sz w:val="28"/>
          <w:szCs w:val="28"/>
        </w:rPr>
        <w:t>Город Обнинск</w:t>
      </w:r>
      <w:r w:rsidR="009A6CC8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="009A6CC8" w:rsidRPr="00487939">
        <w:rPr>
          <w:sz w:val="28"/>
          <w:szCs w:val="28"/>
        </w:rPr>
        <w:t xml:space="preserve"> </w:t>
      </w:r>
      <w:r w:rsidR="000B769B" w:rsidRPr="00487939">
        <w:rPr>
          <w:sz w:val="28"/>
          <w:szCs w:val="28"/>
        </w:rPr>
        <w:t>бесхозяйственных сетей</w:t>
      </w:r>
      <w:r w:rsidRPr="00487939">
        <w:rPr>
          <w:sz w:val="28"/>
          <w:szCs w:val="28"/>
        </w:rPr>
        <w:t xml:space="preserve"> </w:t>
      </w:r>
      <w:r w:rsidR="00254F3C" w:rsidRPr="00487939">
        <w:rPr>
          <w:sz w:val="28"/>
          <w:szCs w:val="28"/>
        </w:rPr>
        <w:t xml:space="preserve">не </w:t>
      </w:r>
      <w:r w:rsidRPr="00487939">
        <w:rPr>
          <w:sz w:val="28"/>
          <w:szCs w:val="28"/>
        </w:rPr>
        <w:t>выявлено</w:t>
      </w:r>
      <w:r w:rsidR="00254F3C">
        <w:rPr>
          <w:sz w:val="28"/>
          <w:szCs w:val="28"/>
        </w:rPr>
        <w:t>.</w:t>
      </w:r>
      <w:r w:rsidR="000B769B" w:rsidRPr="00487939">
        <w:rPr>
          <w:sz w:val="28"/>
          <w:szCs w:val="28"/>
        </w:rPr>
        <w:t xml:space="preserve"> </w:t>
      </w:r>
    </w:p>
    <w:p w:rsidR="00202CE1" w:rsidRPr="00487939" w:rsidRDefault="00202CE1" w:rsidP="00202CE1">
      <w:pPr>
        <w:pStyle w:val="1"/>
        <w:spacing w:before="0"/>
        <w:rPr>
          <w:color w:val="auto"/>
        </w:rPr>
      </w:pPr>
      <w:r w:rsidRPr="00487939">
        <w:rPr>
          <w:color w:val="auto"/>
        </w:rPr>
        <w:br w:type="page"/>
      </w:r>
      <w:bookmarkStart w:id="67" w:name="_Toc64571969"/>
      <w:r w:rsidRPr="00487939">
        <w:rPr>
          <w:color w:val="auto"/>
        </w:rPr>
        <w:lastRenderedPageBreak/>
        <w:t xml:space="preserve">Глава 2. Схема водоотведения муниципального образования </w:t>
      </w:r>
      <w:r w:rsidRPr="00487939">
        <w:rPr>
          <w:color w:val="auto"/>
        </w:rPr>
        <w:br/>
        <w:t>«Город Обнинск» Калужской области.</w:t>
      </w:r>
      <w:bookmarkEnd w:id="67"/>
      <w:r w:rsidRPr="00487939">
        <w:rPr>
          <w:color w:val="auto"/>
        </w:rPr>
        <w:tab/>
      </w:r>
    </w:p>
    <w:p w:rsidR="00202CE1" w:rsidRPr="00487939" w:rsidRDefault="00202CE1" w:rsidP="00202CE1">
      <w:pPr>
        <w:spacing w:before="120" w:after="120"/>
        <w:ind w:firstLine="567"/>
        <w:jc w:val="both"/>
        <w:outlineLvl w:val="1"/>
        <w:rPr>
          <w:b/>
          <w:sz w:val="28"/>
          <w:szCs w:val="28"/>
        </w:rPr>
      </w:pPr>
      <w:bookmarkStart w:id="68" w:name="_Toc64571970"/>
      <w:r w:rsidRPr="00487939">
        <w:rPr>
          <w:b/>
          <w:sz w:val="28"/>
          <w:szCs w:val="28"/>
        </w:rPr>
        <w:t>1. Существующее положение в сфере водоотведения муниципального образования «Город Обнинск» Калужской области.</w:t>
      </w:r>
      <w:bookmarkEnd w:id="68"/>
    </w:p>
    <w:p w:rsidR="00202CE1" w:rsidRPr="00487939" w:rsidRDefault="00202CE1" w:rsidP="00202CE1">
      <w:pPr>
        <w:spacing w:before="120" w:after="120"/>
        <w:ind w:firstLine="567"/>
        <w:jc w:val="both"/>
        <w:outlineLvl w:val="2"/>
        <w:rPr>
          <w:b/>
          <w:sz w:val="28"/>
          <w:szCs w:val="28"/>
        </w:rPr>
      </w:pPr>
      <w:bookmarkStart w:id="69" w:name="_Toc64571971"/>
      <w:r w:rsidRPr="00487939">
        <w:rPr>
          <w:b/>
          <w:sz w:val="28"/>
          <w:szCs w:val="28"/>
        </w:rPr>
        <w:t>1.1. Описание структуры системы сбора, очистки и отведения сточных вод на территории городского поселения и деление территории поселения на эксплуатационные зоны.</w:t>
      </w:r>
      <w:bookmarkEnd w:id="69"/>
    </w:p>
    <w:p w:rsidR="00202CE1" w:rsidRPr="006920D7" w:rsidRDefault="00202CE1" w:rsidP="006920D7">
      <w:pPr>
        <w:pStyle w:val="13"/>
        <w:spacing w:before="0" w:after="0" w:line="240" w:lineRule="auto"/>
        <w:rPr>
          <w:szCs w:val="28"/>
        </w:rPr>
      </w:pPr>
      <w:r w:rsidRPr="00487939">
        <w:t xml:space="preserve">В г. Обнинск существует централизованная система канализации. 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Город Обнинск в настоящее время на </w:t>
      </w:r>
      <w:r w:rsidRPr="006920D7">
        <w:rPr>
          <w:szCs w:val="28"/>
        </w:rPr>
        <w:t>100% обеспечен системой канализации.</w:t>
      </w:r>
    </w:p>
    <w:p w:rsidR="00202CE1" w:rsidRPr="006920D7" w:rsidRDefault="00202CE1" w:rsidP="006920D7">
      <w:pPr>
        <w:pStyle w:val="13"/>
        <w:spacing w:before="0" w:after="0" w:line="240" w:lineRule="auto"/>
        <w:rPr>
          <w:szCs w:val="28"/>
        </w:rPr>
      </w:pPr>
      <w:r w:rsidRPr="006920D7">
        <w:rPr>
          <w:szCs w:val="28"/>
        </w:rPr>
        <w:t xml:space="preserve">Общая протяженность сетей канализации составляет </w:t>
      </w:r>
      <w:r w:rsidR="000374EA" w:rsidRPr="006920D7">
        <w:rPr>
          <w:szCs w:val="28"/>
        </w:rPr>
        <w:t>195,58</w:t>
      </w:r>
      <w:r w:rsidRPr="006920D7">
        <w:rPr>
          <w:szCs w:val="28"/>
        </w:rPr>
        <w:t xml:space="preserve"> км, протяженность главного коллектора составляет 6,16 км, диаметром 1000-1500 мм.</w:t>
      </w:r>
    </w:p>
    <w:p w:rsidR="00202CE1" w:rsidRPr="006920D7" w:rsidRDefault="00202CE1" w:rsidP="006920D7">
      <w:pPr>
        <w:pStyle w:val="13"/>
        <w:spacing w:before="0" w:after="0" w:line="240" w:lineRule="auto"/>
        <w:rPr>
          <w:szCs w:val="28"/>
        </w:rPr>
      </w:pPr>
      <w:r w:rsidRPr="006920D7">
        <w:rPr>
          <w:szCs w:val="28"/>
        </w:rPr>
        <w:t>Для перекачки сточных вод из микрорайонов 32, 32А, 51, 51А, 52 используется канализационная насосная станция «КНС 51».</w:t>
      </w:r>
    </w:p>
    <w:p w:rsidR="00202CE1" w:rsidRPr="006920D7" w:rsidRDefault="00202CE1" w:rsidP="006920D7">
      <w:pPr>
        <w:pStyle w:val="13"/>
        <w:spacing w:before="0" w:after="0" w:line="240" w:lineRule="auto"/>
        <w:rPr>
          <w:szCs w:val="28"/>
        </w:rPr>
      </w:pPr>
      <w:r w:rsidRPr="006920D7">
        <w:rPr>
          <w:szCs w:val="28"/>
        </w:rPr>
        <w:t>Очистные сооружения канализации города Обнинска принимают сточные воды от промпредприятий, организаций и жилого сектора. Построены очистные сооружения в 70–е годы прошлого столетия.</w:t>
      </w:r>
    </w:p>
    <w:p w:rsidR="00202CE1" w:rsidRPr="006920D7" w:rsidRDefault="00202CE1" w:rsidP="006920D7">
      <w:pPr>
        <w:pStyle w:val="13"/>
        <w:spacing w:before="0" w:after="0" w:line="240" w:lineRule="auto"/>
        <w:rPr>
          <w:szCs w:val="28"/>
        </w:rPr>
      </w:pPr>
      <w:r w:rsidRPr="006920D7">
        <w:rPr>
          <w:szCs w:val="28"/>
        </w:rPr>
        <w:t>Фактическая производительность очистных сооружений канализации – 60 тыс. м</w:t>
      </w:r>
      <w:r w:rsidRPr="006920D7">
        <w:rPr>
          <w:szCs w:val="28"/>
          <w:vertAlign w:val="superscript"/>
        </w:rPr>
        <w:t>3</w:t>
      </w:r>
      <w:r w:rsidRPr="006920D7">
        <w:rPr>
          <w:szCs w:val="28"/>
        </w:rPr>
        <w:t>/</w:t>
      </w:r>
      <w:proofErr w:type="spellStart"/>
      <w:r w:rsidRPr="006920D7">
        <w:rPr>
          <w:szCs w:val="28"/>
        </w:rPr>
        <w:t>сут</w:t>
      </w:r>
      <w:proofErr w:type="spellEnd"/>
      <w:r w:rsidRPr="006920D7">
        <w:rPr>
          <w:szCs w:val="28"/>
        </w:rPr>
        <w:t>, проектная – 60 тыс. м</w:t>
      </w:r>
      <w:r w:rsidRPr="006920D7">
        <w:rPr>
          <w:szCs w:val="28"/>
          <w:vertAlign w:val="superscript"/>
        </w:rPr>
        <w:t>3</w:t>
      </w:r>
      <w:r w:rsidRPr="006920D7">
        <w:rPr>
          <w:szCs w:val="28"/>
        </w:rPr>
        <w:t>/</w:t>
      </w:r>
      <w:proofErr w:type="spellStart"/>
      <w:r w:rsidRPr="006920D7">
        <w:rPr>
          <w:szCs w:val="28"/>
        </w:rPr>
        <w:t>сут</w:t>
      </w:r>
      <w:proofErr w:type="spellEnd"/>
      <w:r w:rsidRPr="006920D7">
        <w:rPr>
          <w:szCs w:val="28"/>
        </w:rPr>
        <w:t>, осуществляется механическая и биологическая очистка.</w:t>
      </w:r>
    </w:p>
    <w:p w:rsidR="00202CE1" w:rsidRPr="006920D7" w:rsidRDefault="00202CE1" w:rsidP="006920D7">
      <w:pPr>
        <w:pStyle w:val="13"/>
        <w:spacing w:before="0" w:after="0" w:line="240" w:lineRule="auto"/>
        <w:rPr>
          <w:szCs w:val="28"/>
        </w:rPr>
      </w:pPr>
      <w:r w:rsidRPr="006920D7">
        <w:rPr>
          <w:szCs w:val="28"/>
        </w:rPr>
        <w:t xml:space="preserve">Обеззараживание очищенных стоков производится гипохлоритом натрия в коллекторе Д=1500 мм, который заканчивается сбросным оголовком в реку </w:t>
      </w:r>
      <w:proofErr w:type="spellStart"/>
      <w:r w:rsidRPr="006920D7">
        <w:rPr>
          <w:szCs w:val="28"/>
        </w:rPr>
        <w:t>Протва</w:t>
      </w:r>
      <w:proofErr w:type="spellEnd"/>
      <w:r w:rsidRPr="006920D7">
        <w:rPr>
          <w:szCs w:val="28"/>
        </w:rPr>
        <w:t>.</w:t>
      </w:r>
    </w:p>
    <w:p w:rsidR="00202CE1" w:rsidRPr="006920D7" w:rsidRDefault="00202CE1" w:rsidP="006920D7">
      <w:pPr>
        <w:pStyle w:val="13"/>
        <w:spacing w:before="0" w:after="0" w:line="240" w:lineRule="auto"/>
        <w:rPr>
          <w:szCs w:val="28"/>
        </w:rPr>
      </w:pPr>
      <w:r w:rsidRPr="006920D7">
        <w:rPr>
          <w:szCs w:val="28"/>
        </w:rPr>
        <w:t>Качество очистки сточных вод на ОСК близко к проектным величинам, но из-за отсутствия технологии по удалению биогенных элементов фосфора и азота невозможно добиться очистки стоков согласно нормативам ПДС.</w:t>
      </w:r>
    </w:p>
    <w:p w:rsidR="00202CE1" w:rsidRPr="003625DF" w:rsidRDefault="00202CE1" w:rsidP="006920D7">
      <w:pPr>
        <w:pStyle w:val="13"/>
        <w:spacing w:before="0" w:after="0" w:line="240" w:lineRule="auto"/>
        <w:rPr>
          <w:szCs w:val="28"/>
        </w:rPr>
      </w:pPr>
      <w:r w:rsidRPr="006920D7">
        <w:rPr>
          <w:szCs w:val="28"/>
        </w:rPr>
        <w:t xml:space="preserve">Осадок ОСК </w:t>
      </w:r>
      <w:r w:rsidRPr="003625DF">
        <w:rPr>
          <w:szCs w:val="28"/>
        </w:rPr>
        <w:t>обезвоживается и подсушивается на иловых площадках.</w:t>
      </w:r>
    </w:p>
    <w:p w:rsidR="006920D7" w:rsidRPr="003625DF" w:rsidRDefault="00202CE1" w:rsidP="006920D7">
      <w:pPr>
        <w:pStyle w:val="13"/>
        <w:spacing w:before="0" w:after="0" w:line="240" w:lineRule="auto"/>
        <w:rPr>
          <w:szCs w:val="28"/>
        </w:rPr>
      </w:pPr>
      <w:r w:rsidRPr="003625DF">
        <w:rPr>
          <w:szCs w:val="28"/>
        </w:rPr>
        <w:t>В 2009 г. введен в эксплуатацию цех механического обезвоживания осадка сточных вод</w:t>
      </w:r>
      <w:r w:rsidR="006920D7" w:rsidRPr="003625DF">
        <w:rPr>
          <w:szCs w:val="28"/>
        </w:rPr>
        <w:t xml:space="preserve">, где осадок ОСК обезвоживается и размещается на иловых площадках. После подсушивания осадок в соответствии с утвержденным регламентом перерабатывается в </w:t>
      </w:r>
      <w:proofErr w:type="spellStart"/>
      <w:r w:rsidR="006920D7" w:rsidRPr="003625DF">
        <w:rPr>
          <w:szCs w:val="28"/>
        </w:rPr>
        <w:t>почвогрунт</w:t>
      </w:r>
      <w:proofErr w:type="spellEnd"/>
      <w:r w:rsidR="006920D7" w:rsidRPr="003625DF">
        <w:rPr>
          <w:szCs w:val="28"/>
        </w:rPr>
        <w:t xml:space="preserve">. </w:t>
      </w:r>
    </w:p>
    <w:p w:rsidR="006920D7" w:rsidRPr="003625DF" w:rsidRDefault="006920D7" w:rsidP="006920D7">
      <w:pPr>
        <w:pStyle w:val="13"/>
        <w:spacing w:before="0" w:after="0" w:line="240" w:lineRule="auto"/>
        <w:rPr>
          <w:szCs w:val="28"/>
        </w:rPr>
      </w:pPr>
    </w:p>
    <w:p w:rsidR="006920D7" w:rsidRPr="006920D7" w:rsidRDefault="00254F3C" w:rsidP="006920D7">
      <w:pPr>
        <w:pStyle w:val="13"/>
        <w:spacing w:before="0" w:after="0" w:line="240" w:lineRule="auto"/>
        <w:rPr>
          <w:szCs w:val="28"/>
        </w:rPr>
      </w:pPr>
      <w:r w:rsidRPr="003625DF">
        <w:rPr>
          <w:szCs w:val="28"/>
        </w:rPr>
        <w:t>В результате реализации проекта «Расширение   и  реконструкция очистных сооружений канализации города Обнинска» в</w:t>
      </w:r>
      <w:r w:rsidR="006920D7" w:rsidRPr="003625DF">
        <w:rPr>
          <w:szCs w:val="28"/>
        </w:rPr>
        <w:t xml:space="preserve"> 2017 г</w:t>
      </w:r>
      <w:r w:rsidRPr="003625DF">
        <w:rPr>
          <w:szCs w:val="28"/>
        </w:rPr>
        <w:t>оду</w:t>
      </w:r>
      <w:r w:rsidR="006920D7" w:rsidRPr="003625DF">
        <w:rPr>
          <w:szCs w:val="28"/>
        </w:rPr>
        <w:t xml:space="preserve"> введена в эксплуатацию технологическая линия № 2 ОСК, что позволило увеличить проектную производительность </w:t>
      </w:r>
      <w:r w:rsidR="00066A35" w:rsidRPr="003625DF">
        <w:rPr>
          <w:szCs w:val="28"/>
        </w:rPr>
        <w:t xml:space="preserve">очистных сооружений </w:t>
      </w:r>
      <w:r w:rsidR="006920D7" w:rsidRPr="003625DF">
        <w:rPr>
          <w:szCs w:val="28"/>
        </w:rPr>
        <w:t>в целом до 80 тыс. м</w:t>
      </w:r>
      <w:r w:rsidR="006920D7" w:rsidRPr="003625DF">
        <w:rPr>
          <w:szCs w:val="28"/>
          <w:vertAlign w:val="superscript"/>
        </w:rPr>
        <w:t>3</w:t>
      </w:r>
      <w:r w:rsidR="006920D7" w:rsidRPr="003625DF">
        <w:rPr>
          <w:szCs w:val="28"/>
        </w:rPr>
        <w:t>/</w:t>
      </w:r>
      <w:proofErr w:type="spellStart"/>
      <w:r w:rsidR="006920D7" w:rsidRPr="003625DF">
        <w:rPr>
          <w:szCs w:val="28"/>
        </w:rPr>
        <w:t>сут</w:t>
      </w:r>
      <w:proofErr w:type="spellEnd"/>
      <w:r w:rsidR="006920D7" w:rsidRPr="003625DF">
        <w:rPr>
          <w:szCs w:val="28"/>
        </w:rPr>
        <w:t xml:space="preserve">. </w:t>
      </w:r>
      <w:r w:rsidR="00066A35" w:rsidRPr="003625DF">
        <w:rPr>
          <w:szCs w:val="28"/>
        </w:rPr>
        <w:t>В</w:t>
      </w:r>
      <w:r w:rsidR="006920D7" w:rsidRPr="003625DF">
        <w:rPr>
          <w:szCs w:val="28"/>
        </w:rPr>
        <w:t>едутся работы по подготовке технического задания на проектирование реконструкции «старой» технологической линии №</w:t>
      </w:r>
      <w:r w:rsidR="00066A35" w:rsidRPr="003625DF">
        <w:rPr>
          <w:szCs w:val="28"/>
        </w:rPr>
        <w:t xml:space="preserve"> </w:t>
      </w:r>
      <w:r w:rsidR="006920D7" w:rsidRPr="003625DF">
        <w:rPr>
          <w:szCs w:val="28"/>
        </w:rPr>
        <w:t>1 ОСК.</w:t>
      </w:r>
      <w:r w:rsidR="006920D7" w:rsidRPr="006920D7">
        <w:rPr>
          <w:szCs w:val="28"/>
        </w:rPr>
        <w:t xml:space="preserve"> </w:t>
      </w:r>
    </w:p>
    <w:p w:rsidR="00202CE1" w:rsidRPr="00487939" w:rsidRDefault="00202CE1" w:rsidP="00202CE1">
      <w:pPr>
        <w:pStyle w:val="13"/>
      </w:pPr>
    </w:p>
    <w:p w:rsidR="00202CE1" w:rsidRPr="00487939" w:rsidRDefault="00202CE1" w:rsidP="00202CE1">
      <w:pPr>
        <w:spacing w:before="120" w:after="120"/>
        <w:ind w:firstLine="567"/>
        <w:jc w:val="both"/>
        <w:outlineLvl w:val="2"/>
        <w:rPr>
          <w:b/>
          <w:sz w:val="28"/>
          <w:szCs w:val="28"/>
        </w:rPr>
      </w:pPr>
      <w:r w:rsidRPr="00487939">
        <w:br w:type="page"/>
      </w:r>
      <w:bookmarkStart w:id="70" w:name="_Toc64571972"/>
      <w:r w:rsidRPr="00487939">
        <w:rPr>
          <w:b/>
          <w:sz w:val="28"/>
          <w:szCs w:val="28"/>
        </w:rPr>
        <w:lastRenderedPageBreak/>
        <w:t>1.2. Описание результатов технического обследования централизованной системы водоотведения.</w:t>
      </w:r>
      <w:bookmarkEnd w:id="70"/>
    </w:p>
    <w:p w:rsidR="00202CE1" w:rsidRPr="00487939" w:rsidRDefault="00202CE1" w:rsidP="00202CE1">
      <w:pPr>
        <w:pStyle w:val="13"/>
      </w:pPr>
      <w:r w:rsidRPr="00487939">
        <w:tab/>
        <w:t>Основные технические характеристики системы водоотведения города Обнинск, находящейся на балансе и обслуживаемой МП «Водоканал» следующие:</w:t>
      </w:r>
    </w:p>
    <w:p w:rsidR="00202CE1" w:rsidRPr="00487939" w:rsidRDefault="00202CE1" w:rsidP="00202CE1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КНС – 10 объектов;</w:t>
      </w:r>
    </w:p>
    <w:p w:rsidR="00202CE1" w:rsidRPr="00487939" w:rsidRDefault="00202CE1" w:rsidP="00202CE1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сетей водоотведения – </w:t>
      </w:r>
      <w:r w:rsidR="000374EA" w:rsidRPr="00487939">
        <w:rPr>
          <w:sz w:val="28"/>
          <w:szCs w:val="28"/>
        </w:rPr>
        <w:t>195,58</w:t>
      </w:r>
      <w:r w:rsidRPr="00487939">
        <w:rPr>
          <w:sz w:val="28"/>
          <w:szCs w:val="28"/>
        </w:rPr>
        <w:t xml:space="preserve"> км;</w:t>
      </w:r>
    </w:p>
    <w:p w:rsidR="00202CE1" w:rsidRPr="00487939" w:rsidRDefault="00202CE1" w:rsidP="00202CE1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сетей, нуждающихся в замене – 85%.</w:t>
      </w:r>
    </w:p>
    <w:p w:rsidR="00202CE1" w:rsidRPr="00487939" w:rsidRDefault="00202CE1" w:rsidP="00202CE1">
      <w:pPr>
        <w:pStyle w:val="13"/>
      </w:pPr>
      <w:r w:rsidRPr="00487939">
        <w:t xml:space="preserve">Сети водоотведения по г. Обнинск построены более </w:t>
      </w:r>
      <w:r w:rsidR="000374EA" w:rsidRPr="00487939">
        <w:t>40</w:t>
      </w:r>
      <w:r w:rsidRPr="00487939">
        <w:t xml:space="preserve"> лет назад для отведения сточных вод от многоквартирных жилых домов и объектов социального и производственного назначения. </w:t>
      </w:r>
    </w:p>
    <w:p w:rsidR="00202CE1" w:rsidRPr="00487939" w:rsidRDefault="00202CE1" w:rsidP="00202CE1">
      <w:pPr>
        <w:pStyle w:val="13"/>
      </w:pPr>
      <w:r w:rsidRPr="00487939">
        <w:t>В системе водоотведения муниципального образования «Город Обнинск» Калужской области используются канализационные сети, выполненные из различных материалов: Сталь, Асбестоцемент, Керамика,</w:t>
      </w:r>
      <w:r w:rsidR="00CA4F77" w:rsidRPr="00487939">
        <w:t xml:space="preserve"> Чугун, Железобетон, ПНД, </w:t>
      </w:r>
      <w:r w:rsidR="00F6103A" w:rsidRPr="00487939">
        <w:t>ПВХ</w:t>
      </w:r>
      <w:r w:rsidRPr="00487939">
        <w:t xml:space="preserve">. Общая протяженность сетей водоотведения составляет </w:t>
      </w:r>
      <w:r w:rsidR="000374EA" w:rsidRPr="00487939">
        <w:t>195,58</w:t>
      </w:r>
      <w:r w:rsidRPr="00487939">
        <w:t xml:space="preserve"> </w:t>
      </w:r>
      <w:r w:rsidR="000374EA" w:rsidRPr="00487939">
        <w:t>к</w:t>
      </w:r>
      <w:r w:rsidRPr="00487939">
        <w:t xml:space="preserve">м. По всей протяженности сетей имеется </w:t>
      </w:r>
      <w:r w:rsidR="006303BC" w:rsidRPr="00487939">
        <w:t>6799</w:t>
      </w:r>
      <w:r w:rsidRPr="00487939">
        <w:t xml:space="preserve"> канализационных колодца. </w:t>
      </w:r>
    </w:p>
    <w:p w:rsidR="00202CE1" w:rsidRPr="00487939" w:rsidRDefault="00202CE1" w:rsidP="00202CE1">
      <w:pPr>
        <w:pStyle w:val="13"/>
      </w:pPr>
      <w:r w:rsidRPr="00487939">
        <w:t xml:space="preserve">Около 85% сетей водоотведения построены более </w:t>
      </w:r>
      <w:r w:rsidR="000374EA" w:rsidRPr="00487939">
        <w:t>40</w:t>
      </w:r>
      <w:r w:rsidRPr="00487939">
        <w:t xml:space="preserve"> лет назад и в настоящее время имеют высокую степень износа. В случае возникновения аварий могут произойти значительные вытекания стоков на рельеф, что приведет к ухудшению экологической безопасности, как для населения, так и для города в целом. Модернизация трубопроводов (прокладка труб из пластика) с увеличением пропускной способности обеспечит гарантированное бесперебойное и качественное водоотведение и обеспечит условия для развития нового жилищного строительства.</w:t>
      </w:r>
    </w:p>
    <w:p w:rsidR="00202CE1" w:rsidRPr="00487939" w:rsidRDefault="00202CE1" w:rsidP="00202CE1">
      <w:pPr>
        <w:pStyle w:val="13"/>
      </w:pPr>
      <w:r w:rsidRPr="00487939">
        <w:t>Основные технические характеристики канализационных насосных станций городского округа приведены в таблице 1.2.1.</w:t>
      </w:r>
    </w:p>
    <w:p w:rsidR="00202CE1" w:rsidRPr="00487939" w:rsidRDefault="00ED418B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202CE1" w:rsidRPr="00487939">
        <w:rPr>
          <w:sz w:val="28"/>
          <w:szCs w:val="28"/>
        </w:rPr>
        <w:lastRenderedPageBreak/>
        <w:t>Таблица №1.2.1.</w:t>
      </w:r>
    </w:p>
    <w:p w:rsidR="00202CE1" w:rsidRPr="00487939" w:rsidRDefault="00202CE1" w:rsidP="00202CE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Основные технические характеристики канализационных насосных станций МО «Город Обнинск» Калужской области.</w:t>
      </w:r>
    </w:p>
    <w:tbl>
      <w:tblPr>
        <w:tblW w:w="8221" w:type="dxa"/>
        <w:tblInd w:w="9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0"/>
        <w:gridCol w:w="4469"/>
        <w:gridCol w:w="2692"/>
      </w:tblGrid>
      <w:tr w:rsidR="00202CE1" w:rsidRPr="00487939" w:rsidTr="0016131D">
        <w:trPr>
          <w:trHeight w:val="585"/>
          <w:tblHeader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202CE1" w:rsidRPr="00487939" w:rsidTr="0016131D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№51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51 </w:t>
            </w:r>
            <w:proofErr w:type="spellStart"/>
            <w:r w:rsidRPr="00487939">
              <w:rPr>
                <w:sz w:val="20"/>
                <w:szCs w:val="20"/>
              </w:rPr>
              <w:t>мкр</w:t>
            </w:r>
            <w:proofErr w:type="spellEnd"/>
            <w:r w:rsidRPr="00487939">
              <w:rPr>
                <w:sz w:val="20"/>
                <w:szCs w:val="20"/>
              </w:rPr>
              <w:t>.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1971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19200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1.5.3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1.5.4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1.5.5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Насос дренажный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СД-16/25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49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2.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«ул. Пирогова»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Пирогова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2004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5,1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3840 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2.5.3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3.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КНС МПЗ «Технопарка»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МПЗ «Технопарка»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2007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1440</w:t>
            </w:r>
          </w:p>
        </w:tc>
      </w:tr>
      <w:tr w:rsidR="00202CE1" w:rsidRPr="00487939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ЦНП-60/40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ЦНП-60/40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ЦНП-60/40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4.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</w:t>
            </w:r>
            <w:proofErr w:type="spellStart"/>
            <w:r w:rsidRPr="00487939">
              <w:rPr>
                <w:b/>
                <w:bCs/>
                <w:szCs w:val="24"/>
              </w:rPr>
              <w:t>Самсоновский</w:t>
            </w:r>
            <w:proofErr w:type="spellEnd"/>
            <w:r w:rsidRPr="00487939">
              <w:rPr>
                <w:b/>
                <w:bCs/>
                <w:szCs w:val="24"/>
              </w:rPr>
              <w:t xml:space="preserve"> проезд»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проезд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2004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3840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4.5.3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5.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</w:t>
            </w:r>
            <w:proofErr w:type="spellStart"/>
            <w:r w:rsidRPr="00487939">
              <w:rPr>
                <w:b/>
                <w:bCs/>
                <w:szCs w:val="24"/>
              </w:rPr>
              <w:t>Экодолье</w:t>
            </w:r>
            <w:proofErr w:type="spellEnd"/>
            <w:r w:rsidRPr="00487939">
              <w:rPr>
                <w:b/>
                <w:bCs/>
                <w:szCs w:val="24"/>
              </w:rPr>
              <w:t>»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Космонавта Леонова.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892,8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t xml:space="preserve"> </w:t>
            </w:r>
            <w:r w:rsidRPr="00487939">
              <w:rPr>
                <w:lang w:val="en-US"/>
              </w:rPr>
              <w:t>KRT</w:t>
            </w:r>
            <w:r w:rsidRPr="00487939">
              <w:t xml:space="preserve"> </w:t>
            </w:r>
            <w:r w:rsidRPr="00487939">
              <w:br/>
              <w:t xml:space="preserve">F80-250/122 </w:t>
            </w:r>
            <w:r w:rsidRPr="00487939">
              <w:rPr>
                <w:lang w:val="en-US"/>
              </w:rPr>
              <w:t>UGS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37,2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25-35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D447CF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KRT </w:t>
            </w:r>
            <w:r w:rsidRPr="00487939">
              <w:rPr>
                <w:lang w:val="en-US"/>
              </w:rPr>
              <w:br/>
              <w:t>F 80-250/122 UG-S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37,2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25-35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6.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спорткомплекса «Олимп»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проспект Ленина, д. 153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2013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600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Grundfos</w:t>
            </w:r>
            <w:proofErr w:type="spellEnd"/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90</w:t>
            </w:r>
          </w:p>
        </w:tc>
      </w:tr>
      <w:tr w:rsidR="00202CE1" w:rsidRPr="00487939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27,5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Grundfos</w:t>
            </w:r>
            <w:proofErr w:type="spellEnd"/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90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27,5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7.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ул. Графская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Графская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Grundfos</w:t>
            </w:r>
            <w:proofErr w:type="spellEnd"/>
            <w:r w:rsidRPr="00487939">
              <w:t xml:space="preserve"> SE 1.80.80.55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Grundfos</w:t>
            </w:r>
            <w:proofErr w:type="spellEnd"/>
            <w:r w:rsidRPr="00487939">
              <w:t xml:space="preserve"> SE 1.80.80.55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8.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ул. Университетская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Университетская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7.5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7.5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9.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«НИАРМЕДИК ПЛЮС»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Университетская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9.4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7.5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7,5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10.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Канализационная насосная станция ул. </w:t>
            </w:r>
            <w:proofErr w:type="spellStart"/>
            <w:r w:rsidRPr="00487939">
              <w:rPr>
                <w:b/>
                <w:bCs/>
                <w:szCs w:val="24"/>
              </w:rPr>
              <w:t>Белкинская</w:t>
            </w:r>
            <w:proofErr w:type="spellEnd"/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</w:t>
            </w:r>
            <w:r w:rsidRPr="00487939">
              <w:t xml:space="preserve"> </w:t>
            </w:r>
            <w:r w:rsidRPr="00487939">
              <w:rPr>
                <w:sz w:val="20"/>
                <w:szCs w:val="20"/>
              </w:rPr>
              <w:t xml:space="preserve">ул. </w:t>
            </w:r>
            <w:proofErr w:type="spellStart"/>
            <w:r w:rsidRPr="00487939">
              <w:rPr>
                <w:sz w:val="20"/>
                <w:szCs w:val="20"/>
              </w:rPr>
              <w:t>Белкинская</w:t>
            </w:r>
            <w:proofErr w:type="spellEnd"/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Grundfos</w:t>
            </w:r>
            <w:proofErr w:type="spellEnd"/>
            <w:r w:rsidRPr="00487939">
              <w:rPr>
                <w:lang w:val="en-US"/>
              </w:rPr>
              <w:t xml:space="preserve"> UPS 40-120 F 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Grundfos</w:t>
            </w:r>
            <w:proofErr w:type="spellEnd"/>
            <w:r w:rsidRPr="00487939">
              <w:rPr>
                <w:lang w:val="en-US"/>
              </w:rPr>
              <w:t xml:space="preserve"> UPS 40-120 F 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202CE1" w:rsidRPr="00487939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</w:tbl>
    <w:p w:rsidR="00ED418B" w:rsidRPr="00487939" w:rsidRDefault="00ED418B" w:rsidP="00202CE1">
      <w:pPr>
        <w:spacing w:before="240" w:after="240"/>
        <w:ind w:firstLine="567"/>
        <w:jc w:val="both"/>
        <w:rPr>
          <w:sz w:val="28"/>
          <w:szCs w:val="28"/>
        </w:rPr>
      </w:pPr>
    </w:p>
    <w:p w:rsidR="00202CE1" w:rsidRPr="00487939" w:rsidRDefault="00ED418B" w:rsidP="00202CE1">
      <w:pPr>
        <w:spacing w:before="240" w:after="24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202CE1" w:rsidRPr="00487939">
        <w:rPr>
          <w:sz w:val="28"/>
          <w:szCs w:val="28"/>
        </w:rPr>
        <w:lastRenderedPageBreak/>
        <w:t>Основные технические характеристики системы очистных сооружений, обслуживаемых МП «Водоканал»</w:t>
      </w:r>
    </w:p>
    <w:tbl>
      <w:tblPr>
        <w:tblW w:w="963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2126"/>
        <w:gridCol w:w="3118"/>
      </w:tblGrid>
      <w:tr w:rsidR="006920D7" w:rsidRPr="00487939" w:rsidTr="0016131D">
        <w:trPr>
          <w:cantSplit/>
          <w:trHeight w:val="665"/>
          <w:tblHeader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Характеристика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Год ввода в эксплуатацию</w:t>
            </w:r>
          </w:p>
        </w:tc>
      </w:tr>
      <w:tr w:rsidR="006920D7" w:rsidRPr="003625DF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i/>
                <w:szCs w:val="24"/>
              </w:rPr>
            </w:pPr>
            <w:r w:rsidRPr="003625DF">
              <w:rPr>
                <w:i/>
                <w:szCs w:val="24"/>
              </w:rPr>
              <w:t>Очистные сооружения г. Обнинск: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i/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i/>
                <w:szCs w:val="24"/>
              </w:rPr>
            </w:pPr>
            <w:r w:rsidRPr="003625DF">
              <w:rPr>
                <w:i/>
                <w:szCs w:val="24"/>
              </w:rPr>
              <w:t>1972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1-я технологическая линия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Здание решеток очистных сооружений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Аэробный стабилизатор активного ила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S</w:t>
            </w:r>
            <w:r w:rsidRPr="00487939">
              <w:rPr>
                <w:szCs w:val="24"/>
              </w:rPr>
              <w:t xml:space="preserve"> = 862,1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2003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Первичный отстойник биологической очистки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V</w:t>
            </w:r>
            <w:r w:rsidRPr="00487939">
              <w:rPr>
                <w:szCs w:val="24"/>
              </w:rPr>
              <w:t xml:space="preserve"> = 1709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2009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Первичные отстойники ОС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V</w:t>
            </w:r>
            <w:r w:rsidRPr="00487939">
              <w:rPr>
                <w:szCs w:val="24"/>
              </w:rPr>
              <w:t xml:space="preserve"> = 3040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Первичные отстойники ОС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V</w:t>
            </w:r>
            <w:r w:rsidRPr="00487939">
              <w:rPr>
                <w:szCs w:val="24"/>
              </w:rPr>
              <w:t xml:space="preserve"> = 3040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1973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Первичный радиальный отстойник 2-ой очереди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Песколовки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Аэротенки</w:t>
            </w:r>
            <w:proofErr w:type="spellEnd"/>
            <w:r w:rsidRPr="00487939">
              <w:rPr>
                <w:szCs w:val="24"/>
              </w:rPr>
              <w:t xml:space="preserve"> ОС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Насосная воздуходувная станция  </w:t>
            </w:r>
          </w:p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2-ой очереди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1983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Аэротенки</w:t>
            </w:r>
            <w:proofErr w:type="spellEnd"/>
            <w:r w:rsidRPr="00487939">
              <w:rPr>
                <w:szCs w:val="24"/>
              </w:rPr>
              <w:t xml:space="preserve"> ОС 2-ой очереди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1983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Воздуходувная станция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Вторичные отстойники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Метантенки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1971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Иловые площадки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</w:rPr>
              <w:t>2,3 га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1992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Иловые площадки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</w:rPr>
              <w:t>5,6 га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1990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Иловые площадки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Иловые площадки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1979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Иловые площадки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1971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Зд</w:t>
            </w:r>
            <w:proofErr w:type="spellEnd"/>
            <w:r w:rsidRPr="00487939">
              <w:rPr>
                <w:szCs w:val="24"/>
              </w:rPr>
              <w:t>. 206 станция перекачки ОС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6920D7" w:rsidRPr="00487939" w:rsidTr="0016131D">
        <w:trPr>
          <w:trHeight w:val="340"/>
        </w:trPr>
        <w:tc>
          <w:tcPr>
            <w:tcW w:w="43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Зд</w:t>
            </w:r>
            <w:proofErr w:type="spellEnd"/>
            <w:r w:rsidRPr="00487939">
              <w:rPr>
                <w:szCs w:val="24"/>
              </w:rPr>
              <w:t>. 206 станция перекачки ОС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1974</w:t>
            </w:r>
          </w:p>
        </w:tc>
      </w:tr>
      <w:tr w:rsidR="006920D7" w:rsidRPr="00487939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Насосная первичных отстойников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>
              <w:rPr>
                <w:szCs w:val="24"/>
              </w:rPr>
              <w:t>Участок механического обезвоживания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2012</w:t>
            </w:r>
          </w:p>
        </w:tc>
      </w:tr>
      <w:tr w:rsidR="006920D7" w:rsidRPr="00487939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Водоем – приемник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р. </w:t>
            </w:r>
            <w:proofErr w:type="spellStart"/>
            <w:r w:rsidRPr="00487939">
              <w:rPr>
                <w:szCs w:val="24"/>
              </w:rPr>
              <w:t>Протва</w:t>
            </w:r>
            <w:proofErr w:type="spellEnd"/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3625DF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2-я технологическая линия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Административно-бытовой корпус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5650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Производственный корпус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39400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Блок емкостей с насосной станцией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35300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:rsidTr="006920D7">
        <w:trPr>
          <w:trHeight w:val="340"/>
        </w:trPr>
        <w:tc>
          <w:tcPr>
            <w:tcW w:w="4395" w:type="dxa"/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 xml:space="preserve">Аэробный </w:t>
            </w:r>
            <w:proofErr w:type="spellStart"/>
            <w:r w:rsidRPr="003625DF">
              <w:rPr>
                <w:szCs w:val="24"/>
              </w:rPr>
              <w:t>биореактор</w:t>
            </w:r>
            <w:proofErr w:type="spellEnd"/>
            <w:r w:rsidRPr="003625DF">
              <w:rPr>
                <w:szCs w:val="24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11790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:rsidTr="006920D7">
        <w:trPr>
          <w:trHeight w:val="481"/>
        </w:trPr>
        <w:tc>
          <w:tcPr>
            <w:tcW w:w="43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Третичный отстойник (2шт.)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9212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487939" w:rsidTr="006920D7">
        <w:trPr>
          <w:trHeight w:val="416"/>
        </w:trPr>
        <w:tc>
          <w:tcPr>
            <w:tcW w:w="4395" w:type="dxa"/>
            <w:shd w:val="clear" w:color="auto" w:fill="auto"/>
            <w:vAlign w:val="center"/>
          </w:tcPr>
          <w:p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Вторичный отстойник (2шт.)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7409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</w:tbl>
    <w:p w:rsidR="00202CE1" w:rsidRDefault="00202CE1" w:rsidP="00202CE1">
      <w:pPr>
        <w:spacing w:after="160" w:line="259" w:lineRule="auto"/>
        <w:rPr>
          <w:sz w:val="28"/>
          <w:szCs w:val="28"/>
        </w:rPr>
      </w:pPr>
    </w:p>
    <w:p w:rsidR="006920D7" w:rsidRPr="00487939" w:rsidRDefault="006920D7" w:rsidP="00202CE1">
      <w:pPr>
        <w:spacing w:after="160" w:line="259" w:lineRule="auto"/>
        <w:rPr>
          <w:sz w:val="28"/>
          <w:szCs w:val="28"/>
        </w:rPr>
      </w:pPr>
    </w:p>
    <w:p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71" w:name="_Toc64571973"/>
      <w:r w:rsidRPr="00487939">
        <w:rPr>
          <w:b/>
          <w:sz w:val="28"/>
          <w:szCs w:val="28"/>
        </w:rPr>
        <w:t>1.3. Описание технологических зон водоотведения.</w:t>
      </w:r>
      <w:bookmarkEnd w:id="71"/>
    </w:p>
    <w:p w:rsidR="00202CE1" w:rsidRPr="00487939" w:rsidRDefault="00202CE1" w:rsidP="00202CE1">
      <w:pPr>
        <w:pStyle w:val="13"/>
      </w:pPr>
      <w:r w:rsidRPr="00487939">
        <w:lastRenderedPageBreak/>
        <w:t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Город Обнинск в настоящее время на 100% обеспечен системой канализации.</w:t>
      </w:r>
    </w:p>
    <w:p w:rsidR="00202CE1" w:rsidRPr="00487939" w:rsidRDefault="00ED418B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72" w:name="_Toc64571974"/>
      <w:r w:rsidR="00202CE1" w:rsidRPr="00487939">
        <w:rPr>
          <w:b/>
          <w:sz w:val="28"/>
          <w:szCs w:val="28"/>
        </w:rPr>
        <w:lastRenderedPageBreak/>
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водоотведения.</w:t>
      </w:r>
      <w:bookmarkEnd w:id="72"/>
    </w:p>
    <w:p w:rsidR="00202CE1" w:rsidRPr="003625DF" w:rsidRDefault="00202CE1" w:rsidP="00BC18BE">
      <w:pPr>
        <w:pStyle w:val="13"/>
        <w:spacing w:line="360" w:lineRule="auto"/>
      </w:pPr>
      <w:r w:rsidRPr="00487939">
        <w:t xml:space="preserve">У МП «Водоканал» имеются специализированные площади для хранения и </w:t>
      </w:r>
      <w:r w:rsidRPr="003625DF">
        <w:t>перегнивания иловых отложений (иловые площадки).</w:t>
      </w:r>
    </w:p>
    <w:p w:rsidR="00B41451" w:rsidRPr="003625DF" w:rsidRDefault="00B41451" w:rsidP="00BC18BE">
      <w:pPr>
        <w:pStyle w:val="13"/>
        <w:spacing w:after="100" w:afterAutospacing="1" w:line="360" w:lineRule="auto"/>
        <w:rPr>
          <w:szCs w:val="28"/>
        </w:rPr>
      </w:pPr>
      <w:proofErr w:type="gramStart"/>
      <w:r w:rsidRPr="003625DF">
        <w:rPr>
          <w:szCs w:val="28"/>
        </w:rPr>
        <w:t xml:space="preserve">МП «Водоканал» использует 2 способа утилизации осадков сточных вод с очистных сооружений: переработка осадка в </w:t>
      </w:r>
      <w:proofErr w:type="spellStart"/>
      <w:r w:rsidRPr="003625DF">
        <w:rPr>
          <w:szCs w:val="28"/>
        </w:rPr>
        <w:t>почвогрунт</w:t>
      </w:r>
      <w:proofErr w:type="spellEnd"/>
      <w:r w:rsidRPr="003625DF">
        <w:rPr>
          <w:szCs w:val="28"/>
        </w:rPr>
        <w:t xml:space="preserve">, производимый путем смешения осадка сточных вод и грунта (почва, вскрышные массы карьеров) или песка (марка «Т») и путем смешения компоста (на основе осадка сточных вод </w:t>
      </w:r>
      <w:r w:rsidR="00B8390C" w:rsidRPr="003625DF">
        <w:rPr>
          <w:szCs w:val="28"/>
        </w:rPr>
        <w:t>и измельченных</w:t>
      </w:r>
      <w:r w:rsidRPr="003625DF">
        <w:rPr>
          <w:szCs w:val="28"/>
        </w:rPr>
        <w:t xml:space="preserve"> древесных отходов) и грунта (почва, вскрышные массы карьеров) </w:t>
      </w:r>
      <w:r w:rsidR="00B8390C" w:rsidRPr="003625DF">
        <w:rPr>
          <w:szCs w:val="28"/>
        </w:rPr>
        <w:t>или песка</w:t>
      </w:r>
      <w:r w:rsidRPr="003625DF">
        <w:rPr>
          <w:szCs w:val="28"/>
        </w:rPr>
        <w:t xml:space="preserve"> (марка «Б»).</w:t>
      </w:r>
      <w:proofErr w:type="gramEnd"/>
    </w:p>
    <w:p w:rsidR="00B41451" w:rsidRPr="003625DF" w:rsidRDefault="00B41451" w:rsidP="00BC18BE">
      <w:pPr>
        <w:pStyle w:val="a3"/>
        <w:spacing w:after="100" w:afterAutospacing="1" w:line="360" w:lineRule="auto"/>
        <w:ind w:left="0" w:firstLine="567"/>
        <w:jc w:val="both"/>
        <w:outlineLvl w:val="0"/>
        <w:rPr>
          <w:sz w:val="28"/>
          <w:szCs w:val="28"/>
        </w:rPr>
      </w:pPr>
      <w:bookmarkStart w:id="73" w:name="_Toc64571975"/>
      <w:proofErr w:type="spellStart"/>
      <w:r w:rsidRPr="003625DF">
        <w:rPr>
          <w:sz w:val="28"/>
          <w:szCs w:val="28"/>
        </w:rPr>
        <w:t>Почвогрунт</w:t>
      </w:r>
      <w:proofErr w:type="spellEnd"/>
      <w:r w:rsidRPr="003625DF">
        <w:rPr>
          <w:sz w:val="28"/>
          <w:szCs w:val="28"/>
        </w:rPr>
        <w:t xml:space="preserve"> </w:t>
      </w:r>
      <w:r w:rsidRPr="003625DF">
        <w:rPr>
          <w:caps/>
          <w:sz w:val="28"/>
          <w:szCs w:val="28"/>
        </w:rPr>
        <w:t>“</w:t>
      </w:r>
      <w:proofErr w:type="spellStart"/>
      <w:r w:rsidRPr="003625DF">
        <w:rPr>
          <w:sz w:val="28"/>
          <w:szCs w:val="28"/>
        </w:rPr>
        <w:t>Биогрунт</w:t>
      </w:r>
      <w:proofErr w:type="spellEnd"/>
      <w:r w:rsidRPr="003625DF">
        <w:rPr>
          <w:caps/>
          <w:sz w:val="28"/>
          <w:szCs w:val="28"/>
        </w:rPr>
        <w:t xml:space="preserve"> «Т»”</w:t>
      </w:r>
      <w:r w:rsidRPr="003625DF">
        <w:rPr>
          <w:sz w:val="28"/>
          <w:szCs w:val="28"/>
        </w:rPr>
        <w:t xml:space="preserve"> предназначен для применения в дорожном строительстве под посадки деревьев и кустарников вдоль дорог, формировании растительного слоя откосов, при технической и биологической рекультивации на землях, использованных при складировании и захоронении промышленных, твердых коммунальных отходов с целью формирования корнеобитаемого слоя, биологической мелиорации нарушенных земель.</w:t>
      </w:r>
      <w:bookmarkEnd w:id="73"/>
    </w:p>
    <w:p w:rsidR="00B41451" w:rsidRPr="003625DF" w:rsidRDefault="00B41451" w:rsidP="008D33D9">
      <w:pPr>
        <w:spacing w:after="100" w:afterAutospacing="1" w:line="360" w:lineRule="auto"/>
        <w:ind w:firstLine="567"/>
        <w:jc w:val="both"/>
        <w:rPr>
          <w:sz w:val="28"/>
          <w:szCs w:val="28"/>
        </w:rPr>
      </w:pPr>
      <w:proofErr w:type="spellStart"/>
      <w:r w:rsidRPr="003625DF">
        <w:rPr>
          <w:sz w:val="28"/>
          <w:szCs w:val="28"/>
        </w:rPr>
        <w:t>Почвогрунт</w:t>
      </w:r>
      <w:proofErr w:type="spellEnd"/>
      <w:r w:rsidRPr="003625DF">
        <w:rPr>
          <w:sz w:val="28"/>
          <w:szCs w:val="28"/>
        </w:rPr>
        <w:t xml:space="preserve"> </w:t>
      </w:r>
      <w:r w:rsidRPr="003625DF">
        <w:rPr>
          <w:caps/>
          <w:sz w:val="28"/>
          <w:szCs w:val="28"/>
        </w:rPr>
        <w:t>“</w:t>
      </w:r>
      <w:proofErr w:type="spellStart"/>
      <w:r w:rsidRPr="003625DF">
        <w:rPr>
          <w:sz w:val="28"/>
          <w:szCs w:val="28"/>
        </w:rPr>
        <w:t>Биогрунт</w:t>
      </w:r>
      <w:proofErr w:type="spellEnd"/>
      <w:r w:rsidR="008D33D9" w:rsidRPr="003625DF">
        <w:rPr>
          <w:sz w:val="28"/>
          <w:szCs w:val="28"/>
        </w:rPr>
        <w:t xml:space="preserve"> </w:t>
      </w:r>
      <w:r w:rsidRPr="003625DF">
        <w:rPr>
          <w:caps/>
          <w:sz w:val="28"/>
          <w:szCs w:val="28"/>
        </w:rPr>
        <w:t xml:space="preserve">«Б»” </w:t>
      </w:r>
      <w:r w:rsidRPr="003625DF">
        <w:rPr>
          <w:sz w:val="28"/>
          <w:szCs w:val="28"/>
        </w:rPr>
        <w:t xml:space="preserve">предназначен для применения при биологической мелиорации нарушенных земель; в зеленом строительстве при посадке деревьев и кустарников; в дорожном строительстве под посадки деревьев и кустарников вдоль дорог, формирования растительного слоя откосов, под посадки цветочно-декоративных растений; в питомниках лесных и декоративных культур, для биологической рекультивации на землях, нарушенных при складировании и захоронении промышленных, твердых коммунальных отходов. </w:t>
      </w:r>
    </w:p>
    <w:p w:rsidR="00BC18BE" w:rsidRPr="003625DF" w:rsidRDefault="00202CE1" w:rsidP="00BC18BE">
      <w:pPr>
        <w:tabs>
          <w:tab w:val="left" w:pos="142"/>
        </w:tabs>
        <w:spacing w:line="360" w:lineRule="auto"/>
        <w:ind w:firstLine="737"/>
        <w:jc w:val="both"/>
        <w:outlineLvl w:val="0"/>
        <w:rPr>
          <w:b/>
          <w:sz w:val="28"/>
          <w:szCs w:val="28"/>
        </w:rPr>
      </w:pPr>
      <w:r w:rsidRPr="003625DF">
        <w:rPr>
          <w:b/>
          <w:sz w:val="28"/>
          <w:szCs w:val="28"/>
        </w:rPr>
        <w:br w:type="page"/>
      </w:r>
      <w:r w:rsidR="00BC18BE" w:rsidRPr="003625DF">
        <w:rPr>
          <w:b/>
          <w:sz w:val="28"/>
          <w:szCs w:val="28"/>
        </w:rPr>
        <w:lastRenderedPageBreak/>
        <w:t xml:space="preserve"> </w:t>
      </w:r>
    </w:p>
    <w:p w:rsidR="00202CE1" w:rsidRPr="003625DF" w:rsidRDefault="00202CE1" w:rsidP="00F6103A">
      <w:pPr>
        <w:spacing w:after="120"/>
        <w:ind w:firstLine="567"/>
        <w:jc w:val="both"/>
        <w:outlineLvl w:val="2"/>
        <w:rPr>
          <w:b/>
          <w:sz w:val="28"/>
          <w:szCs w:val="28"/>
        </w:rPr>
      </w:pPr>
      <w:bookmarkStart w:id="74" w:name="_Toc64571976"/>
      <w:r w:rsidRPr="003625DF">
        <w:rPr>
          <w:b/>
          <w:sz w:val="28"/>
          <w:szCs w:val="28"/>
        </w:rPr>
        <w:t>1.5. Описание состояния и функционирования канализационных коллекторов и сетей.</w:t>
      </w:r>
      <w:bookmarkEnd w:id="74"/>
    </w:p>
    <w:p w:rsidR="00202CE1" w:rsidRPr="003625DF" w:rsidRDefault="00202CE1" w:rsidP="00F6103A">
      <w:pPr>
        <w:ind w:firstLine="567"/>
        <w:jc w:val="both"/>
        <w:rPr>
          <w:sz w:val="28"/>
          <w:szCs w:val="28"/>
        </w:rPr>
      </w:pPr>
      <w:r w:rsidRPr="003625DF">
        <w:rPr>
          <w:sz w:val="28"/>
          <w:szCs w:val="28"/>
        </w:rPr>
        <w:t xml:space="preserve">Сети водоотведения г. Обнинск построены более </w:t>
      </w:r>
      <w:r w:rsidR="00F6103A" w:rsidRPr="003625DF">
        <w:rPr>
          <w:sz w:val="28"/>
          <w:szCs w:val="28"/>
        </w:rPr>
        <w:t>40</w:t>
      </w:r>
      <w:r w:rsidRPr="003625DF">
        <w:rPr>
          <w:sz w:val="28"/>
          <w:szCs w:val="28"/>
        </w:rPr>
        <w:t xml:space="preserve"> лет назад для водоснабжения многоквартирных жилых домов и объектов социального и производственного назначения.</w:t>
      </w:r>
    </w:p>
    <w:p w:rsidR="00202CE1" w:rsidRPr="00487939" w:rsidRDefault="00202CE1" w:rsidP="00F6103A">
      <w:pPr>
        <w:ind w:firstLine="567"/>
        <w:jc w:val="both"/>
        <w:rPr>
          <w:sz w:val="28"/>
          <w:szCs w:val="28"/>
        </w:rPr>
      </w:pPr>
      <w:r w:rsidRPr="003625DF">
        <w:rPr>
          <w:sz w:val="28"/>
          <w:szCs w:val="28"/>
        </w:rPr>
        <w:t>В системе водоотведения муниципального образования «Город Обнинск» Калужской области используются канализационные коллекторы, выполненные из различных материалов: Сталь, Асбестоцемент, Керамика,</w:t>
      </w:r>
      <w:r w:rsidR="00CA4F77" w:rsidRPr="003625DF">
        <w:rPr>
          <w:sz w:val="28"/>
          <w:szCs w:val="28"/>
        </w:rPr>
        <w:t xml:space="preserve"> Чуг</w:t>
      </w:r>
      <w:r w:rsidR="00F6103A" w:rsidRPr="003625DF">
        <w:rPr>
          <w:sz w:val="28"/>
          <w:szCs w:val="28"/>
        </w:rPr>
        <w:t>ун, Железобетон, ПНД</w:t>
      </w:r>
      <w:r w:rsidRPr="003625DF">
        <w:rPr>
          <w:sz w:val="28"/>
          <w:szCs w:val="28"/>
        </w:rPr>
        <w:t xml:space="preserve">. Общая протяженность сетей водоотведения составляет </w:t>
      </w:r>
      <w:r w:rsidR="00CA4F77" w:rsidRPr="003625DF">
        <w:rPr>
          <w:sz w:val="28"/>
          <w:szCs w:val="28"/>
        </w:rPr>
        <w:t>195,58</w:t>
      </w:r>
      <w:r w:rsidRPr="003625DF">
        <w:rPr>
          <w:sz w:val="28"/>
          <w:szCs w:val="28"/>
        </w:rPr>
        <w:t xml:space="preserve"> </w:t>
      </w:r>
      <w:r w:rsidR="00CA4F77" w:rsidRPr="003625DF">
        <w:rPr>
          <w:sz w:val="28"/>
          <w:szCs w:val="28"/>
        </w:rPr>
        <w:t>к</w:t>
      </w:r>
      <w:r w:rsidRPr="003625DF">
        <w:rPr>
          <w:sz w:val="28"/>
          <w:szCs w:val="28"/>
        </w:rPr>
        <w:t>м. По всей протяженности сетей имеется 8087 канализационных колодцев.</w:t>
      </w:r>
      <w:r w:rsidRPr="00487939">
        <w:rPr>
          <w:sz w:val="28"/>
          <w:szCs w:val="28"/>
        </w:rPr>
        <w:t xml:space="preserve"> </w:t>
      </w:r>
    </w:p>
    <w:p w:rsidR="00202CE1" w:rsidRPr="00487939" w:rsidRDefault="00202CE1" w:rsidP="00F6103A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Характеристики канализационных коллекторов, в зависимости от диаметров и материала приведены в таблице 1.5.1.1</w:t>
      </w:r>
    </w:p>
    <w:p w:rsidR="00202CE1" w:rsidRPr="00487939" w:rsidRDefault="00202CE1" w:rsidP="00F6103A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Доли материалов, использованных в сетях водоотведения в процентном соотношении приведены в таблице 1.5.1.1 и диаграмме 1.5.1.</w:t>
      </w:r>
    </w:p>
    <w:p w:rsidR="00202CE1" w:rsidRPr="00487939" w:rsidRDefault="00202CE1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1.5.1.1</w:t>
      </w:r>
    </w:p>
    <w:p w:rsidR="00202CE1" w:rsidRPr="00487939" w:rsidRDefault="00202CE1" w:rsidP="00202CE1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Характеристики канализационных сетей муниципального образования «Город Обнинск» Калужской области.</w:t>
      </w:r>
    </w:p>
    <w:tbl>
      <w:tblPr>
        <w:tblW w:w="7825" w:type="dxa"/>
        <w:tblInd w:w="841" w:type="dxa"/>
        <w:tblLook w:val="04A0" w:firstRow="1" w:lastRow="0" w:firstColumn="1" w:lastColumn="0" w:noHBand="0" w:noVBand="1"/>
      </w:tblPr>
      <w:tblGrid>
        <w:gridCol w:w="960"/>
        <w:gridCol w:w="2079"/>
        <w:gridCol w:w="1360"/>
        <w:gridCol w:w="1546"/>
        <w:gridCol w:w="1880"/>
      </w:tblGrid>
      <w:tr w:rsidR="00202CE1" w:rsidRPr="00487939" w:rsidTr="00CA4F77">
        <w:trPr>
          <w:trHeight w:val="960"/>
          <w:tblHeader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207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Принадлежность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Длина участка, </w:t>
            </w:r>
            <w:r w:rsidR="003D40CA" w:rsidRPr="00487939">
              <w:rPr>
                <w:b/>
                <w:bCs/>
                <w:szCs w:val="24"/>
              </w:rPr>
              <w:t>к</w:t>
            </w:r>
            <w:r w:rsidRPr="00487939">
              <w:rPr>
                <w:b/>
                <w:bCs/>
                <w:szCs w:val="24"/>
              </w:rPr>
              <w:t>м</w:t>
            </w:r>
          </w:p>
        </w:tc>
        <w:tc>
          <w:tcPr>
            <w:tcW w:w="154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Внутренний Диаметр трубы, мм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Материал трубопровода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16131D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4F77" w:rsidRPr="00487939" w:rsidRDefault="00CA4F77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4F77" w:rsidRPr="00487939" w:rsidRDefault="00CA4F77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4F77" w:rsidRPr="00487939" w:rsidRDefault="00CA4F77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A4F77" w:rsidRPr="00487939" w:rsidRDefault="00CA4F77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CA4F77">
            <w:pPr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1,05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2,47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</w:tr>
      <w:tr w:rsidR="003D40CA" w:rsidRPr="00487939" w:rsidTr="006303BC">
        <w:trPr>
          <w:trHeight w:val="340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Ø100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8,12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</w:p>
        </w:tc>
      </w:tr>
      <w:tr w:rsidR="003D40CA" w:rsidRPr="00487939" w:rsidTr="006303BC">
        <w:trPr>
          <w:trHeight w:val="340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13,91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CA4F7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31,04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Керамика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CA4F7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</w:tr>
      <w:tr w:rsidR="00CA4F77" w:rsidRPr="00487939" w:rsidTr="006303BC">
        <w:trPr>
          <w:trHeight w:val="340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CA4F7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Ø150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47,05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</w:tr>
      <w:tr w:rsidR="003D40CA" w:rsidRPr="00487939" w:rsidTr="006303BC">
        <w:trPr>
          <w:trHeight w:val="340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7,62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44,57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Керамика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</w:tr>
      <w:tr w:rsidR="00CA4F77" w:rsidRPr="00487939" w:rsidTr="006303BC">
        <w:trPr>
          <w:trHeight w:val="340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CA4F7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Ø200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52,89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</w:tr>
      <w:tr w:rsidR="003D40CA" w:rsidRPr="00487939" w:rsidTr="006303BC">
        <w:trPr>
          <w:trHeight w:val="340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8,34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CA4F77" w:rsidRPr="00487939" w:rsidTr="006303BC">
        <w:trPr>
          <w:trHeight w:val="34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</w:tr>
      <w:tr w:rsidR="00CA4F77" w:rsidRPr="00487939" w:rsidTr="006303BC">
        <w:trPr>
          <w:trHeight w:val="340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CA4F7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Всего, Ø250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9,12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</w:tr>
      <w:tr w:rsidR="003D40CA" w:rsidRPr="00487939" w:rsidTr="00362009">
        <w:trPr>
          <w:trHeight w:val="351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</w:p>
        </w:tc>
      </w:tr>
      <w:tr w:rsidR="00CA4F77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1,86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</w:tr>
      <w:tr w:rsidR="00CA4F77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Ж/бетон</w:t>
            </w:r>
          </w:p>
        </w:tc>
      </w:tr>
      <w:tr w:rsidR="00CA4F77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23,82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CA4F77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</w:tr>
      <w:tr w:rsidR="00CA4F77" w:rsidRPr="00487939" w:rsidTr="00362009">
        <w:trPr>
          <w:trHeight w:val="351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CA4F7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Ø300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27,98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</w:tr>
      <w:tr w:rsidR="003D40CA" w:rsidRPr="00487939" w:rsidTr="00362009">
        <w:trPr>
          <w:trHeight w:val="351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3D40CA" w:rsidRPr="00487939" w:rsidRDefault="003D40CA" w:rsidP="003D40CA">
            <w:pPr>
              <w:jc w:val="center"/>
              <w:rPr>
                <w:szCs w:val="24"/>
              </w:rPr>
            </w:pPr>
          </w:p>
        </w:tc>
      </w:tr>
      <w:tr w:rsidR="00CA4F77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</w:tr>
      <w:tr w:rsidR="00CA4F77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CA4F77" w:rsidRPr="00487939" w:rsidTr="00362009">
        <w:trPr>
          <w:trHeight w:val="351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Ø400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10,58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3D40CA">
            <w:pPr>
              <w:jc w:val="center"/>
              <w:rPr>
                <w:szCs w:val="24"/>
              </w:rPr>
            </w:pPr>
          </w:p>
        </w:tc>
      </w:tr>
      <w:tr w:rsidR="00CA4F77" w:rsidRPr="00487939" w:rsidTr="00362009">
        <w:trPr>
          <w:trHeight w:val="351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A4F77" w:rsidRPr="00487939" w:rsidRDefault="00CA4F77" w:rsidP="00CA4F77">
            <w:pPr>
              <w:jc w:val="center"/>
              <w:rPr>
                <w:szCs w:val="24"/>
              </w:rPr>
            </w:pPr>
          </w:p>
        </w:tc>
      </w:tr>
      <w:tr w:rsidR="00154AFF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Ж/бетон</w:t>
            </w:r>
          </w:p>
        </w:tc>
      </w:tr>
      <w:tr w:rsidR="00154AFF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4,92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154AFF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5,3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Сталь</w:t>
            </w:r>
          </w:p>
        </w:tc>
      </w:tr>
      <w:tr w:rsidR="00154AFF" w:rsidRPr="00487939" w:rsidTr="00362009">
        <w:trPr>
          <w:trHeight w:val="351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Ø500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18,52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54AFF" w:rsidRPr="00487939" w:rsidRDefault="00154AFF" w:rsidP="00154AFF">
            <w:pPr>
              <w:jc w:val="center"/>
              <w:rPr>
                <w:szCs w:val="24"/>
              </w:rPr>
            </w:pPr>
          </w:p>
        </w:tc>
      </w:tr>
      <w:tr w:rsidR="000108EC" w:rsidRPr="00487939" w:rsidTr="00362009">
        <w:trPr>
          <w:trHeight w:val="351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</w:tr>
      <w:tr w:rsidR="000108EC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Ж/бетон</w:t>
            </w:r>
          </w:p>
        </w:tc>
      </w:tr>
      <w:tr w:rsidR="000108EC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0108EC" w:rsidRPr="00487939" w:rsidTr="00362009">
        <w:trPr>
          <w:trHeight w:val="351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0108EC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Ø600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6,5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</w:tr>
      <w:tr w:rsidR="000108EC" w:rsidRPr="00487939" w:rsidTr="00362009">
        <w:trPr>
          <w:trHeight w:val="351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</w:tr>
      <w:tr w:rsidR="000108EC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2,6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F6103A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0108EC" w:rsidRPr="00487939">
              <w:rPr>
                <w:szCs w:val="24"/>
              </w:rPr>
              <w:t>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Ж/бетон</w:t>
            </w:r>
          </w:p>
        </w:tc>
      </w:tr>
      <w:tr w:rsidR="000108EC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F6103A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0108EC" w:rsidRPr="00487939">
              <w:rPr>
                <w:szCs w:val="24"/>
              </w:rPr>
              <w:t>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0108EC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F6103A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0108EC" w:rsidRPr="00487939">
              <w:rPr>
                <w:szCs w:val="24"/>
              </w:rPr>
              <w:t>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Сталь</w:t>
            </w:r>
          </w:p>
        </w:tc>
      </w:tr>
      <w:tr w:rsidR="000108EC" w:rsidRPr="00487939" w:rsidTr="00362009">
        <w:trPr>
          <w:trHeight w:val="351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Ø800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F6103A" w:rsidP="00154A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3,32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154AFF">
            <w:pPr>
              <w:jc w:val="center"/>
              <w:rPr>
                <w:szCs w:val="24"/>
              </w:rPr>
            </w:pPr>
          </w:p>
        </w:tc>
      </w:tr>
      <w:tr w:rsidR="00F6103A" w:rsidRPr="00487939" w:rsidTr="00362009">
        <w:trPr>
          <w:trHeight w:val="351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154AFF">
            <w:pPr>
              <w:jc w:val="center"/>
              <w:rPr>
                <w:szCs w:val="24"/>
              </w:rPr>
            </w:pPr>
          </w:p>
        </w:tc>
      </w:tr>
      <w:tr w:rsidR="000108EC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0108EC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08EC" w:rsidRPr="00487939" w:rsidRDefault="000108EC" w:rsidP="000108EC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F6103A" w:rsidP="000108EC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108EC" w:rsidRPr="00487939" w:rsidRDefault="00F6103A" w:rsidP="000108EC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  <w:r w:rsidR="000108EC" w:rsidRPr="00487939">
              <w:rPr>
                <w:szCs w:val="24"/>
              </w:rPr>
              <w:t>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08EC" w:rsidRPr="00487939" w:rsidRDefault="000108EC" w:rsidP="000108EC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Ж/бетон</w:t>
            </w:r>
          </w:p>
        </w:tc>
      </w:tr>
      <w:tr w:rsidR="00F6103A" w:rsidRPr="00487939" w:rsidTr="00362009">
        <w:trPr>
          <w:trHeight w:val="351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Ø900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0108EC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2,5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0108EC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0108EC">
            <w:pPr>
              <w:jc w:val="center"/>
              <w:rPr>
                <w:szCs w:val="24"/>
              </w:rPr>
            </w:pPr>
          </w:p>
        </w:tc>
      </w:tr>
      <w:tr w:rsidR="00F6103A" w:rsidRPr="00487939" w:rsidTr="00362009">
        <w:trPr>
          <w:trHeight w:val="351"/>
        </w:trPr>
        <w:tc>
          <w:tcPr>
            <w:tcW w:w="782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0108EC">
            <w:pPr>
              <w:jc w:val="center"/>
              <w:rPr>
                <w:szCs w:val="24"/>
              </w:rPr>
            </w:pPr>
          </w:p>
        </w:tc>
      </w:tr>
      <w:tr w:rsidR="00F6103A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 «Водоканал»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Ж/бетон</w:t>
            </w:r>
          </w:p>
        </w:tc>
      </w:tr>
      <w:tr w:rsidR="00F6103A" w:rsidRPr="00487939" w:rsidTr="00362009">
        <w:trPr>
          <w:trHeight w:val="3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</w:p>
        </w:tc>
        <w:tc>
          <w:tcPr>
            <w:tcW w:w="20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</w:tr>
      <w:tr w:rsidR="00F6103A" w:rsidRPr="00487939" w:rsidTr="00362009">
        <w:trPr>
          <w:trHeight w:val="351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Всего, Ø1000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</w:p>
        </w:tc>
      </w:tr>
      <w:tr w:rsidR="00F6103A" w:rsidRPr="00487939" w:rsidTr="003D40CA">
        <w:trPr>
          <w:trHeight w:val="397"/>
        </w:trPr>
        <w:tc>
          <w:tcPr>
            <w:tcW w:w="3039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Итого г. Обнинск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195,58</w:t>
            </w:r>
          </w:p>
        </w:tc>
        <w:tc>
          <w:tcPr>
            <w:tcW w:w="15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6103A" w:rsidRPr="00487939" w:rsidRDefault="00F6103A" w:rsidP="00F6103A">
            <w:pPr>
              <w:jc w:val="center"/>
              <w:rPr>
                <w:szCs w:val="24"/>
              </w:rPr>
            </w:pPr>
          </w:p>
        </w:tc>
      </w:tr>
    </w:tbl>
    <w:p w:rsidR="006303BC" w:rsidRPr="00487939" w:rsidRDefault="006303BC" w:rsidP="00202CE1">
      <w:pPr>
        <w:spacing w:before="360" w:after="120"/>
        <w:jc w:val="center"/>
        <w:rPr>
          <w:b/>
          <w:sz w:val="28"/>
          <w:szCs w:val="28"/>
        </w:rPr>
      </w:pPr>
    </w:p>
    <w:p w:rsidR="00202CE1" w:rsidRPr="00487939" w:rsidRDefault="006303BC" w:rsidP="006303BC">
      <w:pPr>
        <w:spacing w:after="120"/>
        <w:jc w:val="right"/>
        <w:rPr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r w:rsidR="00202CE1" w:rsidRPr="00487939">
        <w:rPr>
          <w:sz w:val="28"/>
          <w:szCs w:val="28"/>
        </w:rPr>
        <w:lastRenderedPageBreak/>
        <w:t>Таблица 1.5.1.2.</w:t>
      </w:r>
    </w:p>
    <w:p w:rsidR="006303BC" w:rsidRPr="00487939" w:rsidRDefault="006303BC" w:rsidP="006303BC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Характеристики сетей водоотведения МО «Город Обнинск» </w:t>
      </w:r>
      <w:r w:rsidRPr="00487939">
        <w:rPr>
          <w:b/>
          <w:sz w:val="28"/>
          <w:szCs w:val="28"/>
        </w:rPr>
        <w:br/>
        <w:t>в зависимости от материалов трубопроводов.</w:t>
      </w:r>
    </w:p>
    <w:tbl>
      <w:tblPr>
        <w:tblW w:w="7483" w:type="dxa"/>
        <w:tblInd w:w="1129" w:type="dxa"/>
        <w:tblLook w:val="04A0" w:firstRow="1" w:lastRow="0" w:firstColumn="1" w:lastColumn="0" w:noHBand="0" w:noVBand="1"/>
      </w:tblPr>
      <w:tblGrid>
        <w:gridCol w:w="2523"/>
        <w:gridCol w:w="2500"/>
        <w:gridCol w:w="2460"/>
      </w:tblGrid>
      <w:tr w:rsidR="00202CE1" w:rsidRPr="00487939" w:rsidTr="009C0095">
        <w:trPr>
          <w:trHeight w:val="630"/>
        </w:trPr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Материал</w:t>
            </w:r>
          </w:p>
        </w:tc>
        <w:tc>
          <w:tcPr>
            <w:tcW w:w="2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Протяженность, </w:t>
            </w:r>
            <w:r w:rsidR="005E3824" w:rsidRPr="00487939">
              <w:rPr>
                <w:b/>
                <w:bCs/>
                <w:szCs w:val="24"/>
              </w:rPr>
              <w:t>к</w:t>
            </w:r>
            <w:r w:rsidRPr="00487939">
              <w:rPr>
                <w:b/>
                <w:bCs/>
                <w:szCs w:val="24"/>
              </w:rPr>
              <w:t>м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% от общей </w:t>
            </w:r>
            <w:r w:rsidRPr="00487939">
              <w:rPr>
                <w:b/>
                <w:bCs/>
                <w:szCs w:val="24"/>
              </w:rPr>
              <w:br/>
              <w:t>протяженности</w:t>
            </w:r>
          </w:p>
        </w:tc>
      </w:tr>
      <w:tr w:rsidR="00202CE1" w:rsidRPr="00487939" w:rsidTr="009C0095">
        <w:trPr>
          <w:trHeight w:val="510"/>
        </w:trPr>
        <w:tc>
          <w:tcPr>
            <w:tcW w:w="2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F6103A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F6103A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29,16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C700D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14,9</w:t>
            </w:r>
          </w:p>
        </w:tc>
      </w:tr>
      <w:tr w:rsidR="00202CE1" w:rsidRPr="00487939" w:rsidTr="009C0095">
        <w:trPr>
          <w:trHeight w:val="510"/>
        </w:trPr>
        <w:tc>
          <w:tcPr>
            <w:tcW w:w="2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Сталь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F6103A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5,32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C700D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2,72</w:t>
            </w:r>
          </w:p>
        </w:tc>
      </w:tr>
      <w:tr w:rsidR="00202CE1" w:rsidRPr="00487939" w:rsidTr="009C0095">
        <w:trPr>
          <w:trHeight w:val="510"/>
        </w:trPr>
        <w:tc>
          <w:tcPr>
            <w:tcW w:w="2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Асбестоцемент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F6103A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126,13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C700D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64,49</w:t>
            </w:r>
          </w:p>
        </w:tc>
      </w:tr>
      <w:tr w:rsidR="00202CE1" w:rsidRPr="00487939" w:rsidTr="009C0095">
        <w:trPr>
          <w:trHeight w:val="510"/>
        </w:trPr>
        <w:tc>
          <w:tcPr>
            <w:tcW w:w="2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Керамика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F6103A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1,6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C700D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0,82</w:t>
            </w:r>
          </w:p>
        </w:tc>
      </w:tr>
      <w:tr w:rsidR="00202CE1" w:rsidRPr="00487939" w:rsidTr="009C0095">
        <w:trPr>
          <w:trHeight w:val="510"/>
        </w:trPr>
        <w:tc>
          <w:tcPr>
            <w:tcW w:w="2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F6103A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6,37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C700D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3,26</w:t>
            </w:r>
          </w:p>
        </w:tc>
      </w:tr>
      <w:tr w:rsidR="00202CE1" w:rsidRPr="00487939" w:rsidTr="009C0095">
        <w:trPr>
          <w:trHeight w:val="510"/>
        </w:trPr>
        <w:tc>
          <w:tcPr>
            <w:tcW w:w="2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Железобетон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F6103A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27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C700D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13,81</w:t>
            </w:r>
          </w:p>
        </w:tc>
      </w:tr>
      <w:tr w:rsidR="00202CE1" w:rsidRPr="00487939" w:rsidTr="009C0095">
        <w:trPr>
          <w:trHeight w:val="510"/>
        </w:trPr>
        <w:tc>
          <w:tcPr>
            <w:tcW w:w="2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Всего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2CE1" w:rsidRPr="00487939" w:rsidRDefault="00F6103A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195,58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C700D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100</w:t>
            </w:r>
            <w:r w:rsidR="00202CE1" w:rsidRPr="00487939">
              <w:rPr>
                <w:b/>
                <w:bCs/>
                <w:szCs w:val="24"/>
              </w:rPr>
              <w:t>,0 </w:t>
            </w:r>
          </w:p>
        </w:tc>
      </w:tr>
    </w:tbl>
    <w:p w:rsidR="00202CE1" w:rsidRPr="00487939" w:rsidRDefault="00202CE1" w:rsidP="00202CE1">
      <w:pPr>
        <w:spacing w:before="240"/>
        <w:jc w:val="right"/>
        <w:rPr>
          <w:sz w:val="28"/>
          <w:szCs w:val="28"/>
        </w:rPr>
      </w:pPr>
    </w:p>
    <w:p w:rsidR="00202CE1" w:rsidRPr="00487939" w:rsidRDefault="00202CE1" w:rsidP="00202CE1">
      <w:pPr>
        <w:rPr>
          <w:sz w:val="28"/>
          <w:szCs w:val="28"/>
        </w:rPr>
      </w:pPr>
    </w:p>
    <w:p w:rsidR="00202CE1" w:rsidRPr="00487939" w:rsidRDefault="00202CE1" w:rsidP="00202CE1">
      <w:pPr>
        <w:spacing w:before="24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Диаграмма 1.5.2.</w:t>
      </w:r>
    </w:p>
    <w:p w:rsidR="00202CE1" w:rsidRPr="00487939" w:rsidRDefault="00DF79B6" w:rsidP="00202CE1">
      <w:pPr>
        <w:spacing w:before="240"/>
        <w:jc w:val="right"/>
        <w:rPr>
          <w:sz w:val="28"/>
          <w:szCs w:val="28"/>
        </w:rPr>
      </w:pPr>
      <w:r w:rsidRPr="00487939">
        <w:rPr>
          <w:noProof/>
        </w:rPr>
        <w:drawing>
          <wp:inline distT="0" distB="0" distL="0" distR="0" wp14:anchorId="4A516716" wp14:editId="2FEC9421">
            <wp:extent cx="6149340" cy="4166870"/>
            <wp:effectExtent l="0" t="0" r="0" b="0"/>
            <wp:docPr id="1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202CE1" w:rsidRPr="00487939" w:rsidRDefault="00202CE1" w:rsidP="00202CE1">
      <w:pPr>
        <w:pStyle w:val="13"/>
        <w:spacing w:before="240"/>
      </w:pPr>
      <w:r w:rsidRPr="00487939">
        <w:t xml:space="preserve">Как видно из таблицы и диаграммы, большая часть трубопроводов в системе водоснабжения г. Обнинск выполнена из асбестоцемента – </w:t>
      </w:r>
      <w:r w:rsidR="00C700D1" w:rsidRPr="00487939">
        <w:t>64</w:t>
      </w:r>
      <w:r w:rsidRPr="00487939">
        <w:t xml:space="preserve">% и </w:t>
      </w:r>
      <w:r w:rsidRPr="00487939">
        <w:lastRenderedPageBreak/>
        <w:t>железобетона – около </w:t>
      </w:r>
      <w:r w:rsidR="00C700D1" w:rsidRPr="00487939">
        <w:t>1</w:t>
      </w:r>
      <w:r w:rsidR="005E3824" w:rsidRPr="00487939">
        <w:t>4</w:t>
      </w:r>
      <w:r w:rsidRPr="00487939">
        <w:t>%. Трубопроводов из современных материалов (ПНД) в настоящее время используется около 1</w:t>
      </w:r>
      <w:r w:rsidR="005E3824" w:rsidRPr="00487939">
        <w:t>5</w:t>
      </w:r>
      <w:r w:rsidRPr="00487939">
        <w:t xml:space="preserve"> %.</w:t>
      </w:r>
    </w:p>
    <w:p w:rsidR="00202CE1" w:rsidRPr="00487939" w:rsidRDefault="00202CE1" w:rsidP="00202CE1">
      <w:pPr>
        <w:pStyle w:val="13"/>
      </w:pPr>
      <w:r w:rsidRPr="00487939">
        <w:t>Организация, эксплуатирующая канализационные сети на территории муниципального образования «Город Обнинск» Калужской области – МП «Водоканал» осуществляет систематический контроль за состоянием сетей, замену изношенных участков. Однако, средний уровень износа сетей водоотведения все еще остается высоким.</w:t>
      </w:r>
    </w:p>
    <w:p w:rsidR="00202CE1" w:rsidRPr="00487939" w:rsidRDefault="00202CE1" w:rsidP="00202CE1">
      <w:pPr>
        <w:spacing w:before="360" w:after="240"/>
        <w:ind w:firstLine="567"/>
        <w:jc w:val="both"/>
        <w:outlineLvl w:val="2"/>
        <w:rPr>
          <w:b/>
          <w:sz w:val="28"/>
          <w:szCs w:val="28"/>
        </w:rPr>
      </w:pPr>
      <w:bookmarkStart w:id="75" w:name="_Toc64571977"/>
      <w:r w:rsidRPr="00487939">
        <w:rPr>
          <w:b/>
          <w:sz w:val="28"/>
          <w:szCs w:val="28"/>
        </w:rPr>
        <w:t>1.6. Оценка безопасности и надежности объектов централизованной системы водоотведения и их управляемости.</w:t>
      </w:r>
      <w:bookmarkEnd w:id="75"/>
    </w:p>
    <w:p w:rsidR="00202CE1" w:rsidRPr="00487939" w:rsidRDefault="00202CE1" w:rsidP="00423EE2">
      <w:pPr>
        <w:pStyle w:val="13"/>
      </w:pPr>
      <w:r w:rsidRPr="00487939">
        <w:t>Безопасность и надежность систем водоотведения городского поселения определяется целым комплексом показателей, обеспечивающих бесперебойное функционирования и экологическую безопасность процесса утилизации стоков. Оценка безопасности и надежности объектов централизованной системы водоотведения содержится в таблице 1.6.1.</w:t>
      </w:r>
    </w:p>
    <w:p w:rsidR="00202CE1" w:rsidRPr="00487939" w:rsidRDefault="00202CE1" w:rsidP="00423EE2">
      <w:pPr>
        <w:pStyle w:val="13"/>
        <w:rPr>
          <w:szCs w:val="28"/>
        </w:rPr>
      </w:pPr>
      <w:r w:rsidRPr="00487939">
        <w:rPr>
          <w:szCs w:val="28"/>
        </w:rPr>
        <w:br w:type="page"/>
      </w:r>
    </w:p>
    <w:p w:rsidR="00202CE1" w:rsidRPr="00487939" w:rsidRDefault="00202CE1" w:rsidP="00202CE1">
      <w:pPr>
        <w:spacing w:before="240"/>
        <w:ind w:firstLine="709"/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1.6.1.</w:t>
      </w:r>
    </w:p>
    <w:p w:rsidR="00202CE1" w:rsidRPr="00487939" w:rsidRDefault="00202CE1" w:rsidP="00202CE1">
      <w:pPr>
        <w:ind w:firstLine="708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Перечень показателей, </w:t>
      </w:r>
    </w:p>
    <w:p w:rsidR="00202CE1" w:rsidRPr="00487939" w:rsidRDefault="00202CE1" w:rsidP="00202CE1">
      <w:pPr>
        <w:spacing w:after="240"/>
        <w:ind w:firstLine="709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влияющих на надежность системы водоотведения.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4292"/>
        <w:gridCol w:w="3947"/>
      </w:tblGrid>
      <w:tr w:rsidR="00202CE1" w:rsidRPr="00487939" w:rsidTr="0016131D">
        <w:trPr>
          <w:jc w:val="center"/>
        </w:trPr>
        <w:tc>
          <w:tcPr>
            <w:tcW w:w="828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4292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 показателя</w:t>
            </w:r>
          </w:p>
        </w:tc>
        <w:tc>
          <w:tcPr>
            <w:tcW w:w="3947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Значение показателя</w:t>
            </w:r>
          </w:p>
        </w:tc>
      </w:tr>
      <w:tr w:rsidR="00202CE1" w:rsidRPr="00487939" w:rsidTr="0016131D">
        <w:trPr>
          <w:trHeight w:val="773"/>
          <w:jc w:val="center"/>
        </w:trPr>
        <w:tc>
          <w:tcPr>
            <w:tcW w:w="828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4292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Наличие резервных насосов на канализационных насосных станциях</w:t>
            </w:r>
          </w:p>
        </w:tc>
        <w:tc>
          <w:tcPr>
            <w:tcW w:w="3947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Имеются на всех КНС МО «Город Обнинск»</w:t>
            </w:r>
          </w:p>
        </w:tc>
      </w:tr>
      <w:tr w:rsidR="00202CE1" w:rsidRPr="00487939" w:rsidTr="0016131D">
        <w:trPr>
          <w:jc w:val="center"/>
        </w:trPr>
        <w:tc>
          <w:tcPr>
            <w:tcW w:w="828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4292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Надежность электроснабжения</w:t>
            </w:r>
          </w:p>
        </w:tc>
        <w:tc>
          <w:tcPr>
            <w:tcW w:w="3947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 всех канализационных насосных станциях имеются резервные электрические вводы</w:t>
            </w:r>
          </w:p>
        </w:tc>
      </w:tr>
      <w:tr w:rsidR="00202CE1" w:rsidRPr="00487939" w:rsidTr="0016131D">
        <w:trPr>
          <w:trHeight w:val="706"/>
          <w:jc w:val="center"/>
        </w:trPr>
        <w:tc>
          <w:tcPr>
            <w:tcW w:w="828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4292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Наличие резервных коллекторов</w:t>
            </w:r>
          </w:p>
        </w:tc>
        <w:tc>
          <w:tcPr>
            <w:tcW w:w="3947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Имеются на всех канализационных насосных станциях МО «Город Обнинск»</w:t>
            </w:r>
          </w:p>
        </w:tc>
      </w:tr>
    </w:tbl>
    <w:p w:rsidR="00202CE1" w:rsidRPr="00487939" w:rsidRDefault="00202CE1" w:rsidP="00202CE1">
      <w:pPr>
        <w:spacing w:before="360" w:after="240"/>
        <w:ind w:firstLine="567"/>
        <w:jc w:val="both"/>
        <w:outlineLvl w:val="2"/>
        <w:rPr>
          <w:b/>
          <w:sz w:val="28"/>
          <w:szCs w:val="28"/>
        </w:rPr>
      </w:pPr>
      <w:bookmarkStart w:id="76" w:name="_Toc64571978"/>
      <w:r w:rsidRPr="00487939">
        <w:rPr>
          <w:b/>
          <w:sz w:val="28"/>
          <w:szCs w:val="28"/>
        </w:rPr>
        <w:t>1.7. Оценка воздействия сбросов сточных вод через централизованную систему водоотведения на окружающую среду.</w:t>
      </w:r>
      <w:bookmarkEnd w:id="76"/>
    </w:p>
    <w:p w:rsidR="00202CE1" w:rsidRPr="00487939" w:rsidRDefault="00202CE1" w:rsidP="00202CE1">
      <w:pPr>
        <w:pStyle w:val="13"/>
      </w:pPr>
      <w:r w:rsidRPr="00487939">
        <w:t xml:space="preserve"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</w:t>
      </w:r>
      <w:r w:rsidR="005E3824" w:rsidRPr="00487939">
        <w:t>Обслуживающая организация</w:t>
      </w:r>
      <w:r w:rsidRPr="00487939">
        <w:t xml:space="preserve"> очистных сооружений</w:t>
      </w:r>
      <w:r w:rsidR="005E3824" w:rsidRPr="00487939">
        <w:t xml:space="preserve"> –</w:t>
      </w:r>
      <w:r w:rsidRPr="00487939">
        <w:t xml:space="preserve"> МП «Водоканал».</w:t>
      </w:r>
    </w:p>
    <w:p w:rsidR="00202CE1" w:rsidRPr="00487939" w:rsidRDefault="00202CE1" w:rsidP="00202CE1">
      <w:pPr>
        <w:pStyle w:val="13"/>
      </w:pPr>
      <w:r w:rsidRPr="00487939">
        <w:t>Сбросов неочищенных сточных вод через прямые выпуски и узлы аварийного перелива не зарегистрировано.</w:t>
      </w:r>
    </w:p>
    <w:p w:rsidR="00202CE1" w:rsidRPr="00487939" w:rsidRDefault="00202CE1" w:rsidP="00202CE1">
      <w:pPr>
        <w:pStyle w:val="13"/>
      </w:pPr>
      <w:r w:rsidRPr="00487939">
        <w:t>Шумовое воздействие действующих элементов централизованной системы водоотведения, расположенных на границах селитебных зон, отсутствует.</w:t>
      </w:r>
    </w:p>
    <w:p w:rsidR="00202CE1" w:rsidRPr="00487939" w:rsidRDefault="00202CE1" w:rsidP="00202CE1">
      <w:pPr>
        <w:pStyle w:val="13"/>
      </w:pPr>
      <w:r w:rsidRPr="00487939">
        <w:t>Данные о негативном влиянии на окружающую среду осадков сточных вод, хранящихся на иловых площадках, отсутствуют.</w:t>
      </w:r>
    </w:p>
    <w:p w:rsidR="00202CE1" w:rsidRPr="00487939" w:rsidRDefault="00202CE1" w:rsidP="00202CE1">
      <w:pPr>
        <w:pStyle w:val="13"/>
      </w:pPr>
      <w:r w:rsidRPr="00487939">
        <w:t>Утилизация осадков сточных вод путем сжигания не производится.</w:t>
      </w:r>
    </w:p>
    <w:p w:rsidR="00202CE1" w:rsidRPr="00487939" w:rsidRDefault="00202CE1" w:rsidP="00202CE1">
      <w:pPr>
        <w:pStyle w:val="13"/>
      </w:pPr>
      <w:r w:rsidRPr="00487939">
        <w:t>Данные лабораторных анализов сточных вод показывают, что по ряду исследуемых показателей присутствует превышение, в частности: «Взвешенные вещества», «Нефтепродукты», «Биохимическое потребление кислорода (БПК)», «Азот аммонийный», «Нитриты», «Фосфаты», «Железо».</w:t>
      </w:r>
    </w:p>
    <w:p w:rsidR="00202CE1" w:rsidRPr="00487939" w:rsidRDefault="00202CE1" w:rsidP="00202CE1">
      <w:pPr>
        <w:pStyle w:val="13"/>
      </w:pPr>
      <w:r w:rsidRPr="00487939">
        <w:t>Данные лабораторных анализов сточных вод представлены в таблице 1.7.1.</w:t>
      </w:r>
    </w:p>
    <w:p w:rsidR="00202CE1" w:rsidRPr="00487939" w:rsidRDefault="00202CE1" w:rsidP="00D05385">
      <w:pPr>
        <w:pStyle w:val="13"/>
        <w:framePr w:w="9475" w:wrap="auto" w:hAnchor="text"/>
        <w:sectPr w:rsidR="00202CE1" w:rsidRPr="00487939" w:rsidSect="00D447CF">
          <w:footerReference w:type="first" r:id="rId28"/>
          <w:pgSz w:w="11906" w:h="16838" w:code="9"/>
          <w:pgMar w:top="1134" w:right="851" w:bottom="709" w:left="1418" w:header="454" w:footer="454" w:gutter="0"/>
          <w:pgNumType w:chapStyle="1"/>
          <w:cols w:space="708"/>
          <w:titlePg/>
          <w:docGrid w:linePitch="360"/>
        </w:sectPr>
      </w:pPr>
    </w:p>
    <w:p w:rsidR="00202CE1" w:rsidRPr="00487939" w:rsidRDefault="00202CE1" w:rsidP="00202CE1">
      <w:pPr>
        <w:spacing w:after="120"/>
        <w:ind w:firstLine="567"/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1.7.1.</w:t>
      </w:r>
    </w:p>
    <w:tbl>
      <w:tblPr>
        <w:tblW w:w="14596" w:type="dxa"/>
        <w:tblLook w:val="04A0" w:firstRow="1" w:lastRow="0" w:firstColumn="1" w:lastColumn="0" w:noHBand="0" w:noVBand="1"/>
      </w:tblPr>
      <w:tblGrid>
        <w:gridCol w:w="1621"/>
        <w:gridCol w:w="1630"/>
        <w:gridCol w:w="1857"/>
        <w:gridCol w:w="1545"/>
        <w:gridCol w:w="1842"/>
        <w:gridCol w:w="1276"/>
        <w:gridCol w:w="1116"/>
        <w:gridCol w:w="1294"/>
        <w:gridCol w:w="1254"/>
        <w:gridCol w:w="1161"/>
      </w:tblGrid>
      <w:tr w:rsidR="00202CE1" w:rsidRPr="00487939" w:rsidTr="0016131D">
        <w:trPr>
          <w:trHeight w:val="510"/>
        </w:trPr>
        <w:tc>
          <w:tcPr>
            <w:tcW w:w="1621" w:type="dxa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63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Взвеш</w:t>
            </w:r>
            <w:proofErr w:type="spellEnd"/>
            <w:r w:rsidRPr="00487939">
              <w:rPr>
                <w:szCs w:val="24"/>
              </w:rPr>
              <w:t>. в-</w:t>
            </w:r>
            <w:proofErr w:type="spellStart"/>
            <w:r w:rsidRPr="00487939">
              <w:rPr>
                <w:szCs w:val="24"/>
              </w:rPr>
              <w:t>ва</w:t>
            </w:r>
            <w:proofErr w:type="spellEnd"/>
          </w:p>
        </w:tc>
        <w:tc>
          <w:tcPr>
            <w:tcW w:w="185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Нефтепродукты</w:t>
            </w:r>
          </w:p>
        </w:tc>
        <w:tc>
          <w:tcPr>
            <w:tcW w:w="154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БПК полн.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Азот </w:t>
            </w:r>
            <w:proofErr w:type="spellStart"/>
            <w:r w:rsidRPr="00487939">
              <w:rPr>
                <w:szCs w:val="24"/>
              </w:rPr>
              <w:t>аммон</w:t>
            </w:r>
            <w:proofErr w:type="spellEnd"/>
            <w:r w:rsidRPr="00487939">
              <w:rPr>
                <w:szCs w:val="24"/>
              </w:rPr>
              <w:t>.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Нитриты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Нитраты</w:t>
            </w:r>
          </w:p>
        </w:tc>
        <w:tc>
          <w:tcPr>
            <w:tcW w:w="12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Хлориды</w:t>
            </w:r>
          </w:p>
        </w:tc>
        <w:tc>
          <w:tcPr>
            <w:tcW w:w="125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Сульфаты</w:t>
            </w:r>
          </w:p>
        </w:tc>
        <w:tc>
          <w:tcPr>
            <w:tcW w:w="11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Фосфаты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vMerge/>
            <w:tcBorders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Январь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16,5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57,87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58,9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0,78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Февраль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14,2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1,26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Март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12,17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1,86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47,83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0,87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14,29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1,37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64,56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48,8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0,97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Апрель 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10,53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13,7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10,06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1,32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44,87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60,07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0,68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Май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11,6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38,97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46,27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0,84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Июнь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11,93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48,4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60,47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0,65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11,35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1,45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55,60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0,72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Июль 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11,4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46,1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69,2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0,36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Август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61,43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55,43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1,18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Сентябрь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58,5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54,25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0,89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11,23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1,56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55,34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59,63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0,81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Октябрь 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12,07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11,53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13,53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3,1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67,3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54,93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0,54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Ноябрь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12,67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1,37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66,17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56,2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0,99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Декабрь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13,23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1,14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62,63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68,67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0,73</w:t>
            </w:r>
          </w:p>
        </w:tc>
      </w:tr>
      <w:tr w:rsidR="00202CE1" w:rsidRPr="00487939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12,6567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13,5900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12,2633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0,0860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1,8700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65,3667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59,9333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0,7533</w:t>
            </w:r>
          </w:p>
        </w:tc>
      </w:tr>
      <w:tr w:rsidR="00202CE1" w:rsidRPr="00487939" w:rsidTr="0016131D">
        <w:trPr>
          <w:trHeight w:val="40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450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Среднее за год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12,38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0,08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12,32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10,46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0,092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1,56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57,34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55,99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0,814</w:t>
            </w:r>
          </w:p>
        </w:tc>
      </w:tr>
      <w:tr w:rsidR="00202CE1" w:rsidRPr="00487939" w:rsidTr="0016131D">
        <w:trPr>
          <w:trHeight w:val="330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4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НДС </w:t>
            </w:r>
          </w:p>
        </w:tc>
        <w:tc>
          <w:tcPr>
            <w:tcW w:w="163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12,25</w:t>
            </w:r>
          </w:p>
        </w:tc>
        <w:tc>
          <w:tcPr>
            <w:tcW w:w="185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0,05</w:t>
            </w:r>
          </w:p>
        </w:tc>
        <w:tc>
          <w:tcPr>
            <w:tcW w:w="154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3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0,4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0,08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40</w:t>
            </w:r>
          </w:p>
        </w:tc>
        <w:tc>
          <w:tcPr>
            <w:tcW w:w="12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300</w:t>
            </w:r>
          </w:p>
        </w:tc>
        <w:tc>
          <w:tcPr>
            <w:tcW w:w="125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9302C7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100</w:t>
            </w:r>
          </w:p>
        </w:tc>
        <w:tc>
          <w:tcPr>
            <w:tcW w:w="11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0,2</w:t>
            </w:r>
          </w:p>
        </w:tc>
      </w:tr>
    </w:tbl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:rsidR="00202CE1" w:rsidRPr="00487939" w:rsidRDefault="00202CE1" w:rsidP="00202CE1">
      <w:pPr>
        <w:spacing w:after="120"/>
        <w:ind w:firstLine="567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1.7.1. (продолжение)</w:t>
      </w:r>
    </w:p>
    <w:tbl>
      <w:tblPr>
        <w:tblW w:w="13328" w:type="dxa"/>
        <w:tblInd w:w="416" w:type="dxa"/>
        <w:tblLook w:val="04A0" w:firstRow="1" w:lastRow="0" w:firstColumn="1" w:lastColumn="0" w:noHBand="0" w:noVBand="1"/>
      </w:tblPr>
      <w:tblGrid>
        <w:gridCol w:w="1620"/>
        <w:gridCol w:w="1489"/>
        <w:gridCol w:w="1481"/>
        <w:gridCol w:w="1433"/>
        <w:gridCol w:w="880"/>
        <w:gridCol w:w="1116"/>
        <w:gridCol w:w="876"/>
        <w:gridCol w:w="2074"/>
        <w:gridCol w:w="1134"/>
        <w:gridCol w:w="1225"/>
      </w:tblGrid>
      <w:tr w:rsidR="00202CE1" w:rsidRPr="00487939" w:rsidTr="0016131D">
        <w:trPr>
          <w:trHeight w:val="510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Железо</w:t>
            </w:r>
          </w:p>
        </w:tc>
        <w:tc>
          <w:tcPr>
            <w:tcW w:w="14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Хром +3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Хром +6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Медь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Никель</w:t>
            </w:r>
          </w:p>
        </w:tc>
        <w:tc>
          <w:tcPr>
            <w:tcW w:w="87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Цинк</w:t>
            </w:r>
          </w:p>
        </w:tc>
        <w:tc>
          <w:tcPr>
            <w:tcW w:w="2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Сухой остаток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СПАВ</w:t>
            </w:r>
          </w:p>
        </w:tc>
        <w:tc>
          <w:tcPr>
            <w:tcW w:w="122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Марганец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Январь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435,73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0,044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Февраль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451,8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0,087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0,008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Март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0,0037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0,075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0,0076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0,227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0,0026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443,01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0,0687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0,0075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Апрель 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0,16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0,0035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0,0009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447,67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0,017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0,0076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Май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425,17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0,014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0,0062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Июнь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0,0009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422,33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0,039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0,008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0,25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0,0006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0,0014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431,72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0,023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0,0073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Июль 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0,31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0,0017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494,33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0,125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Август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0,27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438,33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сентябрь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0,045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0,29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0,00325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457,6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0,0065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Октябрь 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0,21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0,0034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473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0,178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0,0062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Ноябрь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0,0024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468,3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0,0058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Декабрь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0,25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0,0024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0,053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0,0064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0,2267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0,0027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2D52E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467,</w:t>
            </w:r>
            <w:r w:rsidR="002D52EB" w:rsidRPr="00487939">
              <w:rPr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0,1170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0,0061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Среднее за год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0,249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0,0045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0,000692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0,0022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449,85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0,0698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0,0069</w:t>
            </w:r>
          </w:p>
        </w:tc>
      </w:tr>
      <w:tr w:rsidR="00202CE1" w:rsidRPr="00487939" w:rsidTr="0016131D">
        <w:trPr>
          <w:trHeight w:val="330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:rsidTr="0016131D">
        <w:trPr>
          <w:trHeight w:val="330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НДС </w:t>
            </w:r>
          </w:p>
        </w:tc>
        <w:tc>
          <w:tcPr>
            <w:tcW w:w="148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0,1</w:t>
            </w:r>
          </w:p>
        </w:tc>
        <w:tc>
          <w:tcPr>
            <w:tcW w:w="148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0,07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9302C7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0,02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0,001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0,01</w:t>
            </w:r>
          </w:p>
        </w:tc>
        <w:tc>
          <w:tcPr>
            <w:tcW w:w="8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0,01</w:t>
            </w:r>
          </w:p>
        </w:tc>
        <w:tc>
          <w:tcPr>
            <w:tcW w:w="207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9302C7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</w:t>
            </w:r>
            <w:r w:rsidR="00CA4F77" w:rsidRPr="00487939">
              <w:rPr>
                <w:b/>
                <w:bCs/>
                <w:szCs w:val="24"/>
              </w:rPr>
              <w:t>00</w:t>
            </w:r>
            <w:r w:rsidR="00202CE1" w:rsidRPr="00487939">
              <w:rPr>
                <w:b/>
                <w:bCs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0,1</w:t>
            </w:r>
          </w:p>
        </w:tc>
        <w:tc>
          <w:tcPr>
            <w:tcW w:w="12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0,01</w:t>
            </w:r>
          </w:p>
        </w:tc>
      </w:tr>
    </w:tbl>
    <w:p w:rsidR="00202CE1" w:rsidRPr="00487939" w:rsidRDefault="00202CE1" w:rsidP="00202CE1">
      <w:pPr>
        <w:spacing w:after="120"/>
        <w:ind w:firstLine="567"/>
        <w:jc w:val="right"/>
        <w:rPr>
          <w:sz w:val="28"/>
          <w:szCs w:val="28"/>
        </w:rPr>
        <w:sectPr w:rsidR="00202CE1" w:rsidRPr="00487939" w:rsidSect="0016131D">
          <w:pgSz w:w="16838" w:h="11906" w:orient="landscape" w:code="9"/>
          <w:pgMar w:top="851" w:right="1134" w:bottom="1418" w:left="1134" w:header="454" w:footer="454" w:gutter="0"/>
          <w:pgNumType w:chapStyle="1"/>
          <w:cols w:space="708"/>
          <w:titlePg/>
          <w:docGrid w:linePitch="360"/>
        </w:sectPr>
      </w:pPr>
    </w:p>
    <w:p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77" w:name="_Toc64571979"/>
      <w:r w:rsidRPr="00487939">
        <w:rPr>
          <w:b/>
          <w:sz w:val="28"/>
          <w:szCs w:val="28"/>
        </w:rPr>
        <w:lastRenderedPageBreak/>
        <w:t>1.8. Описание территорий муниципального образования, не охваченных централизованной системой водоотведения.</w:t>
      </w:r>
      <w:bookmarkEnd w:id="77"/>
    </w:p>
    <w:p w:rsidR="00202CE1" w:rsidRPr="00487939" w:rsidRDefault="00202CE1" w:rsidP="00202CE1">
      <w:pPr>
        <w:pStyle w:val="13"/>
      </w:pPr>
      <w:r w:rsidRPr="00487939">
        <w:t xml:space="preserve">Город Обнинск в настоящее время на </w:t>
      </w:r>
      <w:r w:rsidR="00C700D1" w:rsidRPr="00487939">
        <w:t>100</w:t>
      </w:r>
      <w:r w:rsidRPr="00487939">
        <w:t>% обеспечен системой канализации.</w:t>
      </w:r>
    </w:p>
    <w:p w:rsidR="00202CE1" w:rsidRPr="00487939" w:rsidRDefault="00202CE1" w:rsidP="00202CE1">
      <w:pPr>
        <w:pStyle w:val="13"/>
      </w:pPr>
      <w:r w:rsidRPr="00487939">
        <w:t>Также в состав территории городского поселения входят садоводческие некоммерческие товарищества и земли сельскохозяйственного назначения. На данных территориях централизованное водоотведение отсутствует. Дачные застройки оборудованы индивидуальными септиками и выгребными ямами.</w:t>
      </w:r>
    </w:p>
    <w:p w:rsidR="00202CE1" w:rsidRPr="00487939" w:rsidRDefault="00202CE1" w:rsidP="00202CE1">
      <w:pPr>
        <w:spacing w:before="360" w:after="240"/>
        <w:ind w:firstLine="567"/>
        <w:jc w:val="both"/>
        <w:outlineLvl w:val="2"/>
        <w:rPr>
          <w:b/>
          <w:sz w:val="28"/>
          <w:szCs w:val="28"/>
        </w:rPr>
      </w:pPr>
      <w:bookmarkStart w:id="78" w:name="_Toc64571980"/>
      <w:r w:rsidRPr="00487939">
        <w:rPr>
          <w:b/>
          <w:sz w:val="28"/>
          <w:szCs w:val="28"/>
        </w:rPr>
        <w:t>1.9. Описание существующих технических и технологических проблем системы водоотведения городского поселения.</w:t>
      </w:r>
      <w:bookmarkEnd w:id="78"/>
    </w:p>
    <w:p w:rsidR="00202CE1" w:rsidRPr="00487939" w:rsidRDefault="00202CE1" w:rsidP="00202CE1">
      <w:pPr>
        <w:pStyle w:val="13"/>
      </w:pPr>
      <w:r w:rsidRPr="00487939">
        <w:t xml:space="preserve">В настоящее время одной из основных проблем системы водоотведения городского поселения является высокая степень износа канализационных сетей. </w:t>
      </w:r>
    </w:p>
    <w:p w:rsidR="00202CE1" w:rsidRPr="00487939" w:rsidRDefault="00202CE1" w:rsidP="00202CE1">
      <w:pPr>
        <w:pStyle w:val="13"/>
      </w:pPr>
      <w:r w:rsidRPr="00487939">
        <w:t xml:space="preserve">Сети водоотведения по г. Обнинск построены более </w:t>
      </w:r>
      <w:r w:rsidR="009302C7" w:rsidRPr="00487939">
        <w:t>40</w:t>
      </w:r>
      <w:r w:rsidRPr="00487939">
        <w:t xml:space="preserve"> лет назад для отведения сточных вод от многоквартирных жилых домов и объектов социального и производственного назначения и в настоящее время имеют высокую степень износа (трубопровод</w:t>
      </w:r>
      <w:r w:rsidR="00B23B7D" w:rsidRPr="00487939">
        <w:t>ов старше 4</w:t>
      </w:r>
      <w:r w:rsidRPr="00487939">
        <w:t xml:space="preserve">0 лет – около 87%). В случае возникновения аварий могут произойти значительные вытекания стоков на рельеф, что приведет к ухудшению экологической безопасности, как для населения, так и для </w:t>
      </w:r>
      <w:r w:rsidR="0085422E" w:rsidRPr="00487939">
        <w:t>города</w:t>
      </w:r>
      <w:r w:rsidRPr="00487939">
        <w:t xml:space="preserve"> в целом.</w:t>
      </w:r>
    </w:p>
    <w:p w:rsidR="00202CE1" w:rsidRDefault="00202CE1" w:rsidP="00202CE1">
      <w:pPr>
        <w:pStyle w:val="13"/>
      </w:pPr>
      <w:r w:rsidRPr="00487939">
        <w:t>Модернизация трубопроводов (прокладка сетей из современных материалов) с увеличением пропускной способности обеспечит гарантированное бесперебойное водоотведение и обеспечит условия для развития нового жилищного строительства.</w:t>
      </w: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6238A0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:rsidR="00BC18BE" w:rsidRPr="003625DF" w:rsidRDefault="00BC18BE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</w:rPr>
      </w:pPr>
      <w:bookmarkStart w:id="79" w:name="_Toc64571981"/>
      <w:r w:rsidRPr="00310311">
        <w:rPr>
          <w:b/>
          <w:sz w:val="28"/>
          <w:szCs w:val="28"/>
        </w:rPr>
        <w:lastRenderedPageBreak/>
        <w:t>1.10</w:t>
      </w:r>
      <w:r w:rsidRPr="003625DF">
        <w:rPr>
          <w:b/>
          <w:sz w:val="28"/>
          <w:szCs w:val="28"/>
        </w:rPr>
        <w:t>.</w:t>
      </w:r>
      <w:proofErr w:type="gramStart"/>
      <w:r w:rsidRPr="003625DF">
        <w:rPr>
          <w:b/>
          <w:sz w:val="28"/>
          <w:szCs w:val="28"/>
        </w:rPr>
        <w:t>C</w:t>
      </w:r>
      <w:proofErr w:type="gramEnd"/>
      <w:r w:rsidRPr="003625DF">
        <w:rPr>
          <w:b/>
          <w:sz w:val="28"/>
          <w:szCs w:val="28"/>
        </w:rPr>
        <w:t>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водоотведения, отнесенных к централизованным системам водоотведения поселений или городских округов.</w:t>
      </w:r>
      <w:bookmarkEnd w:id="79"/>
    </w:p>
    <w:p w:rsidR="00BC18BE" w:rsidRPr="003625DF" w:rsidRDefault="00BC18BE" w:rsidP="00BC18BE">
      <w:pPr>
        <w:spacing w:before="100" w:beforeAutospacing="1"/>
        <w:ind w:firstLine="567"/>
        <w:jc w:val="both"/>
        <w:outlineLvl w:val="2"/>
        <w:rPr>
          <w:sz w:val="28"/>
          <w:szCs w:val="28"/>
        </w:rPr>
      </w:pPr>
      <w:bookmarkStart w:id="80" w:name="_Toc64571982"/>
      <w:r w:rsidRPr="003625DF">
        <w:rPr>
          <w:sz w:val="28"/>
          <w:szCs w:val="28"/>
        </w:rPr>
        <w:t>Согласно пункта 4 постановления Правительства РФ от 31.05.2019 г.</w:t>
      </w:r>
      <w:bookmarkEnd w:id="80"/>
      <w:r w:rsidRPr="003625DF">
        <w:rPr>
          <w:sz w:val="28"/>
          <w:szCs w:val="28"/>
        </w:rPr>
        <w:t xml:space="preserve"> </w:t>
      </w:r>
    </w:p>
    <w:p w:rsidR="00BC18BE" w:rsidRPr="003625DF" w:rsidRDefault="00BC18BE" w:rsidP="00BC18BE">
      <w:pPr>
        <w:spacing w:after="120"/>
        <w:jc w:val="both"/>
        <w:outlineLvl w:val="2"/>
        <w:rPr>
          <w:sz w:val="28"/>
          <w:szCs w:val="28"/>
        </w:rPr>
      </w:pPr>
      <w:bookmarkStart w:id="81" w:name="_Toc64571983"/>
      <w:r w:rsidRPr="003625DF">
        <w:rPr>
          <w:sz w:val="28"/>
          <w:szCs w:val="28"/>
        </w:rPr>
        <w:t>№ 691 «Об утверждении Правил отнесения централизованных систем водоотведения (канализации) к централизованным системам водоотведения поселений или городских округов» централизованная система водоотведения (канализации) подлежит отнесению к централизованным системам водоотведения поселений или городских округов при соблюдении совокупности следующих критериев:</w:t>
      </w:r>
      <w:bookmarkEnd w:id="81"/>
    </w:p>
    <w:p w:rsidR="00BC18BE" w:rsidRPr="003625DF" w:rsidRDefault="00BC18BE" w:rsidP="00BC18BE">
      <w:pPr>
        <w:spacing w:before="120" w:after="120"/>
        <w:ind w:firstLine="567"/>
        <w:jc w:val="both"/>
        <w:outlineLvl w:val="2"/>
        <w:rPr>
          <w:sz w:val="28"/>
          <w:szCs w:val="28"/>
        </w:rPr>
      </w:pPr>
      <w:bookmarkStart w:id="82" w:name="_Toc64571984"/>
      <w:r w:rsidRPr="003625DF">
        <w:rPr>
          <w:sz w:val="28"/>
          <w:szCs w:val="28"/>
        </w:rPr>
        <w:t>а) объем сточных вод, принятых в централизованную систему водоотведения (канализации), составляет более 50 процентов общего объема сточных вод, принятых в такую централизованную систему водоотведения (канализации);</w:t>
      </w:r>
      <w:bookmarkEnd w:id="82"/>
    </w:p>
    <w:p w:rsidR="00BC18BE" w:rsidRPr="003625DF" w:rsidRDefault="00BC18BE" w:rsidP="00BC18BE">
      <w:pPr>
        <w:spacing w:before="120" w:after="120"/>
        <w:ind w:firstLine="567"/>
        <w:jc w:val="both"/>
        <w:outlineLvl w:val="2"/>
        <w:rPr>
          <w:sz w:val="28"/>
          <w:szCs w:val="28"/>
        </w:rPr>
      </w:pPr>
      <w:bookmarkStart w:id="83" w:name="_Toc64571985"/>
      <w:r w:rsidRPr="003625DF">
        <w:rPr>
          <w:sz w:val="28"/>
          <w:szCs w:val="28"/>
        </w:rPr>
        <w:t>б) одним из видов экономической деятельности, определяемых в соответствии с Общероссийским классификатором видов экономической деятельности, организации, является деятельность по сбору и обработке сточных вод.</w:t>
      </w:r>
      <w:bookmarkEnd w:id="83"/>
      <w:r w:rsidRPr="003625DF">
        <w:rPr>
          <w:sz w:val="28"/>
          <w:szCs w:val="28"/>
        </w:rPr>
        <w:t xml:space="preserve"> </w:t>
      </w:r>
    </w:p>
    <w:p w:rsidR="00BC18BE" w:rsidRPr="003625DF" w:rsidRDefault="00BC18BE" w:rsidP="00BC18BE">
      <w:pPr>
        <w:spacing w:before="120" w:after="120"/>
        <w:ind w:firstLine="567"/>
        <w:jc w:val="both"/>
        <w:outlineLvl w:val="2"/>
        <w:rPr>
          <w:sz w:val="28"/>
          <w:szCs w:val="28"/>
        </w:rPr>
      </w:pPr>
      <w:bookmarkStart w:id="84" w:name="_Toc64571986"/>
      <w:r w:rsidRPr="003625DF">
        <w:rPr>
          <w:sz w:val="28"/>
          <w:szCs w:val="28"/>
        </w:rPr>
        <w:t>На основании вышеизложенных критериев централизованная система водоотведения г.</w:t>
      </w:r>
      <w:r w:rsidR="002B314B" w:rsidRPr="003625DF">
        <w:rPr>
          <w:sz w:val="28"/>
          <w:szCs w:val="28"/>
        </w:rPr>
        <w:t xml:space="preserve"> </w:t>
      </w:r>
      <w:r w:rsidRPr="003625DF">
        <w:rPr>
          <w:sz w:val="28"/>
          <w:szCs w:val="28"/>
        </w:rPr>
        <w:t>Обнинска, эксплуатируемая МП г. Обнинска Калужской области «Водоканал» относится к централизованным системам водоотведения поселений или городских округов, установленных требованием постановления Правительства РФ от 31.05.2019 г. № 691.</w:t>
      </w:r>
      <w:bookmarkEnd w:id="84"/>
    </w:p>
    <w:p w:rsidR="00BC18BE" w:rsidRPr="003625DF" w:rsidRDefault="00BC18BE" w:rsidP="00BC18BE">
      <w:pPr>
        <w:spacing w:before="120" w:after="120"/>
        <w:ind w:firstLine="567"/>
        <w:jc w:val="both"/>
        <w:outlineLvl w:val="2"/>
        <w:rPr>
          <w:sz w:val="28"/>
          <w:szCs w:val="28"/>
        </w:rPr>
      </w:pPr>
      <w:r w:rsidRPr="003625DF">
        <w:rPr>
          <w:sz w:val="28"/>
          <w:szCs w:val="28"/>
        </w:rPr>
        <w:t xml:space="preserve"> </w:t>
      </w:r>
      <w:bookmarkStart w:id="85" w:name="_Toc64571987"/>
      <w:r w:rsidRPr="003625DF">
        <w:rPr>
          <w:sz w:val="28"/>
          <w:szCs w:val="28"/>
        </w:rPr>
        <w:t>Сточные воды, централизованной системы водоотведения г. Обнинска отводятся через очистные сооружения МП «Водоканал».</w:t>
      </w:r>
      <w:bookmarkEnd w:id="85"/>
      <w:r w:rsidRPr="003625DF">
        <w:rPr>
          <w:sz w:val="28"/>
          <w:szCs w:val="28"/>
        </w:rPr>
        <w:t xml:space="preserve"> </w:t>
      </w:r>
    </w:p>
    <w:p w:rsidR="00BC18BE" w:rsidRPr="00487939" w:rsidRDefault="00BC18BE" w:rsidP="00202CE1">
      <w:pPr>
        <w:pStyle w:val="13"/>
      </w:pP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:rsidR="00202CE1" w:rsidRPr="00487939" w:rsidRDefault="00202CE1" w:rsidP="00202CE1">
      <w:pPr>
        <w:spacing w:after="160" w:line="259" w:lineRule="auto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</w:p>
    <w:p w:rsidR="00202CE1" w:rsidRPr="00487939" w:rsidRDefault="00202CE1" w:rsidP="00202CE1">
      <w:pPr>
        <w:spacing w:before="240"/>
        <w:ind w:firstLine="709"/>
        <w:jc w:val="both"/>
        <w:outlineLvl w:val="1"/>
        <w:rPr>
          <w:b/>
          <w:sz w:val="28"/>
          <w:szCs w:val="28"/>
        </w:rPr>
      </w:pPr>
      <w:bookmarkStart w:id="86" w:name="_Toc64571988"/>
      <w:r w:rsidRPr="00487939">
        <w:rPr>
          <w:b/>
          <w:sz w:val="28"/>
          <w:szCs w:val="28"/>
        </w:rPr>
        <w:lastRenderedPageBreak/>
        <w:t>2. Балансы сточных вод в системе водоотведения муниципального образования «Город Обнинск» Калужской области.</w:t>
      </w:r>
      <w:bookmarkEnd w:id="86"/>
    </w:p>
    <w:p w:rsidR="00202CE1" w:rsidRPr="00487939" w:rsidRDefault="00202CE1" w:rsidP="00202CE1">
      <w:pPr>
        <w:spacing w:before="240" w:after="240"/>
        <w:ind w:firstLine="709"/>
        <w:jc w:val="both"/>
        <w:outlineLvl w:val="2"/>
        <w:rPr>
          <w:b/>
          <w:sz w:val="28"/>
          <w:szCs w:val="28"/>
        </w:rPr>
      </w:pPr>
      <w:bookmarkStart w:id="87" w:name="_Toc64571989"/>
      <w:r w:rsidRPr="00487939">
        <w:rPr>
          <w:b/>
          <w:sz w:val="28"/>
          <w:szCs w:val="28"/>
        </w:rPr>
        <w:t>2.1. Баланс поступления сточных вод в централизованную систему водоотведения и отведения стоков по технологическим зонам водоотведения.</w:t>
      </w:r>
      <w:bookmarkEnd w:id="87"/>
    </w:p>
    <w:p w:rsidR="00202CE1" w:rsidRPr="00487939" w:rsidRDefault="00202CE1" w:rsidP="00202CE1">
      <w:pPr>
        <w:pStyle w:val="13"/>
      </w:pPr>
      <w:r w:rsidRPr="00487939">
        <w:t xml:space="preserve"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Город Обнинск в настоящее время на </w:t>
      </w:r>
      <w:r w:rsidR="00C700D1" w:rsidRPr="00487939">
        <w:t>100</w:t>
      </w:r>
      <w:r w:rsidRPr="00487939">
        <w:t>% обеспечен системой канализации.</w:t>
      </w:r>
    </w:p>
    <w:p w:rsidR="00202CE1" w:rsidRPr="00487939" w:rsidRDefault="00202CE1" w:rsidP="00202CE1">
      <w:pPr>
        <w:pStyle w:val="13"/>
      </w:pPr>
      <w:r w:rsidRPr="00487939">
        <w:t>Сведения о поступлении сточных вод в централизованную систему водоотведения за 2013 г. приведены в таблице 2.1.1.</w:t>
      </w:r>
    </w:p>
    <w:p w:rsidR="00202CE1" w:rsidRPr="00487939" w:rsidRDefault="00202CE1" w:rsidP="00202CE1">
      <w:pPr>
        <w:spacing w:before="12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2.1.1.</w:t>
      </w:r>
    </w:p>
    <w:p w:rsidR="00202CE1" w:rsidRPr="00487939" w:rsidRDefault="00202CE1" w:rsidP="00202CE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Сведения о поступлении сточных вод в централизованную систему водоотведения</w:t>
      </w:r>
    </w:p>
    <w:tbl>
      <w:tblPr>
        <w:tblW w:w="9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4"/>
        <w:gridCol w:w="1654"/>
        <w:gridCol w:w="1834"/>
        <w:gridCol w:w="1553"/>
        <w:gridCol w:w="1762"/>
        <w:gridCol w:w="1450"/>
      </w:tblGrid>
      <w:tr w:rsidR="00202CE1" w:rsidRPr="00487939" w:rsidTr="0016131D">
        <w:trPr>
          <w:trHeight w:val="510"/>
          <w:jc w:val="center"/>
        </w:trPr>
        <w:tc>
          <w:tcPr>
            <w:tcW w:w="9627" w:type="dxa"/>
            <w:gridSpan w:val="6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Поступило сточных вод в систему водоотведения - всего,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 xml:space="preserve">, в </w:t>
            </w:r>
            <w:proofErr w:type="spellStart"/>
            <w:r w:rsidRPr="00487939">
              <w:rPr>
                <w:szCs w:val="24"/>
              </w:rPr>
              <w:t>т.ч</w:t>
            </w:r>
            <w:proofErr w:type="spellEnd"/>
            <w:r w:rsidRPr="00487939">
              <w:rPr>
                <w:szCs w:val="24"/>
              </w:rPr>
              <w:t>. от:</w:t>
            </w:r>
          </w:p>
        </w:tc>
      </w:tr>
      <w:tr w:rsidR="00202CE1" w:rsidRPr="00487939" w:rsidTr="0016131D">
        <w:trPr>
          <w:trHeight w:val="843"/>
          <w:jc w:val="center"/>
        </w:trPr>
        <w:tc>
          <w:tcPr>
            <w:tcW w:w="137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65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бюджетные</w:t>
            </w:r>
          </w:p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организации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промышленные предприятия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  <w:r w:rsidRPr="00487939">
              <w:rPr>
                <w:szCs w:val="24"/>
              </w:rPr>
              <w:br/>
              <w:t>организации</w:t>
            </w:r>
          </w:p>
        </w:tc>
        <w:tc>
          <w:tcPr>
            <w:tcW w:w="1762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другие канализации</w:t>
            </w:r>
          </w:p>
        </w:tc>
        <w:tc>
          <w:tcPr>
            <w:tcW w:w="1450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ИТОГО</w:t>
            </w:r>
          </w:p>
        </w:tc>
      </w:tr>
      <w:tr w:rsidR="00202CE1" w:rsidRPr="00487939" w:rsidTr="0016131D">
        <w:trPr>
          <w:trHeight w:val="510"/>
          <w:jc w:val="center"/>
        </w:trPr>
        <w:tc>
          <w:tcPr>
            <w:tcW w:w="1374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8 360,119</w:t>
            </w:r>
          </w:p>
        </w:tc>
        <w:tc>
          <w:tcPr>
            <w:tcW w:w="1654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1 741,367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422,597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258,833</w:t>
            </w:r>
          </w:p>
        </w:tc>
        <w:tc>
          <w:tcPr>
            <w:tcW w:w="1762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622,533</w:t>
            </w:r>
          </w:p>
        </w:tc>
        <w:tc>
          <w:tcPr>
            <w:tcW w:w="1450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0"/>
              </w:rPr>
            </w:pPr>
            <w:r w:rsidRPr="00487939">
              <w:rPr>
                <w:szCs w:val="20"/>
              </w:rPr>
              <w:t>11 405,449</w:t>
            </w:r>
          </w:p>
        </w:tc>
      </w:tr>
    </w:tbl>
    <w:p w:rsidR="00202CE1" w:rsidRPr="00487939" w:rsidRDefault="00202CE1" w:rsidP="00202CE1">
      <w:pPr>
        <w:spacing w:before="240"/>
      </w:pPr>
    </w:p>
    <w:p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88" w:name="_Toc64571990"/>
      <w:r w:rsidRPr="00487939">
        <w:rPr>
          <w:b/>
          <w:sz w:val="28"/>
          <w:szCs w:val="28"/>
        </w:rPr>
        <w:t>2.2. Оценка фактического притока неорганизованного стока (сточных вод, поступающих по поверхности рельефа местности).</w:t>
      </w:r>
      <w:bookmarkEnd w:id="88"/>
    </w:p>
    <w:p w:rsidR="00202CE1" w:rsidRPr="00487939" w:rsidRDefault="00202CE1" w:rsidP="00202CE1">
      <w:pPr>
        <w:pStyle w:val="13"/>
      </w:pPr>
      <w:r w:rsidRPr="00487939">
        <w:t xml:space="preserve">Ливневая канализация (дождевая канализация или </w:t>
      </w:r>
      <w:proofErr w:type="spellStart"/>
      <w:r w:rsidRPr="00487939">
        <w:t>ливневка</w:t>
      </w:r>
      <w:proofErr w:type="spellEnd"/>
      <w:r w:rsidRPr="00487939">
        <w:t>) – одна из важнейших составляющих инженерной инфраструктуры города. Это сложная инженерная система, предназначенная для сбора и отвода дождевых и талых вод за пределы участка. Ливневая канализация защищает участок от заболачивания, сбора луж, размывания фундамента и затопления подвалов. Система наиболее актуальна в связи с Российским климатом, предполагающим большое количество осадков в осеннее – весенние периоды, а также для участков, расположенных в низинах и берегах водоёмов.</w:t>
      </w:r>
    </w:p>
    <w:p w:rsidR="00202CE1" w:rsidRPr="00487939" w:rsidRDefault="00202CE1" w:rsidP="00202CE1">
      <w:pPr>
        <w:pStyle w:val="13"/>
      </w:pPr>
      <w:r w:rsidRPr="00487939">
        <w:t>В городе Обнинск существует разветвленная сеть ливневой канализации. Поверхностный водоотвод осуществляется как закрытым, так и открытым способом.</w:t>
      </w:r>
    </w:p>
    <w:p w:rsidR="00202CE1" w:rsidRPr="00487939" w:rsidRDefault="00202CE1" w:rsidP="00202CE1">
      <w:pPr>
        <w:pStyle w:val="13"/>
      </w:pPr>
      <w:r w:rsidRPr="00487939">
        <w:t>Обслуживающая организация - Муниципальное предприятие города Обнинска Калужской области «Коммунальное хозяйство».</w:t>
      </w:r>
    </w:p>
    <w:p w:rsidR="00202CE1" w:rsidRPr="00487939" w:rsidRDefault="00202CE1" w:rsidP="00202CE1">
      <w:pPr>
        <w:pStyle w:val="13"/>
      </w:pPr>
      <w:r w:rsidRPr="00487939">
        <w:lastRenderedPageBreak/>
        <w:t xml:space="preserve">Общая протяженность закрытой системы водоотвода составляет </w:t>
      </w:r>
      <w:smartTag w:uri="urn:schemas-microsoft-com:office:smarttags" w:element="metricconverter">
        <w:smartTagPr>
          <w:attr w:name="ProductID" w:val="87 км"/>
        </w:smartTagPr>
        <w:r w:rsidRPr="00487939">
          <w:t>87 км</w:t>
        </w:r>
      </w:smartTag>
      <w:r w:rsidRPr="00487939">
        <w:t xml:space="preserve">, в т. ч. улично-дорожная и магистральная – </w:t>
      </w:r>
      <w:smartTag w:uri="urn:schemas-microsoft-com:office:smarttags" w:element="metricconverter">
        <w:smartTagPr>
          <w:attr w:name="ProductID" w:val="47 км"/>
        </w:smartTagPr>
        <w:r w:rsidRPr="00487939">
          <w:t>47 км</w:t>
        </w:r>
      </w:smartTag>
      <w:r w:rsidRPr="00487939">
        <w:t xml:space="preserve">, внутриквартальная – </w:t>
      </w:r>
      <w:smartTag w:uri="urn:schemas-microsoft-com:office:smarttags" w:element="metricconverter">
        <w:smartTagPr>
          <w:attr w:name="ProductID" w:val="40 км"/>
        </w:smartTagPr>
        <w:r w:rsidRPr="00487939">
          <w:t>40 км</w:t>
        </w:r>
      </w:smartTag>
      <w:r w:rsidRPr="00487939">
        <w:t xml:space="preserve">. Диаметр трубопроводов внутриквартальной и улично-дорожной сети ливневой канализации – от </w:t>
      </w:r>
      <w:r w:rsidR="002D52EB" w:rsidRPr="00487939">
        <w:t>2</w:t>
      </w:r>
      <w:r w:rsidR="00C700D1" w:rsidRPr="00487939">
        <w:t>00</w:t>
      </w:r>
      <w:r w:rsidRPr="00487939">
        <w:t xml:space="preserve"> до </w:t>
      </w:r>
      <w:smartTag w:uri="urn:schemas-microsoft-com:office:smarttags" w:element="metricconverter">
        <w:smartTagPr>
          <w:attr w:name="ProductID" w:val="600 мм"/>
        </w:smartTagPr>
        <w:r w:rsidRPr="00487939">
          <w:t>600 мм</w:t>
        </w:r>
      </w:smartTag>
      <w:r w:rsidRPr="00487939">
        <w:t xml:space="preserve">, диаметр трубопроводов магистральных коллекторов – от 400 до </w:t>
      </w:r>
      <w:smartTag w:uri="urn:schemas-microsoft-com:office:smarttags" w:element="metricconverter">
        <w:smartTagPr>
          <w:attr w:name="ProductID" w:val="1500 мм"/>
        </w:smartTagPr>
        <w:r w:rsidRPr="00487939">
          <w:t>1500 мм</w:t>
        </w:r>
      </w:smartTag>
      <w:r w:rsidRPr="00487939">
        <w:t>. Материал трубопроводов – бетон, асбестоцемент.</w:t>
      </w:r>
    </w:p>
    <w:p w:rsidR="00202CE1" w:rsidRPr="00487939" w:rsidRDefault="00202CE1" w:rsidP="00202CE1">
      <w:pPr>
        <w:pStyle w:val="13"/>
      </w:pPr>
      <w:r w:rsidRPr="00487939">
        <w:t>Развитие жилищного строительства, включая строительство общественно-торговых комплексов с устройством открытых парковок автомобилей, приводит к увеличению объема ливневых стоков, принимаемых магистральными коллекторами.</w:t>
      </w:r>
    </w:p>
    <w:p w:rsidR="00202CE1" w:rsidRPr="00487939" w:rsidRDefault="00202CE1" w:rsidP="00202CE1">
      <w:pPr>
        <w:pStyle w:val="13"/>
      </w:pPr>
      <w:r w:rsidRPr="00487939">
        <w:t>Существующие коллекторы ливневой канализации по пр. Маркса на участке ул. Калужская – ул. </w:t>
      </w:r>
      <w:proofErr w:type="spellStart"/>
      <w:r w:rsidRPr="00487939">
        <w:t>Белкинская</w:t>
      </w:r>
      <w:proofErr w:type="spellEnd"/>
      <w:r w:rsidRPr="00487939">
        <w:t>, по ул. </w:t>
      </w:r>
      <w:proofErr w:type="spellStart"/>
      <w:r w:rsidRPr="00487939">
        <w:t>Белкинская</w:t>
      </w:r>
      <w:proofErr w:type="spellEnd"/>
      <w:r w:rsidRPr="00487939">
        <w:t xml:space="preserve"> вдоль 52 микрорайона и ул. Гагарина на участке пр. Маркса – внутриквартальный проезд </w:t>
      </w:r>
      <w:proofErr w:type="spellStart"/>
      <w:r w:rsidRPr="00487939">
        <w:t>мкр</w:t>
      </w:r>
      <w:proofErr w:type="spellEnd"/>
      <w:r w:rsidRPr="00487939">
        <w:t>. № 51, не имеют технической возможности для приема дополнительных ливневых стоков.</w:t>
      </w:r>
    </w:p>
    <w:p w:rsidR="00202CE1" w:rsidRPr="00487939" w:rsidRDefault="00202CE1" w:rsidP="00202CE1">
      <w:pPr>
        <w:pStyle w:val="13"/>
      </w:pPr>
      <w:r w:rsidRPr="00487939">
        <w:t>Вопрос о подключении к городской сети ливневой канализации предполагаемых к строительству объектов может быть решен после перекладки указанных участков коллекторов ливневой канализации с заменой трубопроводов на больший диаметр.</w:t>
      </w:r>
    </w:p>
    <w:p w:rsidR="00202CE1" w:rsidRPr="00487939" w:rsidRDefault="00202CE1" w:rsidP="00202CE1">
      <w:pPr>
        <w:pStyle w:val="13"/>
      </w:pPr>
      <w:r w:rsidRPr="00487939">
        <w:t>Открытым способом решен поверхностный водоотвод на автодорогах и проездах «старой» части города и пос. </w:t>
      </w:r>
      <w:proofErr w:type="spellStart"/>
      <w:r w:rsidRPr="00487939">
        <w:t>Обнинское</w:t>
      </w:r>
      <w:proofErr w:type="spellEnd"/>
      <w:r w:rsidRPr="00487939">
        <w:t>. Наличие водоотводных лотков и канав вдоль проезжей части автомобильных дорог создают препятствие при реконструкции улично-дорожной сети.</w:t>
      </w:r>
    </w:p>
    <w:p w:rsidR="00202CE1" w:rsidRPr="00487939" w:rsidRDefault="00202CE1" w:rsidP="00202CE1">
      <w:pPr>
        <w:pStyle w:val="13"/>
      </w:pPr>
      <w:r w:rsidRPr="00487939">
        <w:t>В микрорайонах №№ 1–12, 12, 14–17 и 23 внутриквартальная ливневая канализация для отвода поверхностных стоков отсутствует, что приводит к подтоплению территорий указанных микрорайонов в паводковые периоды.</w:t>
      </w:r>
    </w:p>
    <w:p w:rsidR="00202CE1" w:rsidRPr="00487939" w:rsidRDefault="00202CE1" w:rsidP="00202CE1">
      <w:pPr>
        <w:pStyle w:val="13"/>
      </w:pPr>
      <w:r w:rsidRPr="00487939">
        <w:t xml:space="preserve">Отвод и сброс ливневых стоков из магистральных коллекторов осуществляется на рельеф без очистки (6 выпусков). Основными водоприемниками ливневых стоков являются овражно-балочная сеть, река </w:t>
      </w:r>
      <w:proofErr w:type="spellStart"/>
      <w:r w:rsidRPr="00487939">
        <w:t>Протва</w:t>
      </w:r>
      <w:proofErr w:type="spellEnd"/>
      <w:r w:rsidRPr="00487939">
        <w:t>, Комсомольские пруды, локальные понижения рельефа. Имеет место бесконтрольная эксплуатация «бесхозного» ливневого сбросного коллектора в районе реки Дырочная. Отсутствие очистных сооружений ливневых стоков ухудшает состояние водных объектов, а неорганизованный сток способствует развитию эрозивных процессов на склонах.</w:t>
      </w:r>
    </w:p>
    <w:p w:rsidR="00202CE1" w:rsidRPr="00487939" w:rsidRDefault="00202CE1" w:rsidP="00202CE1">
      <w:pPr>
        <w:pStyle w:val="13"/>
      </w:pPr>
      <w:r w:rsidRPr="00487939">
        <w:br w:type="page"/>
      </w:r>
      <w:r w:rsidRPr="00487939">
        <w:lastRenderedPageBreak/>
        <w:t>Основные сведения о существующей системе ливневой канализации:</w:t>
      </w:r>
    </w:p>
    <w:p w:rsidR="00202CE1" w:rsidRPr="00487939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Общая протяженность сетей ливневой канализации – 87 км;</w:t>
      </w:r>
    </w:p>
    <w:p w:rsidR="00202CE1" w:rsidRPr="00487939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Количество </w:t>
      </w:r>
      <w:proofErr w:type="spellStart"/>
      <w:r w:rsidRPr="00487939">
        <w:rPr>
          <w:sz w:val="28"/>
          <w:szCs w:val="28"/>
        </w:rPr>
        <w:t>дождеприемных</w:t>
      </w:r>
      <w:proofErr w:type="spellEnd"/>
      <w:r w:rsidRPr="00487939">
        <w:rPr>
          <w:sz w:val="28"/>
          <w:szCs w:val="28"/>
        </w:rPr>
        <w:t xml:space="preserve"> и смотровых колодцев – 1559 шт.;</w:t>
      </w:r>
    </w:p>
    <w:p w:rsidR="00202CE1" w:rsidRPr="00487939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водоотводных канав –15,8 км; </w:t>
      </w:r>
    </w:p>
    <w:p w:rsidR="00202CE1" w:rsidRPr="00487939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2 городских фонтана.</w:t>
      </w:r>
    </w:p>
    <w:p w:rsidR="00202CE1" w:rsidRPr="00487939" w:rsidRDefault="00202CE1" w:rsidP="00202CE1">
      <w:pPr>
        <w:pStyle w:val="af4"/>
        <w:suppressAutoHyphens/>
        <w:spacing w:before="240" w:after="0"/>
        <w:ind w:firstLine="426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Мероприятия по развитию системы ливневой канализации г. Обнинска.</w:t>
      </w:r>
    </w:p>
    <w:p w:rsidR="00202CE1" w:rsidRPr="00487939" w:rsidRDefault="00202CE1" w:rsidP="00202CE1">
      <w:pPr>
        <w:pStyle w:val="13"/>
      </w:pPr>
      <w:r w:rsidRPr="00487939">
        <w:t>Необходимо провести полную инвентаризацию существующей ливневой канализационной сети в городе с выявлением «бесхозных» сетей и передачей их на баланс эксплуатирующих организаций.</w:t>
      </w:r>
    </w:p>
    <w:p w:rsidR="00202CE1" w:rsidRPr="00487939" w:rsidRDefault="00202CE1" w:rsidP="00202CE1">
      <w:pPr>
        <w:pStyle w:val="13"/>
      </w:pPr>
      <w:r w:rsidRPr="00487939">
        <w:t>Предполагается дальнейшее развитие водосточной сети, строительство самотечных и напорных коллекторов, насосных станций и очистных сооружений дождевого стока, реконструкция с увеличением диаметра существующих сетей. Принятая проектом схема магистральных водосточных коллекторов имеет целью дать принципиальное решение отвода поверхностных вод с планируемой территории. Расчетные диаметры коллекторов должны быть определены с учетом расхода дренажных вод.</w:t>
      </w:r>
    </w:p>
    <w:p w:rsidR="00202CE1" w:rsidRPr="00487939" w:rsidRDefault="00202CE1" w:rsidP="00202CE1">
      <w:pPr>
        <w:pStyle w:val="13"/>
      </w:pPr>
      <w:r w:rsidRPr="00487939">
        <w:t>Тип водостоков (закрытый или открытый) определяется в зависимости от функционального использования отдельных площадок: на площадках индивидуального, садово-дачного, коттеджного строительства, а также на территориях парков и рекреационных объектов поверхностный водоотвод решается открытой сетью с устройством водоотводящих канав или лотков; на площадках капитальной средне- и многоэтажной застройки водоотвод осуществляется закрытой ливневой сетью.</w:t>
      </w:r>
    </w:p>
    <w:p w:rsidR="00202CE1" w:rsidRPr="00487939" w:rsidRDefault="00202CE1" w:rsidP="00202CE1">
      <w:pPr>
        <w:pStyle w:val="13"/>
      </w:pPr>
      <w:r w:rsidRPr="00487939">
        <w:t xml:space="preserve">Территория города в проекте условно разделена на шесть основных водосборных бассейна, каждый из которых обслуживается системой коллекторов с насосными станциями. Вся городская территория в гидрологическом отношении принадлежит бассейну стока р. </w:t>
      </w:r>
      <w:proofErr w:type="spellStart"/>
      <w:r w:rsidRPr="00487939">
        <w:t>Протва</w:t>
      </w:r>
      <w:proofErr w:type="spellEnd"/>
      <w:r w:rsidRPr="00487939">
        <w:t xml:space="preserve">, более мелкие бассейны стока – к ручьям, притокам </w:t>
      </w:r>
      <w:proofErr w:type="spellStart"/>
      <w:r w:rsidRPr="00487939">
        <w:t>Протвы</w:t>
      </w:r>
      <w:proofErr w:type="spellEnd"/>
      <w:r w:rsidRPr="00487939">
        <w:t>.</w:t>
      </w:r>
    </w:p>
    <w:p w:rsidR="00202CE1" w:rsidRPr="00487939" w:rsidRDefault="00202CE1" w:rsidP="00202CE1">
      <w:pPr>
        <w:pStyle w:val="13"/>
      </w:pPr>
      <w:r w:rsidRPr="00487939">
        <w:t>Генеральным планом МО «Город Обнинск» предусматривается следующая система и мероприятия по отведению поверхностного стока:</w:t>
      </w:r>
    </w:p>
    <w:p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 целях соблюдения санитарного состояния водоемов намечается ликвидация выпусков ливневой канализации и отведение стоков за пределы жилой застройки с обеспечением очистки всех ливневых вод перед сбросом их в водоприемники.</w:t>
      </w:r>
    </w:p>
    <w:p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 xml:space="preserve">проведение капитального ремонта имеющихся элементов открытой водосточной сети города – лотков и водоотводных канав (прочистка, </w:t>
      </w:r>
      <w:proofErr w:type="spellStart"/>
      <w:r w:rsidRPr="00487939">
        <w:rPr>
          <w:sz w:val="28"/>
          <w:szCs w:val="28"/>
        </w:rPr>
        <w:t>одерновка</w:t>
      </w:r>
      <w:proofErr w:type="spellEnd"/>
      <w:r w:rsidRPr="00487939">
        <w:rPr>
          <w:sz w:val="28"/>
          <w:szCs w:val="28"/>
        </w:rPr>
        <w:t xml:space="preserve"> и мощение дна и откосов).</w:t>
      </w:r>
    </w:p>
    <w:p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бассейн стока № 1 (водосборные бассейны №№ 1, 2, 3, 4) включает в себя основную часть города (микрорайоны: №№ 16, 17, 20, 21, 22, 23, 25, 27, 29, 30, южную часть микрорайона 45, 32, 35, 32-А, территорию завода «Сигнал», 42, юго-восточную часть микрорайона 40, южную часть микрорайона 51-А, 51, 52, северную часть микрорайона 51-А, вновь построенный микрорайон по пр. Ленина.</w:t>
      </w:r>
    </w:p>
    <w:p w:rsidR="00202CE1" w:rsidRPr="00487939" w:rsidRDefault="00202CE1" w:rsidP="00202CE1">
      <w:pPr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Дождевые стоки данного бассейна направляются на очистные сооружения данного бассейна.</w:t>
      </w:r>
    </w:p>
    <w:p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бассейн стока № 2 (водосборный бассейн № 5) включает в себя микрорайоны: №№ 39, 40, 40-А, северо-западную часть микрорайона 38, территорию гаражной застройки в районе д. </w:t>
      </w:r>
      <w:proofErr w:type="spellStart"/>
      <w:r w:rsidRPr="00487939">
        <w:rPr>
          <w:sz w:val="28"/>
          <w:szCs w:val="28"/>
        </w:rPr>
        <w:t>Кабицыно</w:t>
      </w:r>
      <w:proofErr w:type="spellEnd"/>
      <w:r w:rsidRPr="00487939">
        <w:rPr>
          <w:sz w:val="28"/>
          <w:szCs w:val="28"/>
        </w:rPr>
        <w:t xml:space="preserve"> и застройки по ул. Университетская. Намечается строительство очистных сооружений данного бассейна стока.</w:t>
      </w:r>
    </w:p>
    <w:p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бассейн стока № 3 (водосборный бассейн № 6) включает в себя микрорайоны: </w:t>
      </w:r>
    </w:p>
    <w:p w:rsidR="00202CE1" w:rsidRPr="00487939" w:rsidRDefault="00202CE1" w:rsidP="00202CE1">
      <w:pPr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восточную часть микрорайона 45, восточную часть микрорайона 38, 46, включая расположенные на его территории предприятия пищевой промышленности, территорию зоны инновационного развития на ул. Красных Зорь, предприятия, расположенные в северной части промышленной зоны «</w:t>
      </w:r>
      <w:proofErr w:type="spellStart"/>
      <w:r w:rsidRPr="00487939">
        <w:rPr>
          <w:sz w:val="28"/>
          <w:szCs w:val="28"/>
        </w:rPr>
        <w:t>Мишково</w:t>
      </w:r>
      <w:proofErr w:type="spellEnd"/>
      <w:r w:rsidRPr="00487939">
        <w:rPr>
          <w:sz w:val="28"/>
          <w:szCs w:val="28"/>
        </w:rPr>
        <w:t>». Дождевые стоки данного бассейна направляются на очистные сооружения данного бассейна.</w:t>
      </w:r>
      <w:r w:rsidR="00F83BDA" w:rsidRPr="00F83BDA">
        <w:rPr>
          <w:sz w:val="28"/>
          <w:szCs w:val="28"/>
        </w:rPr>
        <w:t xml:space="preserve"> </w:t>
      </w:r>
      <w:r w:rsidR="00F83BDA" w:rsidRPr="00487939">
        <w:rPr>
          <w:sz w:val="28"/>
          <w:szCs w:val="28"/>
        </w:rPr>
        <w:t>Намечается строительство очистных сооружений данного бассейна стока</w:t>
      </w:r>
    </w:p>
    <w:p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 схеме отведения и очистки поверхностного стока предусмотрено разделение стока перед очисткой с целью уменьшения размеров очистных сооружений и подачи на очистку наиболее загрязненной части стока; чистые стоки через переливное устройство сбрасываются в реку, остальные подлежат механической очистке.</w:t>
      </w:r>
    </w:p>
    <w:p w:rsidR="00202CE1" w:rsidRPr="00487939" w:rsidRDefault="00202CE1" w:rsidP="00202CE1">
      <w:pPr>
        <w:pStyle w:val="13"/>
      </w:pPr>
      <w:r w:rsidRPr="00487939">
        <w:t>Промышленные территории в зависимости от состава примесей, смываемых поверхностным стоком, делятся на две группы.</w:t>
      </w:r>
    </w:p>
    <w:p w:rsidR="00202CE1" w:rsidRPr="00487939" w:rsidRDefault="00202CE1" w:rsidP="00202CE1">
      <w:pPr>
        <w:pStyle w:val="13"/>
      </w:pPr>
      <w:r w:rsidRPr="00487939">
        <w:t>К первой группе относятся предприятия, сток с которых по составу примесей близок к поверхностному стоку с селитебных зон.</w:t>
      </w:r>
    </w:p>
    <w:p w:rsidR="00202CE1" w:rsidRPr="00487939" w:rsidRDefault="00202CE1" w:rsidP="00202CE1">
      <w:pPr>
        <w:pStyle w:val="13"/>
      </w:pPr>
      <w:r w:rsidRPr="00487939">
        <w:t>Ко второй группе относятся предприятия, на которых по условиям производства на проектном этапе не представляется возможным исключить поступление в сток веществ с токсичными свойствами.</w:t>
      </w:r>
    </w:p>
    <w:p w:rsidR="00202CE1" w:rsidRPr="00487939" w:rsidRDefault="00202CE1" w:rsidP="00202CE1">
      <w:pPr>
        <w:pStyle w:val="13"/>
      </w:pPr>
      <w:r w:rsidRPr="00487939">
        <w:lastRenderedPageBreak/>
        <w:t>Очистка стока с территории предприятий первой группы предусматривается на городских или заводских очистных сооружениях вместе с бытовыми сточными водами.</w:t>
      </w:r>
    </w:p>
    <w:p w:rsidR="00202CE1" w:rsidRPr="00487939" w:rsidRDefault="00202CE1" w:rsidP="00202CE1">
      <w:pPr>
        <w:pStyle w:val="13"/>
      </w:pPr>
      <w:r w:rsidRPr="00487939">
        <w:t>Очистка поверхностного стока с территорий промышленных предприятий второй группы рекомендуется совместно с производственными сточными водами. При отведении на очистку, разделение стока, из-за необходимости очистки его в полном объеме, не допускается.</w:t>
      </w:r>
    </w:p>
    <w:p w:rsidR="00202CE1" w:rsidRPr="00487939" w:rsidRDefault="00202CE1" w:rsidP="00202CE1">
      <w:pPr>
        <w:pStyle w:val="13"/>
      </w:pPr>
      <w:r w:rsidRPr="00487939">
        <w:t xml:space="preserve">Для предприятий (СТО, АЗС, крупные автостоянки и др.), сбрасывающих ливневые стоки в систему городской ливневой канализации, необходимым условием сброса будет являться их оснащение локальными очистными сооружениями (фильтрами, </w:t>
      </w:r>
      <w:proofErr w:type="spellStart"/>
      <w:r w:rsidRPr="00487939">
        <w:t>нефтеуловителями</w:t>
      </w:r>
      <w:proofErr w:type="spellEnd"/>
      <w:r w:rsidRPr="00487939">
        <w:t>).</w:t>
      </w:r>
    </w:p>
    <w:p w:rsidR="00202CE1" w:rsidRPr="00487939" w:rsidRDefault="00202CE1" w:rsidP="00202CE1">
      <w:pPr>
        <w:pStyle w:val="13"/>
      </w:pPr>
      <w:r w:rsidRPr="00487939">
        <w:t xml:space="preserve">Санитарно-защитная зона очистных сооружений – </w:t>
      </w:r>
      <w:r w:rsidR="002D52EB" w:rsidRPr="00487939">
        <w:t>1</w:t>
      </w:r>
      <w:r w:rsidR="00CA4F77" w:rsidRPr="00487939">
        <w:t>00</w:t>
      </w:r>
      <w:r w:rsidRPr="00487939">
        <w:t xml:space="preserve"> метров, насосных станций – </w:t>
      </w:r>
      <w:smartTag w:uri="urn:schemas-microsoft-com:office:smarttags" w:element="metricconverter">
        <w:smartTagPr>
          <w:attr w:name="ProductID" w:val="15 м"/>
        </w:smartTagPr>
        <w:r w:rsidRPr="00487939">
          <w:t>15 м</w:t>
        </w:r>
      </w:smartTag>
      <w:r w:rsidRPr="00487939">
        <w:t>.</w:t>
      </w:r>
    </w:p>
    <w:p w:rsidR="00202CE1" w:rsidRPr="00487939" w:rsidRDefault="00202CE1" w:rsidP="00202CE1">
      <w:pPr>
        <w:pStyle w:val="13"/>
      </w:pPr>
      <w:r w:rsidRPr="00487939">
        <w:t xml:space="preserve">Всего к строительству предполагается: 12 насосных станций, 3 очистных сооружения, дождевых коллекторов – самотечных </w:t>
      </w:r>
      <w:smartTag w:uri="urn:schemas-microsoft-com:office:smarttags" w:element="metricconverter">
        <w:smartTagPr>
          <w:attr w:name="ProductID" w:val="40 км"/>
        </w:smartTagPr>
        <w:r w:rsidRPr="00487939">
          <w:t>40 км</w:t>
        </w:r>
      </w:smartTag>
      <w:r w:rsidRPr="00487939">
        <w:t xml:space="preserve">, напорных 8,3 км (в двухтрубном исчислении), в т. ч. на 1 очередь: 8 насосных станций, 3 очистных сооружения, дождевых коллекторов – самотечных 16,5 км, напорных </w:t>
      </w:r>
      <w:smartTag w:uri="urn:schemas-microsoft-com:office:smarttags" w:element="metricconverter">
        <w:smartTagPr>
          <w:attr w:name="ProductID" w:val="5 км"/>
        </w:smartTagPr>
        <w:r w:rsidRPr="00487939">
          <w:t>5 км</w:t>
        </w:r>
      </w:smartTag>
      <w:r w:rsidRPr="00487939">
        <w:t>.</w:t>
      </w:r>
    </w:p>
    <w:p w:rsidR="00202CE1" w:rsidRPr="00487939" w:rsidRDefault="00202CE1" w:rsidP="00202CE1">
      <w:pPr>
        <w:spacing w:before="240" w:after="240"/>
        <w:ind w:firstLine="709"/>
        <w:jc w:val="both"/>
        <w:outlineLvl w:val="2"/>
        <w:rPr>
          <w:b/>
          <w:sz w:val="28"/>
          <w:szCs w:val="28"/>
        </w:rPr>
      </w:pPr>
      <w:bookmarkStart w:id="89" w:name="_Toc64571991"/>
      <w:r w:rsidRPr="00487939">
        <w:rPr>
          <w:b/>
          <w:sz w:val="28"/>
          <w:szCs w:val="28"/>
        </w:rPr>
        <w:t>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расчетов.</w:t>
      </w:r>
      <w:bookmarkEnd w:id="89"/>
    </w:p>
    <w:p w:rsidR="00202CE1" w:rsidRPr="00487939" w:rsidRDefault="00202CE1" w:rsidP="00202CE1">
      <w:pPr>
        <w:pStyle w:val="13"/>
        <w:rPr>
          <w:sz w:val="32"/>
        </w:rPr>
      </w:pPr>
      <w:r w:rsidRPr="00487939">
        <w:t>Учет сточных вод, поступающих в систему централизованного водоотведения г. Обнинска осуществляется по нормативу или расчетным способом на основании показаний приборов учета горячей и холодной воды. Приборы учета сточных вод имеются только в ОАО «ОНПП «Технология»</w:t>
      </w:r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90" w:name="_Toc64571992"/>
      <w:r w:rsidRPr="00487939">
        <w:rPr>
          <w:b/>
          <w:sz w:val="28"/>
          <w:szCs w:val="28"/>
        </w:rPr>
        <w:t>2.4. Результаты ретроспективного анализа балансов поступления сточных вод в централизованную систему</w:t>
      </w:r>
      <w:r w:rsidR="005F2993" w:rsidRPr="00487939">
        <w:rPr>
          <w:b/>
          <w:sz w:val="28"/>
          <w:szCs w:val="28"/>
        </w:rPr>
        <w:t xml:space="preserve"> водоотведения</w:t>
      </w:r>
      <w:r w:rsidRPr="00487939">
        <w:rPr>
          <w:b/>
          <w:sz w:val="28"/>
          <w:szCs w:val="28"/>
        </w:rPr>
        <w:t>.</w:t>
      </w:r>
      <w:bookmarkEnd w:id="90"/>
    </w:p>
    <w:p w:rsidR="00202CE1" w:rsidRPr="00487939" w:rsidRDefault="00202CE1" w:rsidP="00202CE1">
      <w:pPr>
        <w:pStyle w:val="13"/>
      </w:pPr>
      <w:r w:rsidRPr="00487939">
        <w:t>В таблице 2.4 представлены данные по балансам поступления сточных вод в централизованную систему водоотведения за период 200</w:t>
      </w:r>
      <w:r w:rsidR="003F3023" w:rsidRPr="00487939">
        <w:t xml:space="preserve">9–2013 </w:t>
      </w:r>
      <w:r w:rsidRPr="00487939">
        <w:t>г.</w:t>
      </w:r>
      <w:r w:rsidR="00767E2B">
        <w:t xml:space="preserve">, </w:t>
      </w:r>
      <w:r w:rsidR="00767E2B" w:rsidRPr="003625DF">
        <w:t>2020 г.</w:t>
      </w:r>
      <w:r w:rsidRPr="00487939">
        <w:t xml:space="preserve"> </w:t>
      </w:r>
    </w:p>
    <w:p w:rsidR="00202CE1" w:rsidRPr="00487939" w:rsidRDefault="00202CE1" w:rsidP="00202CE1">
      <w:pPr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</w:p>
    <w:p w:rsidR="00202CE1" w:rsidRPr="00487939" w:rsidRDefault="00202CE1" w:rsidP="00202CE1">
      <w:pPr>
        <w:spacing w:before="120"/>
        <w:ind w:firstLine="709"/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2.4</w:t>
      </w:r>
    </w:p>
    <w:p w:rsidR="00202CE1" w:rsidRPr="00487939" w:rsidRDefault="00202CE1" w:rsidP="00202CE1">
      <w:pPr>
        <w:spacing w:after="120"/>
        <w:ind w:firstLine="709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Анализ балансов поступления сточных вод в централизованную систему водоотведения на период 2009 - 2013 г.</w:t>
      </w:r>
    </w:p>
    <w:tbl>
      <w:tblPr>
        <w:tblW w:w="9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4"/>
        <w:gridCol w:w="1720"/>
        <w:gridCol w:w="1243"/>
        <w:gridCol w:w="1104"/>
        <w:gridCol w:w="1076"/>
        <w:gridCol w:w="1116"/>
        <w:gridCol w:w="1336"/>
        <w:gridCol w:w="1203"/>
        <w:gridCol w:w="13"/>
      </w:tblGrid>
      <w:tr w:rsidR="00767E2B" w:rsidRPr="00487939" w:rsidTr="00767E2B">
        <w:trPr>
          <w:trHeight w:val="510"/>
          <w:jc w:val="center"/>
        </w:trPr>
        <w:tc>
          <w:tcPr>
            <w:tcW w:w="574" w:type="dxa"/>
            <w:vMerge w:val="restart"/>
            <w:shd w:val="clear" w:color="auto" w:fill="auto"/>
            <w:vAlign w:val="center"/>
          </w:tcPr>
          <w:p w:rsidR="00767E2B" w:rsidRPr="00487939" w:rsidRDefault="00767E2B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1720" w:type="dxa"/>
            <w:vMerge w:val="restart"/>
            <w:shd w:val="clear" w:color="auto" w:fill="auto"/>
            <w:vAlign w:val="center"/>
          </w:tcPr>
          <w:p w:rsidR="00767E2B" w:rsidRPr="00487939" w:rsidRDefault="00767E2B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</w:t>
            </w:r>
          </w:p>
        </w:tc>
        <w:tc>
          <w:tcPr>
            <w:tcW w:w="7091" w:type="dxa"/>
            <w:gridSpan w:val="7"/>
            <w:shd w:val="clear" w:color="auto" w:fill="auto"/>
            <w:vAlign w:val="center"/>
          </w:tcPr>
          <w:p w:rsidR="00767E2B" w:rsidRPr="00487939" w:rsidRDefault="00767E2B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Значение,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767E2B" w:rsidRPr="003625DF" w:rsidTr="00767E2B">
        <w:trPr>
          <w:gridAfter w:val="1"/>
          <w:wAfter w:w="13" w:type="dxa"/>
          <w:trHeight w:val="510"/>
          <w:jc w:val="center"/>
        </w:trPr>
        <w:tc>
          <w:tcPr>
            <w:tcW w:w="574" w:type="dxa"/>
            <w:vMerge/>
            <w:shd w:val="clear" w:color="auto" w:fill="auto"/>
            <w:vAlign w:val="center"/>
          </w:tcPr>
          <w:p w:rsidR="00767E2B" w:rsidRPr="00487939" w:rsidRDefault="00767E2B" w:rsidP="00767E2B">
            <w:pPr>
              <w:jc w:val="center"/>
              <w:rPr>
                <w:szCs w:val="24"/>
              </w:rPr>
            </w:pPr>
          </w:p>
        </w:tc>
        <w:tc>
          <w:tcPr>
            <w:tcW w:w="1720" w:type="dxa"/>
            <w:vMerge/>
            <w:shd w:val="clear" w:color="auto" w:fill="auto"/>
            <w:vAlign w:val="center"/>
          </w:tcPr>
          <w:p w:rsidR="00767E2B" w:rsidRPr="00487939" w:rsidRDefault="00767E2B" w:rsidP="00767E2B">
            <w:pPr>
              <w:jc w:val="center"/>
              <w:rPr>
                <w:szCs w:val="24"/>
              </w:rPr>
            </w:pPr>
          </w:p>
        </w:tc>
        <w:tc>
          <w:tcPr>
            <w:tcW w:w="1243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2009</w:t>
            </w:r>
          </w:p>
        </w:tc>
        <w:tc>
          <w:tcPr>
            <w:tcW w:w="110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2010</w:t>
            </w:r>
          </w:p>
        </w:tc>
        <w:tc>
          <w:tcPr>
            <w:tcW w:w="107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2011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2012</w:t>
            </w:r>
          </w:p>
        </w:tc>
        <w:tc>
          <w:tcPr>
            <w:tcW w:w="133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2013</w:t>
            </w:r>
          </w:p>
        </w:tc>
        <w:tc>
          <w:tcPr>
            <w:tcW w:w="1203" w:type="dxa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2020</w:t>
            </w:r>
          </w:p>
        </w:tc>
      </w:tr>
      <w:tr w:rsidR="00767E2B" w:rsidRPr="003625DF" w:rsidTr="00767E2B">
        <w:trPr>
          <w:trHeight w:val="510"/>
          <w:jc w:val="center"/>
        </w:trPr>
        <w:tc>
          <w:tcPr>
            <w:tcW w:w="57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1.</w:t>
            </w:r>
          </w:p>
        </w:tc>
        <w:tc>
          <w:tcPr>
            <w:tcW w:w="1720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население</w:t>
            </w:r>
          </w:p>
        </w:tc>
        <w:tc>
          <w:tcPr>
            <w:tcW w:w="1243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12 955</w:t>
            </w:r>
          </w:p>
        </w:tc>
        <w:tc>
          <w:tcPr>
            <w:tcW w:w="110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12 621,5</w:t>
            </w:r>
          </w:p>
        </w:tc>
        <w:tc>
          <w:tcPr>
            <w:tcW w:w="107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11 772,6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10 260,7</w:t>
            </w:r>
          </w:p>
        </w:tc>
        <w:tc>
          <w:tcPr>
            <w:tcW w:w="1336" w:type="dxa"/>
            <w:shd w:val="clear" w:color="auto" w:fill="auto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8 360,119</w:t>
            </w:r>
          </w:p>
        </w:tc>
        <w:tc>
          <w:tcPr>
            <w:tcW w:w="1216" w:type="dxa"/>
            <w:gridSpan w:val="2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8 174,35</w:t>
            </w:r>
          </w:p>
        </w:tc>
      </w:tr>
      <w:tr w:rsidR="00767E2B" w:rsidRPr="003625DF" w:rsidTr="00767E2B">
        <w:trPr>
          <w:trHeight w:val="510"/>
          <w:jc w:val="center"/>
        </w:trPr>
        <w:tc>
          <w:tcPr>
            <w:tcW w:w="57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2.</w:t>
            </w:r>
          </w:p>
        </w:tc>
        <w:tc>
          <w:tcPr>
            <w:tcW w:w="1720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бюджет</w:t>
            </w:r>
          </w:p>
        </w:tc>
        <w:tc>
          <w:tcPr>
            <w:tcW w:w="1243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2 549</w:t>
            </w:r>
          </w:p>
        </w:tc>
        <w:tc>
          <w:tcPr>
            <w:tcW w:w="110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2 218,7</w:t>
            </w:r>
          </w:p>
        </w:tc>
        <w:tc>
          <w:tcPr>
            <w:tcW w:w="107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1 740,2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1 933,4</w:t>
            </w:r>
          </w:p>
        </w:tc>
        <w:tc>
          <w:tcPr>
            <w:tcW w:w="1336" w:type="dxa"/>
            <w:shd w:val="clear" w:color="auto" w:fill="auto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1 741,367</w:t>
            </w:r>
          </w:p>
        </w:tc>
        <w:tc>
          <w:tcPr>
            <w:tcW w:w="1216" w:type="dxa"/>
            <w:gridSpan w:val="2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975,33</w:t>
            </w:r>
          </w:p>
        </w:tc>
      </w:tr>
      <w:tr w:rsidR="00767E2B" w:rsidRPr="003625DF" w:rsidTr="00767E2B">
        <w:trPr>
          <w:trHeight w:val="510"/>
          <w:jc w:val="center"/>
        </w:trPr>
        <w:tc>
          <w:tcPr>
            <w:tcW w:w="57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3.</w:t>
            </w:r>
          </w:p>
        </w:tc>
        <w:tc>
          <w:tcPr>
            <w:tcW w:w="1720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proofErr w:type="spellStart"/>
            <w:r w:rsidRPr="003625DF">
              <w:rPr>
                <w:szCs w:val="24"/>
              </w:rPr>
              <w:t>пром</w:t>
            </w:r>
            <w:proofErr w:type="spellEnd"/>
            <w:r w:rsidRPr="003625DF">
              <w:rPr>
                <w:szCs w:val="24"/>
              </w:rPr>
              <w:t>. предприятия</w:t>
            </w:r>
          </w:p>
        </w:tc>
        <w:tc>
          <w:tcPr>
            <w:tcW w:w="1243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500</w:t>
            </w:r>
          </w:p>
        </w:tc>
        <w:tc>
          <w:tcPr>
            <w:tcW w:w="110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550</w:t>
            </w:r>
          </w:p>
        </w:tc>
        <w:tc>
          <w:tcPr>
            <w:tcW w:w="107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556,575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423,8</w:t>
            </w:r>
          </w:p>
        </w:tc>
        <w:tc>
          <w:tcPr>
            <w:tcW w:w="1336" w:type="dxa"/>
            <w:shd w:val="clear" w:color="auto" w:fill="auto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422,597</w:t>
            </w:r>
          </w:p>
        </w:tc>
        <w:tc>
          <w:tcPr>
            <w:tcW w:w="1216" w:type="dxa"/>
            <w:gridSpan w:val="2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534,59</w:t>
            </w:r>
          </w:p>
        </w:tc>
      </w:tr>
      <w:tr w:rsidR="00767E2B" w:rsidRPr="003625DF" w:rsidTr="00767E2B">
        <w:trPr>
          <w:trHeight w:val="510"/>
          <w:jc w:val="center"/>
        </w:trPr>
        <w:tc>
          <w:tcPr>
            <w:tcW w:w="57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4.</w:t>
            </w:r>
          </w:p>
        </w:tc>
        <w:tc>
          <w:tcPr>
            <w:tcW w:w="1720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прочие</w:t>
            </w:r>
          </w:p>
        </w:tc>
        <w:tc>
          <w:tcPr>
            <w:tcW w:w="1243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637,44</w:t>
            </w:r>
          </w:p>
        </w:tc>
        <w:tc>
          <w:tcPr>
            <w:tcW w:w="110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688</w:t>
            </w:r>
          </w:p>
        </w:tc>
        <w:tc>
          <w:tcPr>
            <w:tcW w:w="107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841,2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978,97</w:t>
            </w:r>
          </w:p>
        </w:tc>
        <w:tc>
          <w:tcPr>
            <w:tcW w:w="1336" w:type="dxa"/>
            <w:shd w:val="clear" w:color="auto" w:fill="auto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881,366</w:t>
            </w:r>
          </w:p>
        </w:tc>
        <w:tc>
          <w:tcPr>
            <w:tcW w:w="1216" w:type="dxa"/>
            <w:gridSpan w:val="2"/>
            <w:vAlign w:val="center"/>
          </w:tcPr>
          <w:p w:rsidR="00767E2B" w:rsidRPr="003625DF" w:rsidRDefault="00767E2B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1462,28</w:t>
            </w:r>
          </w:p>
        </w:tc>
      </w:tr>
      <w:tr w:rsidR="00767E2B" w:rsidRPr="003625DF" w:rsidTr="00767E2B">
        <w:trPr>
          <w:trHeight w:val="510"/>
          <w:jc w:val="center"/>
        </w:trPr>
        <w:tc>
          <w:tcPr>
            <w:tcW w:w="57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</w:p>
        </w:tc>
        <w:tc>
          <w:tcPr>
            <w:tcW w:w="1720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ВСЕГО</w:t>
            </w:r>
          </w:p>
        </w:tc>
        <w:tc>
          <w:tcPr>
            <w:tcW w:w="1243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16 641,44</w:t>
            </w:r>
          </w:p>
        </w:tc>
        <w:tc>
          <w:tcPr>
            <w:tcW w:w="1104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16 078,2</w:t>
            </w:r>
          </w:p>
        </w:tc>
        <w:tc>
          <w:tcPr>
            <w:tcW w:w="107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14 910,6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13 596,9</w:t>
            </w:r>
          </w:p>
        </w:tc>
        <w:tc>
          <w:tcPr>
            <w:tcW w:w="1336" w:type="dxa"/>
            <w:shd w:val="clear" w:color="auto" w:fill="auto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11 405,449</w:t>
            </w:r>
          </w:p>
        </w:tc>
        <w:tc>
          <w:tcPr>
            <w:tcW w:w="1216" w:type="dxa"/>
            <w:gridSpan w:val="2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11 146,55</w:t>
            </w:r>
          </w:p>
        </w:tc>
      </w:tr>
    </w:tbl>
    <w:p w:rsidR="00202CE1" w:rsidRPr="00487939" w:rsidRDefault="00202CE1" w:rsidP="00202CE1">
      <w:pPr>
        <w:spacing w:before="360" w:after="240"/>
        <w:ind w:firstLine="709"/>
        <w:jc w:val="both"/>
        <w:outlineLvl w:val="2"/>
        <w:rPr>
          <w:b/>
          <w:sz w:val="28"/>
          <w:szCs w:val="28"/>
        </w:rPr>
      </w:pPr>
      <w:bookmarkStart w:id="91" w:name="_Toc64571993"/>
      <w:r w:rsidRPr="003625DF">
        <w:rPr>
          <w:b/>
          <w:sz w:val="28"/>
          <w:szCs w:val="28"/>
        </w:rPr>
        <w:t>2.5. Прогнозные балансы поступления сточных вод</w:t>
      </w:r>
      <w:r w:rsidRPr="00487939">
        <w:rPr>
          <w:b/>
          <w:sz w:val="28"/>
          <w:szCs w:val="28"/>
        </w:rPr>
        <w:t xml:space="preserve"> в централизованную систему водоотведения.</w:t>
      </w:r>
      <w:bookmarkEnd w:id="91"/>
    </w:p>
    <w:p w:rsidR="00202CE1" w:rsidRPr="00487939" w:rsidRDefault="00202CE1" w:rsidP="00202CE1">
      <w:pPr>
        <w:pStyle w:val="13"/>
      </w:pPr>
      <w:r w:rsidRPr="00487939">
        <w:t xml:space="preserve">Расчетные расходы сточных вод, как и расходы воды, определены исходя из степени благоустройства жилой застройки и сохраняемого жилищного фонда. При этом удельные нормы водоотведения принимаются равными нормам водопотребления. </w:t>
      </w:r>
    </w:p>
    <w:p w:rsidR="00202CE1" w:rsidRPr="00487939" w:rsidRDefault="00202CE1" w:rsidP="00202CE1">
      <w:pPr>
        <w:pStyle w:val="13"/>
      </w:pPr>
      <w:r w:rsidRPr="00487939">
        <w:t>Настоящей схемой водоотведения предусматривается развитие централизованной системы хозяйственно-бытовой канализации города с подключением сетей от новых площадок строительства к существующим сетям канализации.</w:t>
      </w:r>
    </w:p>
    <w:p w:rsidR="00202CE1" w:rsidRPr="00487939" w:rsidRDefault="00202CE1" w:rsidP="00202CE1">
      <w:pPr>
        <w:pStyle w:val="13"/>
      </w:pPr>
      <w:r w:rsidRPr="00487939">
        <w:t>Сети канализации новых районов строительства будут подключаться к общегородским сетям.</w:t>
      </w:r>
    </w:p>
    <w:p w:rsidR="00202CE1" w:rsidRPr="00487939" w:rsidRDefault="00202CE1" w:rsidP="00202CE1">
      <w:pPr>
        <w:pStyle w:val="13"/>
      </w:pPr>
      <w:r w:rsidRPr="00487939">
        <w:t xml:space="preserve">Также планируется выполнить </w:t>
      </w:r>
      <w:proofErr w:type="spellStart"/>
      <w:r w:rsidRPr="00487939">
        <w:t>канализование</w:t>
      </w:r>
      <w:proofErr w:type="spellEnd"/>
      <w:r w:rsidRPr="00487939">
        <w:t xml:space="preserve"> поселка </w:t>
      </w:r>
      <w:proofErr w:type="spellStart"/>
      <w:r w:rsidRPr="00487939">
        <w:t>Обнинское</w:t>
      </w:r>
      <w:proofErr w:type="spellEnd"/>
      <w:r w:rsidRPr="00487939">
        <w:t xml:space="preserve">, с учетом ранее разработанного ТЭО благоустройства района «п. </w:t>
      </w:r>
      <w:proofErr w:type="spellStart"/>
      <w:r w:rsidRPr="00487939">
        <w:t>Обнинское</w:t>
      </w:r>
      <w:proofErr w:type="spellEnd"/>
      <w:r w:rsidRPr="00487939">
        <w:t>».</w:t>
      </w:r>
    </w:p>
    <w:p w:rsidR="00202CE1" w:rsidRPr="00487939" w:rsidRDefault="00202CE1" w:rsidP="00202CE1">
      <w:pPr>
        <w:pStyle w:val="13"/>
      </w:pPr>
      <w:r w:rsidRPr="00487939">
        <w:t>На расчетный срок расход канализационных сточных вод от города составит 71,0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, потребуется увеличение производительности очистных сооружений канализации.</w:t>
      </w:r>
    </w:p>
    <w:p w:rsidR="00986969" w:rsidRPr="00487939" w:rsidRDefault="00202CE1" w:rsidP="00986969">
      <w:pPr>
        <w:pStyle w:val="13"/>
      </w:pPr>
      <w:r w:rsidRPr="00487939">
        <w:t>Прогнозные балансы поступления сточных вод в централизованную систему водоотведения городского поселения представле</w:t>
      </w:r>
      <w:r w:rsidR="00F719EB" w:rsidRPr="00487939">
        <w:t>ны в таблицах.</w:t>
      </w:r>
    </w:p>
    <w:p w:rsidR="00986969" w:rsidRPr="00487939" w:rsidRDefault="00986969" w:rsidP="00986969">
      <w:pPr>
        <w:pStyle w:val="13"/>
      </w:pPr>
    </w:p>
    <w:p w:rsidR="00202CE1" w:rsidRPr="00487939" w:rsidRDefault="00202CE1" w:rsidP="00202CE1">
      <w:pPr>
        <w:rPr>
          <w:sz w:val="28"/>
          <w:szCs w:val="28"/>
        </w:rPr>
      </w:pPr>
    </w:p>
    <w:p w:rsidR="00202CE1" w:rsidRPr="00487939" w:rsidRDefault="00202CE1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2.5.1.</w:t>
      </w:r>
    </w:p>
    <w:p w:rsidR="00202CE1" w:rsidRPr="00487939" w:rsidRDefault="00202CE1" w:rsidP="00202CE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lastRenderedPageBreak/>
        <w:t>Прогнозный баланс поступления сточных вод в централизованную систему водоотведения городского поселения.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0"/>
        <w:gridCol w:w="1822"/>
        <w:gridCol w:w="1709"/>
        <w:gridCol w:w="1953"/>
        <w:gridCol w:w="2093"/>
      </w:tblGrid>
      <w:tr w:rsidR="00202CE1" w:rsidRPr="00487939" w:rsidTr="0016131D">
        <w:trPr>
          <w:trHeight w:val="517"/>
          <w:jc w:val="center"/>
        </w:trPr>
        <w:tc>
          <w:tcPr>
            <w:tcW w:w="644" w:type="dxa"/>
            <w:vMerge w:val="restart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5844" w:type="dxa"/>
            <w:gridSpan w:val="3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Значение, тыс. м</w:t>
            </w:r>
            <w:r w:rsidRPr="00487939">
              <w:rPr>
                <w:b/>
                <w:szCs w:val="24"/>
                <w:vertAlign w:val="superscript"/>
              </w:rPr>
              <w:t>3</w:t>
            </w:r>
            <w:r w:rsidRPr="00487939">
              <w:rPr>
                <w:b/>
                <w:szCs w:val="24"/>
              </w:rPr>
              <w:t>/год</w:t>
            </w:r>
          </w:p>
        </w:tc>
      </w:tr>
      <w:tr w:rsidR="00202CE1" w:rsidRPr="00487939" w:rsidTr="0016131D">
        <w:trPr>
          <w:trHeight w:val="425"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Базовый, </w:t>
            </w:r>
            <w:r w:rsidRPr="00487939">
              <w:rPr>
                <w:b/>
                <w:szCs w:val="24"/>
              </w:rPr>
              <w:br/>
              <w:t>2013 г.</w:t>
            </w:r>
          </w:p>
        </w:tc>
        <w:tc>
          <w:tcPr>
            <w:tcW w:w="1985" w:type="dxa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Первая очередь генплана, </w:t>
            </w:r>
            <w:r w:rsidRPr="00487939">
              <w:rPr>
                <w:b/>
                <w:szCs w:val="24"/>
              </w:rPr>
              <w:br/>
              <w:t>2020 г.</w:t>
            </w:r>
          </w:p>
        </w:tc>
        <w:tc>
          <w:tcPr>
            <w:tcW w:w="2126" w:type="dxa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Расчетный срок генплана, </w:t>
            </w:r>
            <w:r w:rsidRPr="00487939">
              <w:rPr>
                <w:b/>
                <w:szCs w:val="24"/>
              </w:rPr>
              <w:br/>
              <w:t>2030 г.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8 360,119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17015,71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19717,89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1 741,367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3544,28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4107,13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пром</w:t>
            </w:r>
            <w:proofErr w:type="spellEnd"/>
            <w:r w:rsidRPr="00487939">
              <w:rPr>
                <w:szCs w:val="24"/>
              </w:rPr>
              <w:t>. предприятия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422,597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860,13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996,72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881,366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1793,88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2078,76</w:t>
            </w:r>
          </w:p>
        </w:tc>
      </w:tr>
      <w:tr w:rsidR="00202CE1" w:rsidRPr="00487939" w:rsidTr="0016131D">
        <w:trPr>
          <w:trHeight w:val="371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11 405,449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23 214,000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26 900,500</w:t>
            </w:r>
          </w:p>
        </w:tc>
      </w:tr>
    </w:tbl>
    <w:p w:rsidR="00202CE1" w:rsidRPr="00487939" w:rsidRDefault="00202CE1" w:rsidP="00202CE1">
      <w:pPr>
        <w:spacing w:before="240" w:after="24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2.5.2.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0"/>
        <w:gridCol w:w="1822"/>
        <w:gridCol w:w="1710"/>
        <w:gridCol w:w="1952"/>
        <w:gridCol w:w="2093"/>
      </w:tblGrid>
      <w:tr w:rsidR="00202CE1" w:rsidRPr="00487939" w:rsidTr="0016131D">
        <w:trPr>
          <w:trHeight w:val="517"/>
          <w:jc w:val="center"/>
        </w:trPr>
        <w:tc>
          <w:tcPr>
            <w:tcW w:w="644" w:type="dxa"/>
            <w:vMerge w:val="restart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5844" w:type="dxa"/>
            <w:gridSpan w:val="3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Значение, тыс. м</w:t>
            </w:r>
            <w:r w:rsidRPr="00487939">
              <w:rPr>
                <w:b/>
                <w:szCs w:val="24"/>
                <w:vertAlign w:val="superscript"/>
              </w:rPr>
              <w:t>3</w:t>
            </w:r>
            <w:r w:rsidRPr="00487939">
              <w:rPr>
                <w:b/>
                <w:szCs w:val="24"/>
              </w:rPr>
              <w:t>/сутки</w:t>
            </w:r>
          </w:p>
        </w:tc>
      </w:tr>
      <w:tr w:rsidR="00202CE1" w:rsidRPr="00487939" w:rsidTr="0016131D">
        <w:trPr>
          <w:trHeight w:val="425"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Базовый, </w:t>
            </w:r>
            <w:r w:rsidRPr="00487939">
              <w:rPr>
                <w:b/>
                <w:szCs w:val="24"/>
              </w:rPr>
              <w:br/>
              <w:t>2013 г.</w:t>
            </w:r>
          </w:p>
        </w:tc>
        <w:tc>
          <w:tcPr>
            <w:tcW w:w="1985" w:type="dxa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Первая очередь генплана, </w:t>
            </w:r>
            <w:r w:rsidRPr="00487939">
              <w:rPr>
                <w:b/>
                <w:szCs w:val="24"/>
              </w:rPr>
              <w:br/>
              <w:t>2020 г.</w:t>
            </w:r>
          </w:p>
        </w:tc>
        <w:tc>
          <w:tcPr>
            <w:tcW w:w="2126" w:type="dxa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Расчетный срок генплана, </w:t>
            </w:r>
            <w:r w:rsidRPr="00487939">
              <w:rPr>
                <w:b/>
                <w:szCs w:val="24"/>
              </w:rPr>
              <w:br/>
              <w:t>2030 г.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22,904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46,618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54,022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4,771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9,710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11,252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пром</w:t>
            </w:r>
            <w:proofErr w:type="spellEnd"/>
            <w:r w:rsidRPr="00487939">
              <w:rPr>
                <w:szCs w:val="24"/>
              </w:rPr>
              <w:t>. предприятия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1,158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2,357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2,731</w:t>
            </w:r>
          </w:p>
        </w:tc>
      </w:tr>
      <w:tr w:rsidR="00202CE1" w:rsidRPr="00487939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</w:t>
            </w: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2,415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4,915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5,695</w:t>
            </w:r>
          </w:p>
        </w:tc>
      </w:tr>
      <w:tr w:rsidR="00202CE1" w:rsidRPr="00487939" w:rsidTr="0016131D">
        <w:trPr>
          <w:trHeight w:val="371"/>
          <w:jc w:val="center"/>
        </w:trPr>
        <w:tc>
          <w:tcPr>
            <w:tcW w:w="644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729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</w:t>
            </w:r>
          </w:p>
        </w:tc>
        <w:tc>
          <w:tcPr>
            <w:tcW w:w="1733" w:type="dxa"/>
            <w:shd w:val="clear" w:color="auto" w:fill="auto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31,248</w:t>
            </w:r>
          </w:p>
        </w:tc>
        <w:tc>
          <w:tcPr>
            <w:tcW w:w="1985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63,600</w:t>
            </w:r>
          </w:p>
        </w:tc>
        <w:tc>
          <w:tcPr>
            <w:tcW w:w="2126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73,700</w:t>
            </w:r>
          </w:p>
        </w:tc>
      </w:tr>
    </w:tbl>
    <w:p w:rsidR="00F719EB" w:rsidRPr="00487939" w:rsidRDefault="00F719EB" w:rsidP="00202CE1"/>
    <w:p w:rsidR="00986969" w:rsidRPr="00487939" w:rsidRDefault="00986969" w:rsidP="00986969">
      <w:pPr>
        <w:spacing w:before="360" w:after="240"/>
        <w:ind w:firstLine="709"/>
        <w:jc w:val="both"/>
        <w:outlineLvl w:val="2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92" w:name="_Toc64571994"/>
      <w:r w:rsidRPr="00487939">
        <w:rPr>
          <w:b/>
          <w:sz w:val="28"/>
          <w:szCs w:val="28"/>
        </w:rPr>
        <w:lastRenderedPageBreak/>
        <w:t>2.6. Электронная модель системы водоотведения.</w:t>
      </w:r>
      <w:bookmarkEnd w:id="92"/>
    </w:p>
    <w:p w:rsidR="00986969" w:rsidRPr="00487939" w:rsidRDefault="00DF79B6" w:rsidP="00986969">
      <w:pPr>
        <w:jc w:val="center"/>
      </w:pPr>
      <w:r w:rsidRPr="00487939">
        <w:rPr>
          <w:noProof/>
        </w:rPr>
        <w:drawing>
          <wp:inline distT="0" distB="0" distL="0" distR="0" wp14:anchorId="21FB875D" wp14:editId="4984B84D">
            <wp:extent cx="5857875" cy="8296275"/>
            <wp:effectExtent l="0" t="0" r="0" b="0"/>
            <wp:docPr id="16" name="Рисунок 16" descr="Канализация часть гор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нализация часть город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969" w:rsidRPr="00487939" w:rsidRDefault="00986969" w:rsidP="00986969">
      <w:pPr>
        <w:spacing w:before="120"/>
        <w:ind w:firstLine="567"/>
        <w:jc w:val="center"/>
        <w:rPr>
          <w:sz w:val="28"/>
          <w:szCs w:val="28"/>
        </w:rPr>
      </w:pPr>
      <w:r w:rsidRPr="00487939">
        <w:rPr>
          <w:sz w:val="28"/>
          <w:szCs w:val="28"/>
        </w:rPr>
        <w:t>Рис. 1 Схема водоотведения города Обнинск.</w:t>
      </w:r>
    </w:p>
    <w:p w:rsidR="00986969" w:rsidRPr="00487939" w:rsidRDefault="00DF79B6" w:rsidP="00986969">
      <w:pPr>
        <w:ind w:firstLine="567"/>
        <w:jc w:val="center"/>
        <w:rPr>
          <w:sz w:val="28"/>
          <w:szCs w:val="28"/>
        </w:rPr>
      </w:pPr>
      <w:r w:rsidRPr="00487939">
        <w:rPr>
          <w:noProof/>
          <w:sz w:val="28"/>
          <w:szCs w:val="28"/>
        </w:rPr>
        <w:lastRenderedPageBreak/>
        <w:drawing>
          <wp:inline distT="0" distB="0" distL="0" distR="0" wp14:anchorId="039F40B0" wp14:editId="0F8143D5">
            <wp:extent cx="4762500" cy="7058025"/>
            <wp:effectExtent l="0" t="0" r="0" b="0"/>
            <wp:docPr id="17" name="Рисунок 17" descr="Путь канализа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уть канализация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8" t="6453" r="11069" b="6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969" w:rsidRPr="00487939" w:rsidRDefault="00986969" w:rsidP="00986969">
      <w:pPr>
        <w:pStyle w:val="Default"/>
        <w:spacing w:before="120"/>
        <w:jc w:val="center"/>
        <w:rPr>
          <w:color w:val="auto"/>
          <w:sz w:val="28"/>
          <w:szCs w:val="28"/>
        </w:rPr>
      </w:pPr>
      <w:r w:rsidRPr="00487939">
        <w:rPr>
          <w:color w:val="auto"/>
          <w:sz w:val="28"/>
          <w:szCs w:val="28"/>
        </w:rPr>
        <w:t>Рис. 2 Схема водоотведения города Обнинска (ветвь гидравлического расчета).</w:t>
      </w:r>
    </w:p>
    <w:p w:rsidR="00986969" w:rsidRPr="00487939" w:rsidRDefault="00DF79B6" w:rsidP="00986969">
      <w:pPr>
        <w:pStyle w:val="Default"/>
        <w:jc w:val="center"/>
        <w:rPr>
          <w:color w:val="auto"/>
          <w:sz w:val="28"/>
          <w:szCs w:val="28"/>
        </w:rPr>
      </w:pPr>
      <w:r w:rsidRPr="00487939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 wp14:anchorId="6D13F614" wp14:editId="31D443D8">
            <wp:extent cx="6115050" cy="4324350"/>
            <wp:effectExtent l="0" t="0" r="0" b="0"/>
            <wp:docPr id="18" name="Рисунок 18" descr="Пьезографик канализа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ьезографик канализация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969" w:rsidRPr="00487939" w:rsidRDefault="00986969" w:rsidP="00986969">
      <w:pPr>
        <w:pStyle w:val="Default"/>
        <w:spacing w:before="120"/>
        <w:jc w:val="center"/>
        <w:rPr>
          <w:b/>
          <w:color w:val="auto"/>
        </w:rPr>
      </w:pPr>
      <w:r w:rsidRPr="00487939">
        <w:rPr>
          <w:color w:val="auto"/>
          <w:sz w:val="28"/>
          <w:szCs w:val="28"/>
        </w:rPr>
        <w:t>Рис. 3 Пьезометрический график расчетного участка.</w:t>
      </w:r>
    </w:p>
    <w:p w:rsidR="00202CE1" w:rsidRPr="00487939" w:rsidRDefault="00986969" w:rsidP="00986969">
      <w:pPr>
        <w:pStyle w:val="2"/>
      </w:pPr>
      <w:r w:rsidRPr="00487939">
        <w:br w:type="page"/>
      </w:r>
      <w:bookmarkStart w:id="93" w:name="_Toc64571995"/>
      <w:r w:rsidR="00202CE1" w:rsidRPr="00487939">
        <w:lastRenderedPageBreak/>
        <w:t>3. Прогноз объема сточных вод.</w:t>
      </w:r>
      <w:bookmarkEnd w:id="93"/>
    </w:p>
    <w:p w:rsidR="00202CE1" w:rsidRPr="00487939" w:rsidRDefault="00202CE1" w:rsidP="00202CE1">
      <w:pPr>
        <w:spacing w:before="240" w:after="240"/>
        <w:ind w:firstLine="709"/>
        <w:jc w:val="both"/>
        <w:outlineLvl w:val="2"/>
        <w:rPr>
          <w:b/>
          <w:sz w:val="28"/>
          <w:szCs w:val="28"/>
        </w:rPr>
      </w:pPr>
      <w:bookmarkStart w:id="94" w:name="_Toc64571996"/>
      <w:r w:rsidRPr="00487939">
        <w:rPr>
          <w:b/>
          <w:sz w:val="28"/>
          <w:szCs w:val="28"/>
        </w:rPr>
        <w:t>3.1. Сведения о фактическом и ожидаемом поступлении сточных вод в централизованную систему водоотведения.</w:t>
      </w:r>
      <w:bookmarkEnd w:id="94"/>
    </w:p>
    <w:p w:rsidR="00202CE1" w:rsidRPr="00487939" w:rsidRDefault="00202CE1" w:rsidP="00EE39F3">
      <w:pPr>
        <w:pStyle w:val="13"/>
      </w:pPr>
      <w:r w:rsidRPr="00487939">
        <w:t xml:space="preserve">Сведения о фактическом и ожидаемом поступлении сточных вод в централизованную систему водоотведения содержатся в таблице 2.5.1 настоящей схемы. </w:t>
      </w:r>
    </w:p>
    <w:p w:rsidR="00202CE1" w:rsidRPr="00487939" w:rsidRDefault="00202CE1" w:rsidP="00EE39F3">
      <w:pPr>
        <w:pStyle w:val="13"/>
      </w:pPr>
      <w:r w:rsidRPr="00487939">
        <w:t>Строящиеся объекты, строительство которых запланировано на период до 2024г. возможно будет подключить к централизованной системе водоотведения. Подключение новых абонентов производится по мере поступления новых заявок</w:t>
      </w:r>
      <w:r w:rsidR="00EE39F3" w:rsidRPr="00487939">
        <w:t>.</w:t>
      </w:r>
    </w:p>
    <w:p w:rsidR="00202CE1" w:rsidRPr="00487939" w:rsidRDefault="00202CE1" w:rsidP="00202CE1">
      <w:pPr>
        <w:spacing w:before="120" w:after="240"/>
        <w:ind w:firstLine="709"/>
        <w:jc w:val="both"/>
        <w:outlineLvl w:val="2"/>
        <w:rPr>
          <w:b/>
          <w:sz w:val="28"/>
          <w:szCs w:val="28"/>
        </w:rPr>
      </w:pPr>
      <w:bookmarkStart w:id="95" w:name="_Toc64571997"/>
      <w:r w:rsidRPr="00487939">
        <w:rPr>
          <w:b/>
          <w:sz w:val="28"/>
          <w:szCs w:val="28"/>
        </w:rPr>
        <w:t>3.2. Расчет требуемой мощности очистных сооружений исходя из данных о расчетном расходе сточных вод, дефицита (резерва) мощностей.</w:t>
      </w:r>
      <w:bookmarkEnd w:id="95"/>
    </w:p>
    <w:p w:rsidR="00202CE1" w:rsidRPr="00487939" w:rsidRDefault="00202CE1" w:rsidP="00EE39F3">
      <w:pPr>
        <w:pStyle w:val="13"/>
      </w:pPr>
      <w:r w:rsidRPr="00487939">
        <w:t>Очистные сооружения канализации (ОСК) города Обнинск очищают стоки от населения, промпредприятий, прочих организаций. ОСК построены в 70-х годах прошлого столетия.</w:t>
      </w:r>
    </w:p>
    <w:p w:rsidR="00202CE1" w:rsidRPr="00487939" w:rsidRDefault="00202CE1" w:rsidP="00EE39F3">
      <w:pPr>
        <w:pStyle w:val="13"/>
      </w:pPr>
      <w:r w:rsidRPr="00487939">
        <w:t>Фактическая производительность ОСК – 60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, проектная – </w:t>
      </w:r>
      <w:r w:rsidR="00F83BDA">
        <w:t>8</w:t>
      </w:r>
      <w:r w:rsidRPr="00487939">
        <w:t>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, осуществляется механическая и биологическая очистка.</w:t>
      </w:r>
    </w:p>
    <w:p w:rsidR="00202CE1" w:rsidRPr="00487939" w:rsidRDefault="00202CE1" w:rsidP="00EE39F3">
      <w:pPr>
        <w:pStyle w:val="13"/>
      </w:pPr>
      <w:r w:rsidRPr="00487939">
        <w:t>После реконструкции мощности очистных сооружений г. Обнинск будет достаточно, чтобы обеспечить перспективные потребности города в водоотведении.</w:t>
      </w:r>
    </w:p>
    <w:p w:rsidR="00202CE1" w:rsidRPr="00487939" w:rsidRDefault="00202CE1" w:rsidP="00202CE1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96" w:name="_Toc64571998"/>
      <w:r w:rsidRPr="00487939">
        <w:rPr>
          <w:b/>
          <w:sz w:val="28"/>
          <w:szCs w:val="28"/>
        </w:rPr>
        <w:t>3.3. Анализ резервов производственных мощностей очистных сооружений системы водоотведения и возможности расширения зоны их действия.</w:t>
      </w:r>
      <w:bookmarkEnd w:id="96"/>
    </w:p>
    <w:p w:rsidR="00202CE1" w:rsidRPr="00487939" w:rsidRDefault="00202CE1" w:rsidP="00EE39F3">
      <w:pPr>
        <w:pStyle w:val="13"/>
      </w:pPr>
      <w:r w:rsidRPr="00487939">
        <w:t>Генеральным планом муниципального образования «Город Обнинск» Калужской области сохраняется сложившаяся схема канализации города.</w:t>
      </w:r>
    </w:p>
    <w:p w:rsidR="00202CE1" w:rsidRPr="00487939" w:rsidRDefault="00202CE1" w:rsidP="00EE39F3">
      <w:pPr>
        <w:pStyle w:val="13"/>
      </w:pPr>
      <w:r w:rsidRPr="00487939">
        <w:t>Система канализации принята полная раздельная, при которой хозяйственно-бытовая сеть прокладывается для отведения стоков от жилой и общественной застройки, промышленных предприятий.</w:t>
      </w:r>
    </w:p>
    <w:p w:rsidR="00202CE1" w:rsidRPr="00487939" w:rsidRDefault="00202CE1" w:rsidP="00EE39F3">
      <w:pPr>
        <w:pStyle w:val="13"/>
      </w:pPr>
      <w:r w:rsidRPr="00487939">
        <w:t>Поверхностные стоки отводятся по самостоятельной сети дождевой канализации.</w:t>
      </w:r>
    </w:p>
    <w:p w:rsidR="00202CE1" w:rsidRPr="00487939" w:rsidRDefault="00202CE1" w:rsidP="00EE39F3">
      <w:pPr>
        <w:pStyle w:val="13"/>
      </w:pPr>
      <w:r w:rsidRPr="00487939">
        <w:t>Проектом предусматривается развитие централизованной системы хозяйственно-бытовой канализации города с подключением сетей от новых площадок строительства к существующим сетям канализации.</w:t>
      </w:r>
    </w:p>
    <w:p w:rsidR="00202CE1" w:rsidRPr="00487939" w:rsidRDefault="00202CE1" w:rsidP="00EE39F3">
      <w:pPr>
        <w:pStyle w:val="13"/>
      </w:pPr>
      <w:r w:rsidRPr="00487939">
        <w:lastRenderedPageBreak/>
        <w:t>Сети канализации новых районов строительства будут подключаться к общегородским сетям.</w:t>
      </w:r>
    </w:p>
    <w:p w:rsidR="00202CE1" w:rsidRPr="00487939" w:rsidRDefault="00202CE1" w:rsidP="00EE39F3">
      <w:pPr>
        <w:pStyle w:val="13"/>
      </w:pPr>
      <w:r w:rsidRPr="00487939">
        <w:t xml:space="preserve">Запланировано выполнить </w:t>
      </w:r>
      <w:proofErr w:type="spellStart"/>
      <w:r w:rsidRPr="00487939">
        <w:t>канализование</w:t>
      </w:r>
      <w:proofErr w:type="spellEnd"/>
      <w:r w:rsidRPr="00487939">
        <w:t xml:space="preserve"> поселка </w:t>
      </w:r>
      <w:proofErr w:type="spellStart"/>
      <w:r w:rsidRPr="00487939">
        <w:t>Обнинское</w:t>
      </w:r>
      <w:proofErr w:type="spellEnd"/>
      <w:r w:rsidRPr="00487939">
        <w:t>, с учетом разработ</w:t>
      </w:r>
      <w:r w:rsidR="00727D38">
        <w:t>ки</w:t>
      </w:r>
      <w:r w:rsidRPr="00487939">
        <w:t xml:space="preserve"> ТЭО благоустройства района «п. </w:t>
      </w:r>
      <w:proofErr w:type="spellStart"/>
      <w:r w:rsidRPr="00487939">
        <w:t>Обнинское</w:t>
      </w:r>
      <w:proofErr w:type="spellEnd"/>
      <w:r w:rsidRPr="00487939">
        <w:t>».</w:t>
      </w:r>
    </w:p>
    <w:p w:rsidR="00202CE1" w:rsidRPr="00487939" w:rsidRDefault="00202CE1" w:rsidP="00EE39F3">
      <w:pPr>
        <w:pStyle w:val="13"/>
      </w:pPr>
      <w:r w:rsidRPr="00487939">
        <w:t>На расчетный срок расход канализационных сточных вод от города составит 71,0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, потребуется увеличение производительности ОСК.</w:t>
      </w:r>
    </w:p>
    <w:p w:rsidR="00202CE1" w:rsidRPr="00487939" w:rsidRDefault="00EE39F3" w:rsidP="00202CE1">
      <w:pPr>
        <w:spacing w:before="240" w:after="240"/>
        <w:jc w:val="both"/>
        <w:outlineLvl w:val="1"/>
        <w:rPr>
          <w:b/>
          <w:sz w:val="28"/>
          <w:szCs w:val="28"/>
        </w:rPr>
      </w:pPr>
      <w:r w:rsidRPr="00487939">
        <w:rPr>
          <w:sz w:val="28"/>
          <w:szCs w:val="28"/>
        </w:rPr>
        <w:br w:type="page"/>
      </w:r>
      <w:bookmarkStart w:id="97" w:name="_Toc64571999"/>
      <w:r w:rsidR="00202CE1" w:rsidRPr="00487939">
        <w:rPr>
          <w:b/>
          <w:sz w:val="28"/>
          <w:szCs w:val="28"/>
        </w:rPr>
        <w:lastRenderedPageBreak/>
        <w:t>4. Предложения по строительству, реконструкции и модернизации (техническому перевооружению) объектов централизованной системы водоотведения.</w:t>
      </w:r>
      <w:bookmarkEnd w:id="97"/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98" w:name="_Toc64572000"/>
      <w:r w:rsidRPr="00487939">
        <w:rPr>
          <w:b/>
          <w:sz w:val="28"/>
          <w:szCs w:val="28"/>
        </w:rPr>
        <w:t>4.1. Основные направления, принципы, задачи и целевые показатели развития централизованной системы водоотведения.</w:t>
      </w:r>
      <w:bookmarkEnd w:id="98"/>
    </w:p>
    <w:p w:rsidR="00202CE1" w:rsidRPr="00487939" w:rsidRDefault="00202CE1" w:rsidP="00202CE1">
      <w:pPr>
        <w:pStyle w:val="13"/>
      </w:pPr>
      <w:r w:rsidRPr="00487939">
        <w:t>Настоящей схемой водоотведения муниципального образования «Город Обнинск» определяются основные направления, принципы, задачи и целевые показатели развития централизованной системы водоотведения.</w:t>
      </w:r>
    </w:p>
    <w:p w:rsidR="00202CE1" w:rsidRPr="00487939" w:rsidRDefault="00202CE1" w:rsidP="00202CE1">
      <w:pPr>
        <w:pStyle w:val="13"/>
      </w:pPr>
      <w:r w:rsidRPr="00487939">
        <w:t>В разделе 4.2. приведен перечень мероприятий, направленных на достижение данных целей.</w:t>
      </w:r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99" w:name="_Toc64572001"/>
      <w:r w:rsidRPr="00487939">
        <w:rPr>
          <w:b/>
          <w:sz w:val="28"/>
          <w:szCs w:val="28"/>
        </w:rPr>
        <w:t>4.2. Перечень основных мероприятий по реализации схем водоотведения.</w:t>
      </w:r>
      <w:bookmarkEnd w:id="99"/>
    </w:p>
    <w:p w:rsidR="00202CE1" w:rsidRPr="00487939" w:rsidRDefault="00202CE1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реконструкция существующих очистных сооружений канализации </w:t>
      </w:r>
      <w:r w:rsidR="009A2580">
        <w:rPr>
          <w:sz w:val="28"/>
          <w:szCs w:val="28"/>
        </w:rPr>
        <w:t>1 технологической линии;</w:t>
      </w:r>
    </w:p>
    <w:p w:rsidR="00202CE1" w:rsidRPr="00487939" w:rsidRDefault="00202CE1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реконструкция существующих канализационных сетей, имеющих значительный износ.</w:t>
      </w:r>
    </w:p>
    <w:p w:rsidR="00202CE1" w:rsidRPr="00487939" w:rsidRDefault="00202CE1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строительство напорных трубопроводов от КНС-51 до ул. Энгельса и самотечного коллектора до ОСК;</w:t>
      </w:r>
    </w:p>
    <w:p w:rsidR="00202CE1" w:rsidRPr="00487939" w:rsidRDefault="00202CE1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реконструкция КНС</w:t>
      </w:r>
      <w:r w:rsidRPr="00487939">
        <w:rPr>
          <w:sz w:val="28"/>
          <w:szCs w:val="28"/>
        </w:rPr>
        <w:noBreakHyphen/>
        <w:t>51;</w:t>
      </w:r>
    </w:p>
    <w:p w:rsidR="00202CE1" w:rsidRPr="00487939" w:rsidRDefault="00202CE1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канализование</w:t>
      </w:r>
      <w:proofErr w:type="spellEnd"/>
      <w:r w:rsidRPr="00487939">
        <w:rPr>
          <w:sz w:val="28"/>
          <w:szCs w:val="28"/>
        </w:rPr>
        <w:t xml:space="preserve"> п. </w:t>
      </w:r>
      <w:proofErr w:type="spellStart"/>
      <w:r w:rsidRPr="00487939">
        <w:rPr>
          <w:sz w:val="28"/>
          <w:szCs w:val="28"/>
        </w:rPr>
        <w:t>Обнинское</w:t>
      </w:r>
      <w:proofErr w:type="spellEnd"/>
      <w:r w:rsidR="009A2580">
        <w:rPr>
          <w:sz w:val="28"/>
          <w:szCs w:val="28"/>
        </w:rPr>
        <w:t>;</w:t>
      </w:r>
      <w:r w:rsidRPr="00487939">
        <w:rPr>
          <w:sz w:val="28"/>
          <w:szCs w:val="28"/>
        </w:rPr>
        <w:t xml:space="preserve"> </w:t>
      </w:r>
    </w:p>
    <w:p w:rsidR="00202CE1" w:rsidRPr="00487939" w:rsidRDefault="00202CE1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автоматизация и диспетчеризация насосных станций;</w:t>
      </w:r>
    </w:p>
    <w:p w:rsidR="00202CE1" w:rsidRPr="00487939" w:rsidRDefault="00202CE1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реконструкция и строительство канализационных коллекторов в разных районах города, с использованием новых технологий прокладки инженерных сетей</w:t>
      </w:r>
      <w:r w:rsidR="009A2580">
        <w:rPr>
          <w:sz w:val="28"/>
          <w:szCs w:val="28"/>
        </w:rPr>
        <w:t>;</w:t>
      </w:r>
    </w:p>
    <w:p w:rsidR="00202CE1" w:rsidRPr="00487939" w:rsidRDefault="009A2580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реконструкция КНС-1 (в районе ул. Пирогова) и </w:t>
      </w:r>
      <w:r w:rsidR="00202CE1" w:rsidRPr="00487939">
        <w:rPr>
          <w:sz w:val="28"/>
          <w:szCs w:val="28"/>
        </w:rPr>
        <w:t>строительство сливной станции.</w:t>
      </w:r>
    </w:p>
    <w:p w:rsidR="00202CE1" w:rsidRPr="00487939" w:rsidRDefault="00202CE1" w:rsidP="00202CE1">
      <w:pPr>
        <w:pStyle w:val="13"/>
        <w:spacing w:before="240"/>
      </w:pPr>
      <w:r w:rsidRPr="00487939">
        <w:t>Около 85% сетей</w:t>
      </w:r>
      <w:r w:rsidR="00B23B7D" w:rsidRPr="00487939">
        <w:t xml:space="preserve"> водоотведения построены более 4</w:t>
      </w:r>
      <w:r w:rsidRPr="00487939">
        <w:t>0 лет назад и в настоящее время имеют высокую степень износа. В случае возникновения аварий могут произойти значительные вытекания стоков на рельеф, что приведет к ухудшению экологической безопасности, как для населения, так и для города в целом. Модернизация трубопроводов (прокладка труб из пластика) с увеличением пропускной способности обеспечит гарантированное бесперебойное и качественное водоотведение и обеспечит условия для развития нового жилищного строительства.</w:t>
      </w:r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100" w:name="_Toc64572002"/>
      <w:r w:rsidRPr="00487939">
        <w:rPr>
          <w:b/>
          <w:sz w:val="28"/>
          <w:szCs w:val="28"/>
        </w:rPr>
        <w:lastRenderedPageBreak/>
        <w:t>4.3. Технические обоснования основных мероприятий по реализации схем водоотведения.</w:t>
      </w:r>
      <w:bookmarkEnd w:id="100"/>
    </w:p>
    <w:p w:rsidR="00202CE1" w:rsidRPr="00487939" w:rsidRDefault="00202CE1" w:rsidP="00202CE1">
      <w:pPr>
        <w:spacing w:line="276" w:lineRule="auto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Замена изношенных участков канализационных коллекторов позволит повысить надежность системы водоотведения города, сократить число аварий.</w:t>
      </w:r>
    </w:p>
    <w:p w:rsidR="00202CE1" w:rsidRPr="00487939" w:rsidRDefault="00202CE1" w:rsidP="00202CE1">
      <w:pPr>
        <w:spacing w:line="276" w:lineRule="auto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Повышение надежности системы канализации снижает риск вредного воздействия на экологическую обстановку города.</w:t>
      </w:r>
    </w:p>
    <w:p w:rsidR="00202CE1" w:rsidRPr="00487939" w:rsidRDefault="00202CE1" w:rsidP="00202CE1">
      <w:pPr>
        <w:spacing w:line="276" w:lineRule="auto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Реконструкция канализационных насосных станций также позволит обеспечить надежность и стабильность работы системы водоотведения городского поселения, позволит сократить число аварий, даст возможность подключения дополнительной нагрузки.</w:t>
      </w:r>
    </w:p>
    <w:p w:rsidR="00202CE1" w:rsidRPr="00487939" w:rsidRDefault="00202CE1" w:rsidP="00202CE1">
      <w:pPr>
        <w:spacing w:line="276" w:lineRule="auto"/>
        <w:ind w:firstLine="567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Внедрение автоматизированных систем управления системой водоотведения обеспечит:</w:t>
      </w:r>
    </w:p>
    <w:p w:rsidR="00202CE1" w:rsidRPr="00487939" w:rsidRDefault="00202CE1" w:rsidP="00202CE1">
      <w:pPr>
        <w:pStyle w:val="a3"/>
        <w:numPr>
          <w:ilvl w:val="0"/>
          <w:numId w:val="16"/>
        </w:numPr>
        <w:spacing w:line="276" w:lineRule="auto"/>
        <w:ind w:left="709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централизованное эффективное управление технологическими процессами и оборудованием;</w:t>
      </w:r>
    </w:p>
    <w:p w:rsidR="00202CE1" w:rsidRPr="00487939" w:rsidRDefault="00202CE1" w:rsidP="00202CE1">
      <w:pPr>
        <w:pStyle w:val="a3"/>
        <w:numPr>
          <w:ilvl w:val="0"/>
          <w:numId w:val="16"/>
        </w:numPr>
        <w:spacing w:line="276" w:lineRule="auto"/>
        <w:ind w:left="709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возможность непрерывного контроля за их состоянием оборудования;</w:t>
      </w:r>
    </w:p>
    <w:p w:rsidR="00202CE1" w:rsidRPr="00487939" w:rsidRDefault="00202CE1" w:rsidP="00202CE1">
      <w:pPr>
        <w:pStyle w:val="a3"/>
        <w:numPr>
          <w:ilvl w:val="0"/>
          <w:numId w:val="16"/>
        </w:numPr>
        <w:spacing w:line="276" w:lineRule="auto"/>
        <w:ind w:left="709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надежность работы оборудования в процессе его непрерывной эксплуатации.</w:t>
      </w:r>
    </w:p>
    <w:p w:rsidR="00202CE1" w:rsidRPr="00487939" w:rsidRDefault="00202CE1" w:rsidP="00202CE1">
      <w:pPr>
        <w:pStyle w:val="13"/>
      </w:pPr>
      <w:r w:rsidRPr="00487939">
        <w:rPr>
          <w:rFonts w:eastAsia="Calibri"/>
        </w:rPr>
        <w:t xml:space="preserve">Строительство сливной станции необходимо для приема сточных вод с жилого сектора п. </w:t>
      </w:r>
      <w:proofErr w:type="spellStart"/>
      <w:r w:rsidRPr="00487939">
        <w:rPr>
          <w:rFonts w:eastAsia="Calibri"/>
        </w:rPr>
        <w:t>Обнинское</w:t>
      </w:r>
      <w:proofErr w:type="spellEnd"/>
      <w:r w:rsidRPr="00487939">
        <w:rPr>
          <w:rFonts w:eastAsia="Calibri"/>
        </w:rPr>
        <w:t>, а также территорий муниципального образования, не подключенных к централизованной системе водоотведения. Строительство сливной станции необходимо также и для повышения экологических показателей.</w:t>
      </w:r>
    </w:p>
    <w:p w:rsidR="00202CE1" w:rsidRPr="00487939" w:rsidRDefault="00202CE1" w:rsidP="00202CE1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101" w:name="_Toc64572003"/>
      <w:r w:rsidRPr="00487939">
        <w:rPr>
          <w:b/>
          <w:sz w:val="28"/>
          <w:szCs w:val="28"/>
        </w:rPr>
        <w:t>4.4. Сведения о вновь строящихся и реконструируемых объектах централизованной системы водоотведения.</w:t>
      </w:r>
      <w:bookmarkEnd w:id="101"/>
    </w:p>
    <w:p w:rsidR="00202CE1" w:rsidRPr="00487939" w:rsidRDefault="00202CE1" w:rsidP="00202CE1">
      <w:pPr>
        <w:pStyle w:val="13"/>
      </w:pPr>
      <w:r w:rsidRPr="00487939">
        <w:t>Сведения о вновь строящихся и реконструируемых объектах централизованной системы водоотведения отображены в таблице 4.4.1.</w:t>
      </w:r>
    </w:p>
    <w:p w:rsidR="00202CE1" w:rsidRPr="00487939" w:rsidRDefault="00DE2157" w:rsidP="00202CE1">
      <w:pPr>
        <w:spacing w:before="12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202CE1" w:rsidRPr="00487939">
        <w:rPr>
          <w:sz w:val="28"/>
          <w:szCs w:val="28"/>
        </w:rPr>
        <w:lastRenderedPageBreak/>
        <w:t>Таблица 4.4.1</w:t>
      </w:r>
      <w:r w:rsidR="00DB3256">
        <w:rPr>
          <w:sz w:val="28"/>
          <w:szCs w:val="28"/>
        </w:rPr>
        <w:t>.</w:t>
      </w:r>
    </w:p>
    <w:p w:rsidR="00202CE1" w:rsidRPr="00487939" w:rsidRDefault="00202CE1" w:rsidP="00202CE1">
      <w:pPr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Планируемые к строительству и реконструкции</w:t>
      </w:r>
    </w:p>
    <w:p w:rsidR="00202CE1" w:rsidRPr="00487939" w:rsidRDefault="00202CE1" w:rsidP="00202CE1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объекты водоотведения.</w:t>
      </w:r>
    </w:p>
    <w:tbl>
      <w:tblPr>
        <w:tblW w:w="9639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3"/>
        <w:gridCol w:w="1701"/>
        <w:gridCol w:w="3685"/>
      </w:tblGrid>
      <w:tr w:rsidR="00C43986" w:rsidRPr="00487939" w:rsidTr="0079588E">
        <w:trPr>
          <w:cantSplit/>
          <w:trHeight w:val="736"/>
          <w:tblHeader/>
        </w:trPr>
        <w:tc>
          <w:tcPr>
            <w:tcW w:w="4253" w:type="dxa"/>
            <w:vAlign w:val="center"/>
          </w:tcPr>
          <w:p w:rsidR="00C43986" w:rsidRPr="00487939" w:rsidRDefault="00C43986" w:rsidP="0057623A">
            <w:pPr>
              <w:jc w:val="center"/>
              <w:rPr>
                <w:b/>
              </w:rPr>
            </w:pPr>
            <w:r w:rsidRPr="00487939">
              <w:rPr>
                <w:b/>
              </w:rPr>
              <w:t>Перечень работ</w:t>
            </w:r>
          </w:p>
        </w:tc>
        <w:tc>
          <w:tcPr>
            <w:tcW w:w="1701" w:type="dxa"/>
          </w:tcPr>
          <w:p w:rsidR="00C43986" w:rsidRPr="00487939" w:rsidRDefault="00C43986" w:rsidP="0057623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</w:rPr>
              <w:t>Срок исполнения</w:t>
            </w:r>
          </w:p>
        </w:tc>
        <w:tc>
          <w:tcPr>
            <w:tcW w:w="3685" w:type="dxa"/>
            <w:vAlign w:val="center"/>
          </w:tcPr>
          <w:p w:rsidR="00C43986" w:rsidRPr="00487939" w:rsidRDefault="00C43986" w:rsidP="0057623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Ожидаемый эффект</w:t>
            </w:r>
          </w:p>
        </w:tc>
      </w:tr>
      <w:tr w:rsidR="00C43986" w:rsidRPr="00487939" w:rsidTr="0079588E">
        <w:trPr>
          <w:cantSplit/>
          <w:trHeight w:val="1165"/>
        </w:trPr>
        <w:tc>
          <w:tcPr>
            <w:tcW w:w="4253" w:type="dxa"/>
            <w:vAlign w:val="center"/>
          </w:tcPr>
          <w:p w:rsidR="00C43986" w:rsidRPr="00487939" w:rsidRDefault="00C43986" w:rsidP="00DE2157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водоотведения на современные полиэтиленовые </w:t>
            </w:r>
          </w:p>
        </w:tc>
        <w:tc>
          <w:tcPr>
            <w:tcW w:w="1701" w:type="dxa"/>
            <w:vAlign w:val="center"/>
          </w:tcPr>
          <w:p w:rsidR="00C43986" w:rsidRPr="00487939" w:rsidRDefault="00C43986" w:rsidP="00C439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до 2030</w:t>
            </w:r>
          </w:p>
        </w:tc>
        <w:tc>
          <w:tcPr>
            <w:tcW w:w="3685" w:type="dxa"/>
            <w:vAlign w:val="center"/>
          </w:tcPr>
          <w:p w:rsidR="00C43986" w:rsidRPr="00487939" w:rsidRDefault="00C43986" w:rsidP="00DE2157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</w:tr>
      <w:tr w:rsidR="00C43986" w:rsidRPr="00487939" w:rsidTr="0079588E">
        <w:trPr>
          <w:cantSplit/>
          <w:trHeight w:val="1602"/>
        </w:trPr>
        <w:tc>
          <w:tcPr>
            <w:tcW w:w="4253" w:type="dxa"/>
            <w:vAlign w:val="center"/>
          </w:tcPr>
          <w:p w:rsidR="00C43986" w:rsidRPr="00487939" w:rsidRDefault="00C43986" w:rsidP="00DB3256">
            <w:pPr>
              <w:rPr>
                <w:szCs w:val="28"/>
              </w:rPr>
            </w:pPr>
            <w:r w:rsidRPr="00487939">
              <w:t>Реконструкция КНС</w:t>
            </w:r>
            <w:r w:rsidRPr="00487939">
              <w:noBreakHyphen/>
              <w:t xml:space="preserve">51 </w:t>
            </w:r>
          </w:p>
        </w:tc>
        <w:tc>
          <w:tcPr>
            <w:tcW w:w="1701" w:type="dxa"/>
            <w:vAlign w:val="center"/>
          </w:tcPr>
          <w:p w:rsidR="00C43986" w:rsidRPr="00487939" w:rsidRDefault="00C43986" w:rsidP="00C439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до 2030</w:t>
            </w:r>
          </w:p>
        </w:tc>
        <w:tc>
          <w:tcPr>
            <w:tcW w:w="3685" w:type="dxa"/>
            <w:vAlign w:val="center"/>
          </w:tcPr>
          <w:p w:rsidR="00C43986" w:rsidRPr="00487939" w:rsidRDefault="00C43986" w:rsidP="005762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надежности и стабильности работы системы водоотведения, возможность подключения дополнительной нагрузки</w:t>
            </w:r>
          </w:p>
        </w:tc>
      </w:tr>
      <w:tr w:rsidR="00C43986" w:rsidRPr="00487939" w:rsidTr="0079588E">
        <w:trPr>
          <w:cantSplit/>
          <w:trHeight w:val="1115"/>
        </w:trPr>
        <w:tc>
          <w:tcPr>
            <w:tcW w:w="4253" w:type="dxa"/>
            <w:vAlign w:val="center"/>
          </w:tcPr>
          <w:p w:rsidR="00C43986" w:rsidRPr="003625DF" w:rsidRDefault="00C43986" w:rsidP="00E61D7D">
            <w:pPr>
              <w:rPr>
                <w:color w:val="000000" w:themeColor="text1"/>
              </w:rPr>
            </w:pPr>
            <w:r w:rsidRPr="003625DF">
              <w:rPr>
                <w:color w:val="000000" w:themeColor="text1"/>
              </w:rPr>
              <w:t xml:space="preserve">Строительство </w:t>
            </w:r>
            <w:r w:rsidR="00DB3256" w:rsidRPr="003625DF">
              <w:rPr>
                <w:color w:val="000000" w:themeColor="text1"/>
                <w:szCs w:val="24"/>
              </w:rPr>
              <w:t xml:space="preserve">магистрального напорного </w:t>
            </w:r>
            <w:proofErr w:type="spellStart"/>
            <w:r w:rsidR="00DB3256" w:rsidRPr="003625DF">
              <w:rPr>
                <w:color w:val="000000" w:themeColor="text1"/>
                <w:szCs w:val="24"/>
              </w:rPr>
              <w:t>хозфекального</w:t>
            </w:r>
            <w:proofErr w:type="spellEnd"/>
            <w:r w:rsidR="00DB3256" w:rsidRPr="003625DF">
              <w:rPr>
                <w:color w:val="000000" w:themeColor="text1"/>
                <w:szCs w:val="24"/>
              </w:rPr>
              <w:t xml:space="preserve"> коллектора от КНС- 51 до городского самотечного коллектора по ул. Энгельса </w:t>
            </w:r>
            <w:r w:rsidRPr="003625DF">
              <w:rPr>
                <w:color w:val="000000" w:themeColor="text1"/>
              </w:rPr>
              <w:t xml:space="preserve">до </w:t>
            </w:r>
            <w:r w:rsidR="00DB3256" w:rsidRPr="003625DF">
              <w:rPr>
                <w:color w:val="000000" w:themeColor="text1"/>
              </w:rPr>
              <w:t>о</w:t>
            </w:r>
            <w:r w:rsidRPr="003625DF">
              <w:rPr>
                <w:color w:val="000000" w:themeColor="text1"/>
              </w:rPr>
              <w:t>чистных сооружений протяженностью 6199,29 м самотечный  2237,57 м напорный в 2 нити</w:t>
            </w:r>
          </w:p>
        </w:tc>
        <w:tc>
          <w:tcPr>
            <w:tcW w:w="1701" w:type="dxa"/>
            <w:vAlign w:val="center"/>
          </w:tcPr>
          <w:p w:rsidR="00C43986" w:rsidRPr="00487939" w:rsidRDefault="00C43986" w:rsidP="00C43986">
            <w:pPr>
              <w:jc w:val="center"/>
              <w:rPr>
                <w:b/>
                <w:szCs w:val="24"/>
              </w:rPr>
            </w:pPr>
            <w:r w:rsidRPr="00487939">
              <w:rPr>
                <w:szCs w:val="24"/>
              </w:rPr>
              <w:t>до 2030</w:t>
            </w:r>
          </w:p>
        </w:tc>
        <w:tc>
          <w:tcPr>
            <w:tcW w:w="3685" w:type="dxa"/>
            <w:vAlign w:val="center"/>
          </w:tcPr>
          <w:p w:rsidR="00C43986" w:rsidRPr="00487939" w:rsidRDefault="00C43986" w:rsidP="005762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</w:tr>
      <w:tr w:rsidR="00C43986" w:rsidRPr="00487939" w:rsidTr="0079588E">
        <w:trPr>
          <w:cantSplit/>
          <w:trHeight w:val="1244"/>
        </w:trPr>
        <w:tc>
          <w:tcPr>
            <w:tcW w:w="4253" w:type="dxa"/>
            <w:vAlign w:val="center"/>
          </w:tcPr>
          <w:p w:rsidR="00C43986" w:rsidRPr="003625DF" w:rsidRDefault="00C43986" w:rsidP="0057623A">
            <w:pPr>
              <w:rPr>
                <w:color w:val="000000" w:themeColor="text1"/>
              </w:rPr>
            </w:pPr>
            <w:r w:rsidRPr="003625DF">
              <w:rPr>
                <w:color w:val="000000" w:themeColor="text1"/>
              </w:rPr>
              <w:t>Реконструкция очистных сооружений с увеличением мощности на 20 тыс. м</w:t>
            </w:r>
            <w:r w:rsidRPr="003625DF">
              <w:rPr>
                <w:color w:val="000000" w:themeColor="text1"/>
                <w:vertAlign w:val="superscript"/>
              </w:rPr>
              <w:t>3</w:t>
            </w:r>
            <w:r w:rsidRPr="003625DF">
              <w:rPr>
                <w:color w:val="000000" w:themeColor="text1"/>
              </w:rPr>
              <w:t>/</w:t>
            </w:r>
            <w:proofErr w:type="spellStart"/>
            <w:r w:rsidRPr="003625DF">
              <w:rPr>
                <w:color w:val="000000" w:themeColor="text1"/>
              </w:rPr>
              <w:t>сут</w:t>
            </w:r>
            <w:proofErr w:type="spellEnd"/>
          </w:p>
        </w:tc>
        <w:tc>
          <w:tcPr>
            <w:tcW w:w="1701" w:type="dxa"/>
            <w:vAlign w:val="center"/>
          </w:tcPr>
          <w:p w:rsidR="00C43986" w:rsidRPr="00487939" w:rsidRDefault="00C43986" w:rsidP="00C439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до 2030</w:t>
            </w:r>
          </w:p>
        </w:tc>
        <w:tc>
          <w:tcPr>
            <w:tcW w:w="3685" w:type="dxa"/>
            <w:vAlign w:val="center"/>
          </w:tcPr>
          <w:p w:rsidR="00C43986" w:rsidRPr="00487939" w:rsidRDefault="00C43986" w:rsidP="005762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Повышение экологических показателей, обеспечение надежности и стабильности работы системы водоотведения</w:t>
            </w:r>
          </w:p>
        </w:tc>
      </w:tr>
      <w:tr w:rsidR="00C43986" w:rsidRPr="00487939" w:rsidTr="0079588E">
        <w:trPr>
          <w:cantSplit/>
          <w:trHeight w:val="1275"/>
        </w:trPr>
        <w:tc>
          <w:tcPr>
            <w:tcW w:w="4253" w:type="dxa"/>
            <w:vAlign w:val="center"/>
          </w:tcPr>
          <w:p w:rsidR="00C43986" w:rsidRPr="003625DF" w:rsidRDefault="00E61D7D" w:rsidP="001976C8">
            <w:pPr>
              <w:rPr>
                <w:color w:val="000000" w:themeColor="text1"/>
              </w:rPr>
            </w:pPr>
            <w:r w:rsidRPr="003625DF">
              <w:rPr>
                <w:color w:val="000000" w:themeColor="text1"/>
              </w:rPr>
              <w:t>Строительство</w:t>
            </w:r>
            <w:r w:rsidR="001976C8" w:rsidRPr="003625DF">
              <w:rPr>
                <w:color w:val="000000" w:themeColor="text1"/>
              </w:rPr>
              <w:t xml:space="preserve"> КН</w:t>
            </w:r>
            <w:r w:rsidR="00C43986" w:rsidRPr="003625DF">
              <w:rPr>
                <w:color w:val="000000" w:themeColor="text1"/>
              </w:rPr>
              <w:t>С</w:t>
            </w:r>
            <w:r w:rsidR="001976C8" w:rsidRPr="003625DF">
              <w:rPr>
                <w:color w:val="000000" w:themeColor="text1"/>
              </w:rPr>
              <w:t>-1 (в районе ул. Пирогова), с</w:t>
            </w:r>
            <w:r w:rsidR="00C43986" w:rsidRPr="003625DF">
              <w:rPr>
                <w:color w:val="000000" w:themeColor="text1"/>
              </w:rPr>
              <w:t>троительство сливной станции</w:t>
            </w:r>
          </w:p>
        </w:tc>
        <w:tc>
          <w:tcPr>
            <w:tcW w:w="1701" w:type="dxa"/>
            <w:vAlign w:val="center"/>
          </w:tcPr>
          <w:p w:rsidR="00C43986" w:rsidRPr="00487939" w:rsidRDefault="00C43986" w:rsidP="00C4398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до 2030</w:t>
            </w:r>
          </w:p>
        </w:tc>
        <w:tc>
          <w:tcPr>
            <w:tcW w:w="3685" w:type="dxa"/>
            <w:vAlign w:val="center"/>
          </w:tcPr>
          <w:p w:rsidR="00C43986" w:rsidRPr="00487939" w:rsidRDefault="00C43986" w:rsidP="0057623A">
            <w:pPr>
              <w:jc w:val="center"/>
            </w:pPr>
            <w:r w:rsidRPr="00487939">
              <w:rPr>
                <w:szCs w:val="24"/>
              </w:rPr>
              <w:t>Повышение экологических показателей, обеспечение надежности и стабильности работы системы водоотведения,</w:t>
            </w:r>
          </w:p>
        </w:tc>
      </w:tr>
      <w:tr w:rsidR="00C43986" w:rsidRPr="00487939" w:rsidTr="0079588E">
        <w:trPr>
          <w:cantSplit/>
          <w:trHeight w:val="1007"/>
        </w:trPr>
        <w:tc>
          <w:tcPr>
            <w:tcW w:w="4253" w:type="dxa"/>
            <w:vAlign w:val="center"/>
          </w:tcPr>
          <w:p w:rsidR="00C43986" w:rsidRPr="00487939" w:rsidRDefault="00C43986" w:rsidP="00F33CB5"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районе «Западный»</w:t>
            </w:r>
          </w:p>
        </w:tc>
        <w:tc>
          <w:tcPr>
            <w:tcW w:w="1701" w:type="dxa"/>
            <w:vAlign w:val="center"/>
          </w:tcPr>
          <w:p w:rsidR="0079588E" w:rsidRPr="00487939" w:rsidRDefault="0079588E" w:rsidP="0079588E">
            <w:pPr>
              <w:jc w:val="center"/>
            </w:pPr>
            <w:r w:rsidRPr="00487939">
              <w:t>1 оч. До 2020</w:t>
            </w:r>
          </w:p>
          <w:p w:rsidR="00C43986" w:rsidRPr="00487939" w:rsidRDefault="0079588E" w:rsidP="0079588E">
            <w:pPr>
              <w:jc w:val="center"/>
              <w:rPr>
                <w:szCs w:val="24"/>
              </w:rPr>
            </w:pPr>
            <w:r w:rsidRPr="00487939">
              <w:t>2 оч. До 2030</w:t>
            </w:r>
          </w:p>
        </w:tc>
        <w:tc>
          <w:tcPr>
            <w:tcW w:w="3685" w:type="dxa"/>
            <w:vMerge w:val="restart"/>
            <w:vAlign w:val="center"/>
          </w:tcPr>
          <w:p w:rsidR="00C43986" w:rsidRPr="00487939" w:rsidRDefault="00C43986" w:rsidP="0057623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</w:tr>
      <w:tr w:rsidR="00C43986" w:rsidRPr="00487939" w:rsidTr="0079588E">
        <w:trPr>
          <w:cantSplit/>
          <w:trHeight w:val="979"/>
        </w:trPr>
        <w:tc>
          <w:tcPr>
            <w:tcW w:w="4253" w:type="dxa"/>
            <w:vAlign w:val="center"/>
          </w:tcPr>
          <w:p w:rsidR="00C43986" w:rsidRPr="00487939" w:rsidRDefault="00C43986" w:rsidP="00DE2157">
            <w:r w:rsidRPr="00487939">
              <w:t xml:space="preserve">Прокладка новых </w:t>
            </w:r>
            <w:r w:rsidRPr="00487939">
              <w:rPr>
                <w:b/>
              </w:rPr>
              <w:t>напорных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районе «Западный»</w:t>
            </w:r>
          </w:p>
        </w:tc>
        <w:tc>
          <w:tcPr>
            <w:tcW w:w="1701" w:type="dxa"/>
            <w:vAlign w:val="center"/>
          </w:tcPr>
          <w:p w:rsidR="00C43986" w:rsidRPr="00487939" w:rsidRDefault="0079588E" w:rsidP="00C43986">
            <w:pPr>
              <w:jc w:val="center"/>
              <w:rPr>
                <w:szCs w:val="24"/>
              </w:rPr>
            </w:pPr>
            <w:r w:rsidRPr="00487939">
              <w:t>До 2020</w:t>
            </w:r>
          </w:p>
        </w:tc>
        <w:tc>
          <w:tcPr>
            <w:tcW w:w="3685" w:type="dxa"/>
            <w:vMerge/>
            <w:vAlign w:val="center"/>
          </w:tcPr>
          <w:p w:rsidR="00C43986" w:rsidRPr="00487939" w:rsidRDefault="00C43986" w:rsidP="00DE2157">
            <w:pPr>
              <w:jc w:val="center"/>
              <w:rPr>
                <w:szCs w:val="24"/>
              </w:rPr>
            </w:pPr>
          </w:p>
        </w:tc>
      </w:tr>
      <w:tr w:rsidR="00372691" w:rsidRPr="00487939" w:rsidTr="0079588E">
        <w:trPr>
          <w:cantSplit/>
          <w:trHeight w:val="979"/>
        </w:trPr>
        <w:tc>
          <w:tcPr>
            <w:tcW w:w="4253" w:type="dxa"/>
            <w:vAlign w:val="center"/>
          </w:tcPr>
          <w:p w:rsidR="00372691" w:rsidRPr="00487939" w:rsidRDefault="00372691" w:rsidP="00DE2157"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микрорайоне 55</w:t>
            </w:r>
          </w:p>
        </w:tc>
        <w:tc>
          <w:tcPr>
            <w:tcW w:w="1701" w:type="dxa"/>
            <w:vAlign w:val="center"/>
          </w:tcPr>
          <w:p w:rsidR="00372691" w:rsidRPr="00487939" w:rsidRDefault="00372691" w:rsidP="00372691">
            <w:pPr>
              <w:jc w:val="center"/>
            </w:pPr>
            <w:r w:rsidRPr="00487939">
              <w:t>1 оч. До 2020</w:t>
            </w:r>
          </w:p>
          <w:p w:rsidR="00372691" w:rsidRPr="00487939" w:rsidRDefault="00372691" w:rsidP="00372691">
            <w:pPr>
              <w:jc w:val="center"/>
            </w:pPr>
            <w:r w:rsidRPr="00487939">
              <w:t>2 оч. До 2030</w:t>
            </w:r>
          </w:p>
        </w:tc>
        <w:tc>
          <w:tcPr>
            <w:tcW w:w="3685" w:type="dxa"/>
            <w:vMerge/>
            <w:vAlign w:val="center"/>
          </w:tcPr>
          <w:p w:rsidR="00372691" w:rsidRPr="00487939" w:rsidRDefault="00372691" w:rsidP="00DE2157">
            <w:pPr>
              <w:jc w:val="center"/>
              <w:rPr>
                <w:szCs w:val="24"/>
              </w:rPr>
            </w:pPr>
          </w:p>
        </w:tc>
      </w:tr>
      <w:tr w:rsidR="00C43986" w:rsidRPr="00487939" w:rsidTr="0079588E">
        <w:trPr>
          <w:cantSplit/>
          <w:trHeight w:val="979"/>
        </w:trPr>
        <w:tc>
          <w:tcPr>
            <w:tcW w:w="4253" w:type="dxa"/>
            <w:vAlign w:val="center"/>
          </w:tcPr>
          <w:p w:rsidR="00C43986" w:rsidRPr="00487939" w:rsidRDefault="00C43986" w:rsidP="00DE2157"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д. </w:t>
            </w:r>
            <w:proofErr w:type="spellStart"/>
            <w:r w:rsidRPr="00487939">
              <w:rPr>
                <w:szCs w:val="28"/>
              </w:rPr>
              <w:t>Кабицино</w:t>
            </w:r>
            <w:proofErr w:type="spellEnd"/>
          </w:p>
        </w:tc>
        <w:tc>
          <w:tcPr>
            <w:tcW w:w="1701" w:type="dxa"/>
            <w:vAlign w:val="center"/>
          </w:tcPr>
          <w:p w:rsidR="00C43986" w:rsidRPr="00487939" w:rsidRDefault="0079588E" w:rsidP="0079588E">
            <w:pPr>
              <w:jc w:val="center"/>
              <w:rPr>
                <w:szCs w:val="24"/>
              </w:rPr>
            </w:pPr>
            <w:r w:rsidRPr="00487939">
              <w:t>До 2030</w:t>
            </w:r>
          </w:p>
        </w:tc>
        <w:tc>
          <w:tcPr>
            <w:tcW w:w="3685" w:type="dxa"/>
            <w:vMerge/>
            <w:vAlign w:val="center"/>
          </w:tcPr>
          <w:p w:rsidR="00C43986" w:rsidRPr="00487939" w:rsidRDefault="00C43986" w:rsidP="00DE2157">
            <w:pPr>
              <w:jc w:val="center"/>
              <w:rPr>
                <w:szCs w:val="24"/>
              </w:rPr>
            </w:pPr>
          </w:p>
        </w:tc>
      </w:tr>
      <w:tr w:rsidR="00C43986" w:rsidRPr="00487939" w:rsidTr="0079588E">
        <w:trPr>
          <w:cantSplit/>
          <w:trHeight w:val="979"/>
        </w:trPr>
        <w:tc>
          <w:tcPr>
            <w:tcW w:w="4253" w:type="dxa"/>
            <w:vAlign w:val="center"/>
          </w:tcPr>
          <w:p w:rsidR="00C43986" w:rsidRPr="00487939" w:rsidRDefault="00C43986" w:rsidP="00DE2157">
            <w:r w:rsidRPr="00487939">
              <w:lastRenderedPageBreak/>
              <w:t xml:space="preserve">Прокладка новых </w:t>
            </w:r>
            <w:r w:rsidRPr="00487939">
              <w:rPr>
                <w:b/>
              </w:rPr>
              <w:t>напорных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д. </w:t>
            </w:r>
            <w:proofErr w:type="spellStart"/>
            <w:r w:rsidRPr="00487939">
              <w:rPr>
                <w:szCs w:val="28"/>
              </w:rPr>
              <w:t>Кабицино</w:t>
            </w:r>
            <w:proofErr w:type="spellEnd"/>
          </w:p>
        </w:tc>
        <w:tc>
          <w:tcPr>
            <w:tcW w:w="1701" w:type="dxa"/>
            <w:vAlign w:val="center"/>
          </w:tcPr>
          <w:p w:rsidR="00C43986" w:rsidRPr="00487939" w:rsidRDefault="0079588E" w:rsidP="00C43986">
            <w:pPr>
              <w:jc w:val="center"/>
              <w:rPr>
                <w:szCs w:val="24"/>
              </w:rPr>
            </w:pPr>
            <w:r w:rsidRPr="00487939">
              <w:t>До 2030</w:t>
            </w:r>
          </w:p>
        </w:tc>
        <w:tc>
          <w:tcPr>
            <w:tcW w:w="3685" w:type="dxa"/>
            <w:vMerge/>
            <w:vAlign w:val="center"/>
          </w:tcPr>
          <w:p w:rsidR="00C43986" w:rsidRPr="00487939" w:rsidRDefault="00C43986" w:rsidP="00DE2157">
            <w:pPr>
              <w:jc w:val="center"/>
              <w:rPr>
                <w:szCs w:val="24"/>
              </w:rPr>
            </w:pPr>
          </w:p>
        </w:tc>
      </w:tr>
      <w:tr w:rsidR="00C43986" w:rsidRPr="00487939" w:rsidTr="0079588E">
        <w:trPr>
          <w:cantSplit/>
          <w:trHeight w:val="979"/>
        </w:trPr>
        <w:tc>
          <w:tcPr>
            <w:tcW w:w="4253" w:type="dxa"/>
            <w:vAlign w:val="center"/>
          </w:tcPr>
          <w:p w:rsidR="00C43986" w:rsidRPr="00487939" w:rsidRDefault="00C43986" w:rsidP="00DE2157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п. </w:t>
            </w:r>
            <w:proofErr w:type="spellStart"/>
            <w:r w:rsidRPr="00487939">
              <w:rPr>
                <w:szCs w:val="28"/>
              </w:rPr>
              <w:t>Обнинское</w:t>
            </w:r>
            <w:proofErr w:type="spellEnd"/>
          </w:p>
        </w:tc>
        <w:tc>
          <w:tcPr>
            <w:tcW w:w="1701" w:type="dxa"/>
            <w:vAlign w:val="center"/>
          </w:tcPr>
          <w:p w:rsidR="00C43986" w:rsidRPr="00487939" w:rsidRDefault="0079588E" w:rsidP="0079588E">
            <w:pPr>
              <w:jc w:val="center"/>
              <w:rPr>
                <w:szCs w:val="24"/>
              </w:rPr>
            </w:pPr>
            <w:r w:rsidRPr="00487939">
              <w:t>До 2020</w:t>
            </w:r>
          </w:p>
        </w:tc>
        <w:tc>
          <w:tcPr>
            <w:tcW w:w="3685" w:type="dxa"/>
            <w:vMerge/>
            <w:vAlign w:val="center"/>
          </w:tcPr>
          <w:p w:rsidR="00C43986" w:rsidRPr="00487939" w:rsidRDefault="00C43986" w:rsidP="00DE2157">
            <w:pPr>
              <w:jc w:val="center"/>
              <w:rPr>
                <w:szCs w:val="24"/>
              </w:rPr>
            </w:pPr>
          </w:p>
        </w:tc>
      </w:tr>
    </w:tbl>
    <w:p w:rsidR="008635F8" w:rsidRPr="00310311" w:rsidRDefault="008635F8" w:rsidP="008635F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10311">
        <w:rPr>
          <w:sz w:val="28"/>
          <w:szCs w:val="28"/>
        </w:rPr>
        <w:t>Реализация мероприятий по строительству и реконструкции объектов водоотведения  с разбивкой по годам,  осуществляется в рамках муниципальной программы «Развитие и модернизация объектов инженерной инфраструктуры города Обнинска», утвержденной постановлением Администрации города от 31.10.2014  № 2066-п, исходя из программного метода реализации бюджета, утверждаемого п</w:t>
      </w:r>
      <w:bookmarkStart w:id="102" w:name="_GoBack"/>
      <w:bookmarkEnd w:id="102"/>
      <w:r w:rsidRPr="00310311">
        <w:rPr>
          <w:sz w:val="28"/>
          <w:szCs w:val="28"/>
        </w:rPr>
        <w:t>редставительным органом на очередной финансовый год и плановый трехлетний период.</w:t>
      </w:r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3" w:name="_Toc64572004"/>
      <w:r w:rsidRPr="00487939">
        <w:rPr>
          <w:b/>
          <w:sz w:val="28"/>
          <w:szCs w:val="28"/>
        </w:rPr>
        <w:t>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водоотведение.</w:t>
      </w:r>
      <w:bookmarkEnd w:id="103"/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Автоматизированная система управления (АСУ) системой водоотведения предназначена для централизованного эффективного управления технологическими процессами, оборудованием, их непрерывного контроля, а также для обеспечения надежности работы оборудования в процессе непрерывной эксплуатации.</w:t>
      </w:r>
    </w:p>
    <w:p w:rsidR="00202CE1" w:rsidRPr="00487939" w:rsidRDefault="00202CE1" w:rsidP="00202CE1">
      <w:pPr>
        <w:spacing w:before="240" w:after="120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Автоматизированная система создается с целью: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повышения оперативности управления, а также для контроля за технологическими процессами;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обеспечения бесперебойности работы комплекса;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локализации аварийных участков и оборудования;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получения обобщенных параметров процессов.</w:t>
      </w:r>
    </w:p>
    <w:p w:rsidR="00202CE1" w:rsidRPr="00487939" w:rsidRDefault="00202CE1" w:rsidP="00F33CB5">
      <w:pPr>
        <w:spacing w:before="120" w:after="120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В результате внедрения АСУ, достигаются следующие показатели: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обеспечение обслуживающего персонала очистных сооружений полной, достоверной и оперативной информацией о технологическом процессе;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надежности работы очистных сооружений за счет своевременного предупреждения аварийных ситуаций, скорейшего их обнаружения и ликвидации;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эффективности работы очистных сооружений за счет поддержания рациональных режимов работы, оперативности и обоснованности принимаемых решений по управлению технологическим оборудованием и высокой точности контроля их исполнения;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lastRenderedPageBreak/>
        <w:t>снижение эксплуатационных затрат за счет уменьшения ущерба от аварий, поддержания более экономичных режимов работы, сокращения расходов электроэнергии;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сокращение низкоквалифицированного персонала;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хранение и регистрация информации о ходе технологического процесса;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уровня технической оснащенности и культуры труда обслуживающего персонала.</w:t>
      </w:r>
    </w:p>
    <w:p w:rsidR="00202CE1" w:rsidRPr="00487939" w:rsidRDefault="00202CE1" w:rsidP="00202CE1">
      <w:pPr>
        <w:jc w:val="both"/>
        <w:rPr>
          <w:rFonts w:eastAsia="Calibri"/>
          <w:sz w:val="28"/>
          <w:szCs w:val="28"/>
        </w:rPr>
      </w:pPr>
    </w:p>
    <w:p w:rsidR="00202CE1" w:rsidRPr="00487939" w:rsidRDefault="00202CE1" w:rsidP="00202CE1">
      <w:p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 xml:space="preserve">В результате разработки АСУ должны быть обеспечены: 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дистанционный автоматический контроль работы оборудования,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дистанционный автоматический контроль за основными параметрами технологических процессов,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автоматическое управление оборудованием,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дистанционные блокирования и защиты оборудования,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автоматический учет объёмов воды, расходов реагентов, качества очистки и т.п.</w:t>
      </w:r>
    </w:p>
    <w:p w:rsidR="00202CE1" w:rsidRPr="00487939" w:rsidRDefault="00202CE1" w:rsidP="00202CE1">
      <w:pPr>
        <w:jc w:val="both"/>
        <w:rPr>
          <w:rFonts w:eastAsia="Calibri"/>
          <w:sz w:val="28"/>
          <w:szCs w:val="28"/>
        </w:rPr>
      </w:pPr>
    </w:p>
    <w:p w:rsidR="00202CE1" w:rsidRPr="00487939" w:rsidRDefault="00202CE1" w:rsidP="00202CE1">
      <w:pPr>
        <w:spacing w:after="120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Критериями оценки достижения целей создания АСУ являются: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снижение времени аварийного простоя технологического оборудования;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точности учета материальных ресурсов;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оптимизация численности персонала;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минимизация возникновения нештатных ситуаций;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экономия средств за счет эффективных использования технологического оборудования;</w:t>
      </w:r>
    </w:p>
    <w:p w:rsidR="00202CE1" w:rsidRPr="00487939" w:rsidRDefault="00202CE1" w:rsidP="00202CE1">
      <w:pPr>
        <w:pStyle w:val="a3"/>
        <w:numPr>
          <w:ilvl w:val="0"/>
          <w:numId w:val="15"/>
        </w:numPr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гарантированное качество очищаемых сточных вод.</w:t>
      </w:r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Повышение эффективности работы сооружений должно быть достигнуто за счет возможности точного исполнения регламента эксплуатации сооружений, обеспечиваемого средствами автоматизации.</w:t>
      </w:r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Применение современных технических средств автоматизации позволяет улучшить условия труда обслуживающего персонала и сделать работу на объекте более легкой и привлекательной.</w:t>
      </w:r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Процесс деятельности персонала в условиях функционирования АСУ ТП изменяется следующим образом:</w:t>
      </w:r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1. Контроль протекания технологического процесса на автоматизированных участках проводится автоматически, сокращается количество обходов технологической зоны.</w:t>
      </w:r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 xml:space="preserve">2. Вводится в обращение дополнительная функция - аварийная и технологическая сигнализация, которая позволяет обслуживающему персоналу </w:t>
      </w:r>
      <w:r w:rsidRPr="00487939">
        <w:rPr>
          <w:rFonts w:eastAsia="Calibri"/>
        </w:rPr>
        <w:lastRenderedPageBreak/>
        <w:t>контролировать объект управления, находясь вне технологической зоны в ЦДП или другом помещении в зоне действия сигнализации.</w:t>
      </w:r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3. Ведение неавтоматического архива истории процесса, состояния оборудования и технологических параметров заменяется на автоматическое. Вводится функция анализа и прогнозирования изменения параметров технологического процесса.</w:t>
      </w:r>
    </w:p>
    <w:p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4. Неавтоматизированное управление заменяется на управление с использованием автоматизированного рабочего места оператора. С внедрением АРМ появляется возможность для ввода параметров и дистанционного управления.</w:t>
      </w:r>
    </w:p>
    <w:p w:rsidR="007419B9" w:rsidRPr="00487939" w:rsidRDefault="007419B9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Развитие систем диспетчеризации, телемеханизации и автоматизированных систем управления режимами водоотведения на объектах водоотведения г. Обнинска не предусматривается.</w:t>
      </w:r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4" w:name="_Toc64572005"/>
      <w:r w:rsidRPr="00487939">
        <w:rPr>
          <w:b/>
          <w:sz w:val="28"/>
          <w:szCs w:val="28"/>
        </w:rPr>
        <w:t>4.6. Описание вариантов маршрутов прохождения трубопроводов по территории городского округа, расположения намечаемых площадок под строительство сооружений водоотведения.</w:t>
      </w:r>
      <w:bookmarkEnd w:id="104"/>
    </w:p>
    <w:p w:rsidR="00202CE1" w:rsidRPr="00487939" w:rsidRDefault="00202CE1" w:rsidP="00202CE1">
      <w:pPr>
        <w:pStyle w:val="13"/>
      </w:pPr>
      <w:r w:rsidRPr="00487939">
        <w:t>Настоящей схемой предусматривается развитие централизованной системы хозяйственно-бытовой канализации города с подключением сетей от новых площадок строительства к существующим сетям канализации.</w:t>
      </w:r>
    </w:p>
    <w:p w:rsidR="00202CE1" w:rsidRPr="00487939" w:rsidRDefault="00202CE1" w:rsidP="00202CE1">
      <w:pPr>
        <w:pStyle w:val="13"/>
      </w:pPr>
      <w:r w:rsidRPr="00487939">
        <w:t>Подключение новых абонентов к сети централизованного водоотведения происходит по мере поступления новых заявок на подключение. Подключение производится к существующим сетям.</w:t>
      </w:r>
    </w:p>
    <w:p w:rsidR="00202CE1" w:rsidRPr="00487939" w:rsidRDefault="00202CE1" w:rsidP="00202CE1">
      <w:pPr>
        <w:pStyle w:val="13"/>
      </w:pPr>
      <w:r w:rsidRPr="00487939">
        <w:t>Также настоящей схемой запланирован ремонт и реконструкция КНС-51. Строительство нового сооружения предполагается в непосредственной близости от текущего местоположения данной КНС.</w:t>
      </w:r>
    </w:p>
    <w:p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r w:rsidRPr="00487939">
        <w:rPr>
          <w:b/>
          <w:szCs w:val="28"/>
        </w:rPr>
        <w:br w:type="page"/>
      </w:r>
      <w:bookmarkStart w:id="105" w:name="_Toc64572006"/>
      <w:r w:rsidRPr="00487939">
        <w:rPr>
          <w:b/>
          <w:sz w:val="28"/>
          <w:szCs w:val="28"/>
        </w:rPr>
        <w:lastRenderedPageBreak/>
        <w:t>4.7. Границы и характеристики охранных зон сетей и сооружений централизованной системы водоотведения.</w:t>
      </w:r>
      <w:bookmarkEnd w:id="105"/>
    </w:p>
    <w:p w:rsidR="00202CE1" w:rsidRPr="00487939" w:rsidRDefault="00202CE1" w:rsidP="00202CE1">
      <w:pPr>
        <w:pStyle w:val="13"/>
      </w:pPr>
      <w:r w:rsidRPr="00487939">
        <w:t>В соответствии с требованиями СНиП 2.04.03-85 «Канализация. Наружные сети и сооружения» канализационные сооружения должны иметь санитарно-защитные зоны. Радиусы санитарно-защитных зон канализационных сооружений производительностью свыше 50 до 280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 приведены в таблице 4.7.</w:t>
      </w:r>
    </w:p>
    <w:p w:rsidR="00202CE1" w:rsidRPr="00487939" w:rsidRDefault="00202CE1" w:rsidP="00202CE1">
      <w:pPr>
        <w:jc w:val="right"/>
        <w:rPr>
          <w:lang w:eastAsia="zh-CN"/>
        </w:rPr>
      </w:pPr>
      <w:r w:rsidRPr="00487939">
        <w:rPr>
          <w:sz w:val="28"/>
          <w:szCs w:val="28"/>
          <w:lang w:eastAsia="zh-CN"/>
        </w:rPr>
        <w:t>Таблица 4.7.</w:t>
      </w:r>
    </w:p>
    <w:p w:rsidR="00202CE1" w:rsidRPr="00487939" w:rsidRDefault="00202CE1" w:rsidP="00202CE1">
      <w:pPr>
        <w:jc w:val="center"/>
        <w:rPr>
          <w:b/>
          <w:sz w:val="28"/>
          <w:szCs w:val="28"/>
          <w:lang w:eastAsia="zh-CN"/>
        </w:rPr>
      </w:pPr>
      <w:r w:rsidRPr="00487939">
        <w:rPr>
          <w:b/>
          <w:sz w:val="28"/>
          <w:szCs w:val="28"/>
          <w:lang w:eastAsia="zh-CN"/>
        </w:rPr>
        <w:t>Радиусы санитарно-защитных зон канализационных сооружений</w:t>
      </w:r>
    </w:p>
    <w:tbl>
      <w:tblPr>
        <w:tblpPr w:leftFromText="180" w:rightFromText="180" w:vertAnchor="text" w:horzAnchor="margin" w:tblpY="131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91"/>
        <w:gridCol w:w="3543"/>
      </w:tblGrid>
      <w:tr w:rsidR="00202CE1" w:rsidRPr="00487939" w:rsidTr="0016131D">
        <w:trPr>
          <w:trHeight w:val="840"/>
        </w:trPr>
        <w:tc>
          <w:tcPr>
            <w:tcW w:w="6091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lang w:eastAsia="zh-CN"/>
              </w:rPr>
            </w:pPr>
            <w:r w:rsidRPr="00487939">
              <w:rPr>
                <w:b/>
                <w:lang w:eastAsia="zh-CN"/>
              </w:rPr>
              <w:t>Сооружения</w:t>
            </w:r>
          </w:p>
        </w:tc>
        <w:tc>
          <w:tcPr>
            <w:tcW w:w="3543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lang w:eastAsia="zh-CN"/>
              </w:rPr>
            </w:pPr>
            <w:r w:rsidRPr="00487939">
              <w:rPr>
                <w:b/>
                <w:lang w:eastAsia="zh-CN"/>
              </w:rPr>
              <w:t>Санитарно-защитная зона, м.</w:t>
            </w:r>
          </w:p>
        </w:tc>
      </w:tr>
      <w:tr w:rsidR="00202CE1" w:rsidRPr="00487939" w:rsidTr="0016131D">
        <w:trPr>
          <w:trHeight w:val="850"/>
        </w:trPr>
        <w:tc>
          <w:tcPr>
            <w:tcW w:w="6091" w:type="dxa"/>
            <w:vAlign w:val="center"/>
          </w:tcPr>
          <w:p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Насосные станции и аварийно-регулирующие резервуары</w:t>
            </w:r>
          </w:p>
        </w:tc>
        <w:tc>
          <w:tcPr>
            <w:tcW w:w="3543" w:type="dxa"/>
            <w:vAlign w:val="center"/>
          </w:tcPr>
          <w:p w:rsidR="00202CE1" w:rsidRPr="00487939" w:rsidRDefault="00202CE1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30</w:t>
            </w:r>
          </w:p>
        </w:tc>
      </w:tr>
      <w:tr w:rsidR="00202CE1" w:rsidRPr="00487939" w:rsidTr="0016131D">
        <w:trPr>
          <w:trHeight w:val="850"/>
        </w:trPr>
        <w:tc>
          <w:tcPr>
            <w:tcW w:w="6091" w:type="dxa"/>
            <w:vAlign w:val="center"/>
          </w:tcPr>
          <w:p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Сооружения механической и биологической очистки с иловыми площадками для сброшенных осадков, а также отдельно расположенные иловые площадки</w:t>
            </w:r>
          </w:p>
        </w:tc>
        <w:tc>
          <w:tcPr>
            <w:tcW w:w="3543" w:type="dxa"/>
            <w:vAlign w:val="center"/>
          </w:tcPr>
          <w:p w:rsidR="00202CE1" w:rsidRPr="00487939" w:rsidRDefault="00202CE1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500</w:t>
            </w:r>
          </w:p>
        </w:tc>
      </w:tr>
      <w:tr w:rsidR="00202CE1" w:rsidRPr="00487939" w:rsidTr="0016131D">
        <w:trPr>
          <w:trHeight w:val="850"/>
        </w:trPr>
        <w:tc>
          <w:tcPr>
            <w:tcW w:w="6091" w:type="dxa"/>
            <w:tcBorders>
              <w:bottom w:val="single" w:sz="4" w:space="0" w:color="auto"/>
            </w:tcBorders>
            <w:vAlign w:val="center"/>
          </w:tcPr>
          <w:p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Поля фильтрации</w:t>
            </w:r>
          </w:p>
        </w:tc>
        <w:tc>
          <w:tcPr>
            <w:tcW w:w="3543" w:type="dxa"/>
            <w:tcBorders>
              <w:bottom w:val="single" w:sz="4" w:space="0" w:color="auto"/>
            </w:tcBorders>
            <w:vAlign w:val="center"/>
          </w:tcPr>
          <w:p w:rsidR="00202CE1" w:rsidRPr="00487939" w:rsidRDefault="002D52EB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1</w:t>
            </w:r>
            <w:r w:rsidR="00CA4F77" w:rsidRPr="00487939">
              <w:rPr>
                <w:lang w:eastAsia="zh-CN"/>
              </w:rPr>
              <w:t>00</w:t>
            </w:r>
            <w:r w:rsidR="00202CE1" w:rsidRPr="00487939">
              <w:rPr>
                <w:lang w:eastAsia="zh-CN"/>
              </w:rPr>
              <w:t>0</w:t>
            </w:r>
          </w:p>
        </w:tc>
      </w:tr>
      <w:tr w:rsidR="00202CE1" w:rsidRPr="00487939" w:rsidTr="0016131D">
        <w:trPr>
          <w:trHeight w:val="850"/>
        </w:trPr>
        <w:tc>
          <w:tcPr>
            <w:tcW w:w="6091" w:type="dxa"/>
            <w:tcBorders>
              <w:bottom w:val="single" w:sz="4" w:space="0" w:color="auto"/>
            </w:tcBorders>
            <w:vAlign w:val="center"/>
          </w:tcPr>
          <w:p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Биологические пруды</w:t>
            </w:r>
          </w:p>
        </w:tc>
        <w:tc>
          <w:tcPr>
            <w:tcW w:w="3543" w:type="dxa"/>
            <w:tcBorders>
              <w:bottom w:val="single" w:sz="4" w:space="0" w:color="auto"/>
            </w:tcBorders>
            <w:vAlign w:val="center"/>
          </w:tcPr>
          <w:p w:rsidR="00202CE1" w:rsidRPr="00487939" w:rsidRDefault="00202CE1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300</w:t>
            </w:r>
          </w:p>
        </w:tc>
      </w:tr>
    </w:tbl>
    <w:p w:rsidR="00202CE1" w:rsidRPr="00487939" w:rsidRDefault="00202CE1" w:rsidP="00202CE1">
      <w:pPr>
        <w:pStyle w:val="13"/>
        <w:spacing w:before="240"/>
      </w:pPr>
      <w:r w:rsidRPr="00487939">
        <w:t>Для обеспечения санитарно-эпидемиологической безопасности необходимо обеспечить соблюдение радиусов санитарно-защитных зон.</w:t>
      </w:r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6" w:name="_Toc64572007"/>
      <w:r w:rsidRPr="00487939">
        <w:rPr>
          <w:b/>
          <w:sz w:val="28"/>
          <w:szCs w:val="28"/>
        </w:rPr>
        <w:t>4.8.</w:t>
      </w:r>
      <w:r w:rsidRPr="00487939">
        <w:rPr>
          <w:b/>
          <w:sz w:val="28"/>
          <w:szCs w:val="28"/>
        </w:rPr>
        <w:tab/>
        <w:t>Границы планируемых зон размещения объектов централизованной системы водоотведения.</w:t>
      </w:r>
      <w:bookmarkEnd w:id="106"/>
    </w:p>
    <w:p w:rsidR="00202CE1" w:rsidRPr="00487939" w:rsidRDefault="00202CE1" w:rsidP="00202CE1">
      <w:pPr>
        <w:pStyle w:val="13"/>
      </w:pPr>
      <w:r w:rsidRPr="00487939">
        <w:t>Границы предлагаемых к строительству новых объектов централизованной системы водоотведения определяются генеральным планом МО «Город Обнинск».</w:t>
      </w:r>
    </w:p>
    <w:p w:rsidR="00202CE1" w:rsidRPr="00487939" w:rsidRDefault="00202CE1" w:rsidP="00202CE1">
      <w:pPr>
        <w:spacing w:before="240" w:after="240"/>
        <w:ind w:firstLine="567"/>
        <w:jc w:val="both"/>
        <w:outlineLvl w:val="1"/>
        <w:rPr>
          <w:b/>
          <w:sz w:val="28"/>
          <w:szCs w:val="28"/>
        </w:rPr>
      </w:pPr>
      <w:r w:rsidRPr="00487939">
        <w:br w:type="page"/>
      </w:r>
      <w:bookmarkStart w:id="107" w:name="_Toc64572008"/>
      <w:r w:rsidRPr="00487939">
        <w:rPr>
          <w:b/>
          <w:sz w:val="28"/>
          <w:szCs w:val="28"/>
        </w:rPr>
        <w:lastRenderedPageBreak/>
        <w:t>5. Экологические аспекты мероприятий по строительству и реконструкции объектов централизованной системы водоотведения.</w:t>
      </w:r>
      <w:bookmarkEnd w:id="107"/>
    </w:p>
    <w:p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8" w:name="_Toc64572009"/>
      <w:r w:rsidRPr="00487939">
        <w:rPr>
          <w:b/>
          <w:sz w:val="28"/>
          <w:szCs w:val="28"/>
        </w:rPr>
        <w:t>5.1. Сведения о мероприятиях, содержащихся в планах по снижению сбросов загрязняющих веществ.</w:t>
      </w:r>
      <w:bookmarkEnd w:id="108"/>
    </w:p>
    <w:p w:rsidR="00202CE1" w:rsidRPr="00487939" w:rsidRDefault="00202CE1" w:rsidP="00202CE1">
      <w:pPr>
        <w:pStyle w:val="13"/>
      </w:pPr>
      <w:r w:rsidRPr="00487939">
        <w:t>Для снижения вредного воздействия на водный бассейн необходимо выполнить реконструкцию существующих сооружений системы водоотведения с внедрением современных технологий очистки сточных вод.</w:t>
      </w:r>
    </w:p>
    <w:p w:rsidR="00202CE1" w:rsidRPr="00487939" w:rsidRDefault="00202CE1" w:rsidP="00202CE1">
      <w:pPr>
        <w:pStyle w:val="13"/>
      </w:pPr>
      <w:r w:rsidRPr="00487939">
        <w:t xml:space="preserve">Для интенсификации процесса окисления органических веществ и выведения из системы соединений азота и фосфора наибольшее распространение получила технология </w:t>
      </w:r>
      <w:proofErr w:type="spellStart"/>
      <w:r w:rsidRPr="00487939">
        <w:t>нитри</w:t>
      </w:r>
      <w:proofErr w:type="spellEnd"/>
      <w:r w:rsidRPr="00487939">
        <w:t xml:space="preserve">-денитрификации и биологического удаления фосфора. Для её реализации необходимо организовать анаэробные и </w:t>
      </w:r>
      <w:proofErr w:type="spellStart"/>
      <w:r w:rsidRPr="00487939">
        <w:t>аноксидные</w:t>
      </w:r>
      <w:proofErr w:type="spellEnd"/>
      <w:r w:rsidRPr="00487939">
        <w:t xml:space="preserve"> зоны. Организация таких зон с высокоэффективной системой аэрации позволит повысить не только эффективность удаления органических веществ, соединений азота и фосфора, а также жиров, нефтепродуктов, но и существенно сократить расход электроэнергии. </w:t>
      </w:r>
    </w:p>
    <w:p w:rsidR="00202CE1" w:rsidRPr="00487939" w:rsidRDefault="00202CE1" w:rsidP="00202CE1">
      <w:pPr>
        <w:pStyle w:val="13"/>
      </w:pPr>
      <w:r w:rsidRPr="00487939">
        <w:t xml:space="preserve">Около 85% сетей водоотведения г. Обнинска построены более </w:t>
      </w:r>
      <w:r w:rsidR="003F3023" w:rsidRPr="00487939">
        <w:t>40</w:t>
      </w:r>
      <w:r w:rsidRPr="00487939">
        <w:t xml:space="preserve"> лет назад и в настоящее время </w:t>
      </w:r>
      <w:r w:rsidR="00F33CB5" w:rsidRPr="00487939">
        <w:t>полностью изношены</w:t>
      </w:r>
      <w:r w:rsidRPr="00487939">
        <w:t>. В случае возникновения аварий могут произойти значительные вытекания стоков на рельеф, что приведет к ухудшению экологической безопасности, как для населения, так и для города в целом. Модернизация</w:t>
      </w:r>
      <w:r w:rsidR="00F33CB5" w:rsidRPr="00487939">
        <w:t xml:space="preserve"> данных</w:t>
      </w:r>
      <w:r w:rsidRPr="00487939">
        <w:t xml:space="preserve"> трубопроводов (прокладка труб из пластика) с увеличением пропускной способности обеспечит гарантированное бесперебойное и качественное водоотведение и обеспечит условия для развития нового жилищного строительства.</w:t>
      </w:r>
    </w:p>
    <w:p w:rsidR="00202CE1" w:rsidRPr="00487939" w:rsidRDefault="00202CE1" w:rsidP="000F2CBA">
      <w:pPr>
        <w:spacing w:before="240" w:after="240"/>
        <w:ind w:firstLine="567"/>
        <w:jc w:val="both"/>
        <w:outlineLvl w:val="2"/>
        <w:rPr>
          <w:b/>
          <w:bCs/>
          <w:sz w:val="28"/>
        </w:rPr>
      </w:pPr>
      <w:bookmarkStart w:id="109" w:name="_Toc64572010"/>
      <w:r w:rsidRPr="00487939">
        <w:rPr>
          <w:b/>
          <w:bCs/>
          <w:sz w:val="28"/>
        </w:rPr>
        <w:t>5.2. Сведения о применении методов, безопасных для окружающей среды, при утилизации осадков сточных вод.</w:t>
      </w:r>
      <w:bookmarkEnd w:id="109"/>
    </w:p>
    <w:p w:rsidR="00202CE1" w:rsidRPr="00487939" w:rsidRDefault="00202CE1" w:rsidP="00202CE1">
      <w:pPr>
        <w:pStyle w:val="13"/>
      </w:pPr>
      <w:r w:rsidRPr="00487939">
        <w:t xml:space="preserve"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</w:t>
      </w:r>
      <w:r w:rsidR="00ED418B" w:rsidRPr="00487939">
        <w:t>Обслуживающая организация очистных сооружений – МП «Водоканал».</w:t>
      </w:r>
    </w:p>
    <w:p w:rsidR="00202CE1" w:rsidRPr="00487939" w:rsidRDefault="00202CE1" w:rsidP="00202CE1">
      <w:pPr>
        <w:pStyle w:val="13"/>
      </w:pPr>
      <w:r w:rsidRPr="00487939">
        <w:t>У МП «Водоканал» имеются специализированные площади для хранения и перегнивания иловых отложений (иловые площадки).</w:t>
      </w:r>
    </w:p>
    <w:p w:rsidR="00202CE1" w:rsidRPr="00487939" w:rsidRDefault="00202CE1" w:rsidP="00202CE1">
      <w:pPr>
        <w:pStyle w:val="13"/>
      </w:pPr>
      <w:r w:rsidRPr="00487939">
        <w:t>Сбросов неочищенных сточных вод через прямые выпуски и узлы аварийного перелива не зарегистрировано.</w:t>
      </w:r>
    </w:p>
    <w:p w:rsidR="00202CE1" w:rsidRPr="00487939" w:rsidRDefault="00202CE1" w:rsidP="00202CE1">
      <w:pPr>
        <w:pStyle w:val="13"/>
      </w:pPr>
      <w:r w:rsidRPr="00487939">
        <w:lastRenderedPageBreak/>
        <w:t>Шумовое воздействие действующих элементов централизованной системы водоотведения, расположенных на границах селитебных зон, отсутствует.</w:t>
      </w:r>
    </w:p>
    <w:p w:rsidR="00202CE1" w:rsidRPr="00487939" w:rsidRDefault="00202CE1" w:rsidP="00202CE1">
      <w:pPr>
        <w:pStyle w:val="13"/>
      </w:pPr>
      <w:r w:rsidRPr="00487939">
        <w:t>Данные о негативном влиянии на окружающую среду осадков сточных вод, хранящихся на иловых площадках, отсутствуют.</w:t>
      </w:r>
    </w:p>
    <w:p w:rsidR="00202CE1" w:rsidRPr="00487939" w:rsidRDefault="00202CE1" w:rsidP="00202CE1">
      <w:pPr>
        <w:pStyle w:val="13"/>
      </w:pPr>
      <w:r w:rsidRPr="00487939">
        <w:t>Утилизация осадков сточных вод путем сжигания не производится.</w:t>
      </w:r>
    </w:p>
    <w:p w:rsidR="00202CE1" w:rsidRPr="00487939" w:rsidRDefault="00202CE1" w:rsidP="00202CE1">
      <w:pPr>
        <w:pStyle w:val="13"/>
      </w:pPr>
      <w:r w:rsidRPr="00487939">
        <w:t xml:space="preserve">Результаты анализов осадка сточных вод после очистных сооружений г. Обнинска показали, что в соответствии с ГОСТ Р 17.4.3.07-2001 и </w:t>
      </w:r>
      <w:proofErr w:type="spellStart"/>
      <w:r w:rsidRPr="00487939">
        <w:t>СанПин</w:t>
      </w:r>
      <w:proofErr w:type="spellEnd"/>
      <w:r w:rsidRPr="00487939">
        <w:t xml:space="preserve"> 2.1.7.573.-96 осадки могут быть использованы  в качестве органических удобрений в сельском хозяйстве при выращивании технических культур, лесоразведении, биологической рекультивации нарушенных земель.</w:t>
      </w:r>
    </w:p>
    <w:p w:rsidR="00202CE1" w:rsidRPr="00487939" w:rsidRDefault="00202CE1" w:rsidP="00202CE1">
      <w:pPr>
        <w:pStyle w:val="13"/>
      </w:pPr>
      <w:r w:rsidRPr="00487939">
        <w:t>Качество очистки сточных вод на ОСК близко к проектным величинам, но из-за отсутствия технологии по удалению биогенных элементов фосфора и азота невозможно добиться очистки стоков согласно нормативам ПДС.</w:t>
      </w:r>
    </w:p>
    <w:p w:rsidR="00202CE1" w:rsidRPr="00487939" w:rsidRDefault="00202CE1" w:rsidP="00202CE1">
      <w:pPr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</w:p>
    <w:p w:rsidR="00202CE1" w:rsidRPr="00487939" w:rsidRDefault="00202CE1" w:rsidP="00202CE1">
      <w:pPr>
        <w:spacing w:before="240" w:after="240"/>
        <w:ind w:firstLine="567"/>
        <w:jc w:val="both"/>
        <w:outlineLvl w:val="1"/>
        <w:rPr>
          <w:b/>
          <w:sz w:val="28"/>
          <w:szCs w:val="28"/>
        </w:rPr>
      </w:pPr>
      <w:bookmarkStart w:id="110" w:name="_Toc64572011"/>
      <w:r w:rsidRPr="00487939">
        <w:rPr>
          <w:b/>
          <w:sz w:val="28"/>
          <w:szCs w:val="28"/>
        </w:rPr>
        <w:lastRenderedPageBreak/>
        <w:t>6</w:t>
      </w:r>
      <w:r w:rsidRPr="00487939">
        <w:rPr>
          <w:sz w:val="28"/>
          <w:szCs w:val="28"/>
        </w:rPr>
        <w:t xml:space="preserve">. </w:t>
      </w:r>
      <w:r w:rsidRPr="00487939">
        <w:rPr>
          <w:b/>
          <w:sz w:val="28"/>
          <w:szCs w:val="28"/>
        </w:rPr>
        <w:t>Оценка потребности в капитальных вложениях в строительство, реконструкцию и модернизацию объектов централизованной системы водоотведения.</w:t>
      </w:r>
      <w:bookmarkEnd w:id="110"/>
    </w:p>
    <w:p w:rsidR="00202CE1" w:rsidRPr="00487939" w:rsidRDefault="00202CE1" w:rsidP="00202CE1">
      <w:pPr>
        <w:pStyle w:val="13"/>
      </w:pPr>
      <w:r w:rsidRPr="00487939">
        <w:t>Основные мероприятия по модернизации системы водоотведения МО «Город Обнинск» Калужской области, отражены в разделе 4.4 настоящей схемы.</w:t>
      </w:r>
    </w:p>
    <w:p w:rsidR="00202CE1" w:rsidRPr="00487939" w:rsidRDefault="00202CE1" w:rsidP="00202CE1">
      <w:pPr>
        <w:pStyle w:val="13"/>
      </w:pPr>
      <w:r w:rsidRPr="00487939">
        <w:t>Объем капитальных вложений, необходимых для выполнения данных мероприятий, приведен в таблице 6.1.</w:t>
      </w:r>
    </w:p>
    <w:p w:rsidR="00202CE1" w:rsidRPr="00487939" w:rsidRDefault="00202CE1" w:rsidP="00202CE1">
      <w:pPr>
        <w:jc w:val="center"/>
        <w:rPr>
          <w:sz w:val="28"/>
          <w:szCs w:val="28"/>
        </w:rPr>
      </w:pPr>
      <w:r w:rsidRPr="00487939">
        <w:rPr>
          <w:position w:val="-30"/>
          <w:sz w:val="28"/>
          <w:szCs w:val="28"/>
        </w:rPr>
        <w:object w:dxaOrig="6720" w:dyaOrig="720">
          <v:shape id="_x0000_i1026" type="#_x0000_t75" style="width:336pt;height:36pt" o:ole="">
            <v:imagedata r:id="rId25" o:title=""/>
          </v:shape>
          <o:OLEObject Type="Embed" ProgID="Equation.3" ShapeID="_x0000_i1026" DrawAspect="Content" ObjectID="_1692431384" r:id="rId32"/>
        </w:object>
      </w:r>
      <w:r w:rsidRPr="00487939">
        <w:rPr>
          <w:sz w:val="28"/>
          <w:szCs w:val="28"/>
        </w:rPr>
        <w:t>,</w:t>
      </w:r>
    </w:p>
    <w:p w:rsidR="00202CE1" w:rsidRPr="00487939" w:rsidRDefault="00202CE1" w:rsidP="00202CE1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где: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НЦС</w:t>
      </w:r>
      <w:r w:rsidRPr="00487939">
        <w:rPr>
          <w:sz w:val="28"/>
          <w:szCs w:val="28"/>
          <w:vertAlign w:val="subscript"/>
        </w:rPr>
        <w:t>i</w:t>
      </w:r>
      <w:proofErr w:type="spellEnd"/>
      <w:r w:rsidRPr="00487939">
        <w:rPr>
          <w:sz w:val="28"/>
          <w:szCs w:val="28"/>
        </w:rPr>
        <w:t xml:space="preserve"> – используемый показатель государственного сметного норматива – укрупненного норматива цены строительства по конкретному объекту для базового района (Московская область) в уровне цен на начало текущего года (НЦС 81-02-14-2012 – норматив на 2013 год еще не утвержден);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  <w:lang w:val="en-US"/>
        </w:rPr>
        <w:t>N</w:t>
      </w:r>
      <w:r w:rsidRPr="00487939">
        <w:rPr>
          <w:sz w:val="28"/>
          <w:szCs w:val="28"/>
        </w:rPr>
        <w:t xml:space="preserve"> – общее количество используемых показателей государственного сметного норматива – укрупненного норматива цены строительства по конкретному объекту для базового района (Московская область) в уровне цен на начало текущего года;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М – мощность планируемого к строительству объекта (общая площадь, количество мест, протяженность и т.д.);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И</w:t>
      </w:r>
      <w:r w:rsidRPr="00487939">
        <w:rPr>
          <w:sz w:val="28"/>
          <w:szCs w:val="28"/>
          <w:vertAlign w:val="subscript"/>
        </w:rPr>
        <w:t>пр</w:t>
      </w:r>
      <w:r w:rsidRPr="00487939">
        <w:rPr>
          <w:sz w:val="28"/>
          <w:szCs w:val="28"/>
        </w:rPr>
        <w:t xml:space="preserve"> – прогнозный индекс, определяемый исходя из значения прогнозного индекса-дефлятора от даты уровня цен, принятого в НЦС до планируемой даты начала строительства, с учетом планируемой продолжительности строительства);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тр</w:t>
      </w:r>
      <w:proofErr w:type="spellEnd"/>
      <w:r w:rsidRPr="00487939">
        <w:rPr>
          <w:sz w:val="28"/>
          <w:szCs w:val="28"/>
        </w:rPr>
        <w:t xml:space="preserve"> – коэффициент перехода от цен базового района (Московская область) к уровню цен субъектов Российской Федерации (Приказ Министерства регионального развития Российской Федерации № 482 от 04.10.2011 года);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рег</w:t>
      </w:r>
      <w:proofErr w:type="spellEnd"/>
      <w:r w:rsidRPr="00487939">
        <w:rPr>
          <w:sz w:val="28"/>
          <w:szCs w:val="28"/>
        </w:rPr>
        <w:t xml:space="preserve"> – коэффициент, учитывающий регионально-климатические условия осуществления строительства (отличия в конструктивных решениях) в регионах Российской Федерации по отношению к базовому району;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с</w:t>
      </w:r>
      <w:r w:rsidRPr="00487939">
        <w:rPr>
          <w:sz w:val="28"/>
          <w:szCs w:val="28"/>
        </w:rPr>
        <w:t xml:space="preserve"> – коэффициент, характеризующий удорожание стоимости строительства в сейсмических районах Российской Федерации;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К</w:t>
      </w:r>
      <w:r w:rsidRPr="00487939">
        <w:rPr>
          <w:sz w:val="28"/>
          <w:szCs w:val="28"/>
          <w:vertAlign w:val="subscript"/>
        </w:rPr>
        <w:t>зон</w:t>
      </w:r>
      <w:proofErr w:type="spellEnd"/>
      <w:r w:rsidRPr="00487939">
        <w:rPr>
          <w:sz w:val="28"/>
          <w:szCs w:val="28"/>
        </w:rPr>
        <w:t xml:space="preserve"> – коэффициент зонирования, учитывающий разницу в стоимости ресурсов в пределах региона;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t>З</w:t>
      </w:r>
      <w:r w:rsidRPr="00487939">
        <w:rPr>
          <w:sz w:val="28"/>
          <w:szCs w:val="28"/>
          <w:vertAlign w:val="subscript"/>
        </w:rPr>
        <w:t>р</w:t>
      </w:r>
      <w:proofErr w:type="spellEnd"/>
      <w:r w:rsidRPr="00487939">
        <w:rPr>
          <w:sz w:val="28"/>
          <w:szCs w:val="28"/>
        </w:rPr>
        <w:t xml:space="preserve"> – дополнительные затраты, учитываемые по отдельному расчету, в порядке, предусмотренном Методикой определения стоимости строительной продукции на территории Российской Федерации МДС 81-35-2004;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НДС – налог на добавленную стоимость.</w:t>
      </w:r>
    </w:p>
    <w:p w:rsidR="00202CE1" w:rsidRPr="00487939" w:rsidRDefault="00202CE1" w:rsidP="00202CE1">
      <w:pPr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</w:p>
    <w:p w:rsidR="00202CE1" w:rsidRPr="00487939" w:rsidRDefault="00202CE1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6.1.</w:t>
      </w:r>
    </w:p>
    <w:p w:rsidR="00202CE1" w:rsidRPr="00487939" w:rsidRDefault="00202CE1" w:rsidP="00202CE1">
      <w:pPr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Расчет затрат денежных средств</w:t>
      </w:r>
    </w:p>
    <w:p w:rsidR="00202CE1" w:rsidRPr="00487939" w:rsidRDefault="00202CE1" w:rsidP="00202CE1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на реализацию приведенных в схеме мероприятий.</w:t>
      </w:r>
    </w:p>
    <w:tbl>
      <w:tblPr>
        <w:tblW w:w="9781" w:type="dxa"/>
        <w:tblInd w:w="-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86"/>
        <w:gridCol w:w="3119"/>
        <w:gridCol w:w="2976"/>
      </w:tblGrid>
      <w:tr w:rsidR="00202CE1" w:rsidRPr="00487939" w:rsidTr="00D26324">
        <w:trPr>
          <w:cantSplit/>
          <w:trHeight w:val="923"/>
          <w:tblHeader/>
        </w:trPr>
        <w:tc>
          <w:tcPr>
            <w:tcW w:w="3686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</w:rPr>
            </w:pPr>
            <w:r w:rsidRPr="00487939">
              <w:rPr>
                <w:b/>
              </w:rPr>
              <w:t>Перечень работ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Ожидаемый эффект</w:t>
            </w:r>
          </w:p>
        </w:tc>
        <w:tc>
          <w:tcPr>
            <w:tcW w:w="2976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</w:rPr>
            </w:pPr>
            <w:r w:rsidRPr="00487939">
              <w:rPr>
                <w:b/>
              </w:rPr>
              <w:t>Объём</w:t>
            </w:r>
          </w:p>
          <w:p w:rsidR="00202CE1" w:rsidRPr="00487939" w:rsidRDefault="00202CE1" w:rsidP="0016131D">
            <w:pPr>
              <w:ind w:left="-66" w:right="-108"/>
              <w:jc w:val="center"/>
              <w:rPr>
                <w:b/>
              </w:rPr>
            </w:pPr>
            <w:r w:rsidRPr="00487939">
              <w:rPr>
                <w:b/>
              </w:rPr>
              <w:t xml:space="preserve">финансирования всего, </w:t>
            </w:r>
            <w:r w:rsidRPr="00487939">
              <w:rPr>
                <w:b/>
              </w:rPr>
              <w:br/>
              <w:t>тыс. руб.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5E1439" w:rsidP="005E1439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 xml:space="preserve">на современные полиэтиленовые протяженностью </w:t>
            </w:r>
            <w:r w:rsidR="00362009" w:rsidRPr="00487939">
              <w:rPr>
                <w:szCs w:val="28"/>
              </w:rPr>
              <w:t>3,52</w:t>
            </w:r>
            <w:r w:rsidR="00372691" w:rsidRPr="00487939">
              <w:rPr>
                <w:szCs w:val="28"/>
              </w:rPr>
              <w:t xml:space="preserve"> км и диаметром 11</w:t>
            </w:r>
            <w:r w:rsidRPr="00487939">
              <w:rPr>
                <w:szCs w:val="24"/>
              </w:rPr>
              <w:t>0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B96C41" w:rsidRPr="00487939" w:rsidRDefault="00B96C41" w:rsidP="00B96C41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32 487,87</w:t>
            </w:r>
          </w:p>
          <w:p w:rsidR="008D6F7D" w:rsidRPr="00487939" w:rsidRDefault="00B96C41" w:rsidP="00362009">
            <w:pPr>
              <w:jc w:val="center"/>
              <w:rPr>
                <w:sz w:val="20"/>
              </w:rPr>
            </w:pPr>
            <w:r w:rsidRPr="00487939">
              <w:rPr>
                <w:sz w:val="20"/>
              </w:rPr>
              <w:t>4839,63*3,52*1*0,74*1*1,3</w:t>
            </w:r>
          </w:p>
          <w:p w:rsidR="00202CE1" w:rsidRPr="00487939" w:rsidRDefault="00B96C41" w:rsidP="00362009">
            <w:pPr>
              <w:jc w:val="center"/>
              <w:rPr>
                <w:sz w:val="20"/>
              </w:rPr>
            </w:pPr>
            <w:r w:rsidRPr="00487939">
              <w:rPr>
                <w:sz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362009" w:rsidP="00362009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на современные полиэтиленовые протяженностью 33,14 км и диаметром 16</w:t>
            </w:r>
            <w:r w:rsidRPr="00487939">
              <w:rPr>
                <w:szCs w:val="24"/>
              </w:rPr>
              <w:t>0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8D6F7D" w:rsidRPr="00487939" w:rsidRDefault="008D6F7D" w:rsidP="008D6F7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442 957,35</w:t>
            </w:r>
          </w:p>
          <w:p w:rsidR="008D6F7D" w:rsidRPr="00487939" w:rsidRDefault="008D6F7D" w:rsidP="00362009">
            <w:pPr>
              <w:jc w:val="center"/>
              <w:rPr>
                <w:sz w:val="20"/>
              </w:rPr>
            </w:pPr>
            <w:r w:rsidRPr="00487939">
              <w:rPr>
                <w:sz w:val="20"/>
              </w:rPr>
              <w:t>7008,79*33,14*1*0,74*1*1,3</w:t>
            </w:r>
          </w:p>
          <w:p w:rsidR="00202CE1" w:rsidRPr="00487939" w:rsidRDefault="008D6F7D" w:rsidP="00362009">
            <w:pPr>
              <w:jc w:val="center"/>
            </w:pPr>
            <w:r w:rsidRPr="00487939">
              <w:rPr>
                <w:sz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362009" w:rsidP="00643A1E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 xml:space="preserve">на современные полиэтиленовые протяженностью </w:t>
            </w:r>
            <w:r w:rsidR="00643A1E" w:rsidRPr="00487939">
              <w:rPr>
                <w:szCs w:val="28"/>
              </w:rPr>
              <w:t>45,27</w:t>
            </w:r>
            <w:r w:rsidRPr="00487939">
              <w:rPr>
                <w:szCs w:val="28"/>
              </w:rPr>
              <w:t xml:space="preserve"> км и диаметром </w:t>
            </w:r>
            <w:r w:rsidR="00643A1E" w:rsidRPr="00487939">
              <w:rPr>
                <w:szCs w:val="28"/>
              </w:rPr>
              <w:t>20</w:t>
            </w:r>
            <w:r w:rsidRPr="00487939">
              <w:rPr>
                <w:szCs w:val="24"/>
              </w:rPr>
              <w:t>0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8D6F7D" w:rsidRPr="00487939" w:rsidRDefault="008D6F7D" w:rsidP="008D6F7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610 315,64</w:t>
            </w:r>
          </w:p>
          <w:p w:rsidR="008D6F7D" w:rsidRPr="00487939" w:rsidRDefault="008D6F7D" w:rsidP="006A2600">
            <w:pPr>
              <w:jc w:val="center"/>
              <w:rPr>
                <w:sz w:val="20"/>
              </w:rPr>
            </w:pPr>
            <w:r w:rsidRPr="00487939">
              <w:rPr>
                <w:sz w:val="20"/>
              </w:rPr>
              <w:t>7069,32*45,27*1*0,74*1*1,3</w:t>
            </w:r>
          </w:p>
          <w:p w:rsidR="00202CE1" w:rsidRPr="00487939" w:rsidRDefault="008D6F7D" w:rsidP="006A2600">
            <w:pPr>
              <w:jc w:val="center"/>
            </w:pPr>
            <w:r w:rsidRPr="00487939">
              <w:rPr>
                <w:sz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643A1E" w:rsidP="00643A1E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на современные полиэтиленовые протяженностью 34,96 км и диаметром 315</w:t>
            </w:r>
            <w:r w:rsidRPr="00487939">
              <w:rPr>
                <w:szCs w:val="24"/>
              </w:rPr>
              <w:t xml:space="preserve">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8D6F7D" w:rsidRPr="00487939" w:rsidRDefault="008D6F7D" w:rsidP="008D6F7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518 200,65</w:t>
            </w:r>
          </w:p>
          <w:p w:rsidR="008D6F7D" w:rsidRPr="00487939" w:rsidRDefault="008D6F7D" w:rsidP="006A2600">
            <w:pPr>
              <w:jc w:val="center"/>
              <w:rPr>
                <w:sz w:val="20"/>
              </w:rPr>
            </w:pPr>
            <w:r w:rsidRPr="00487939">
              <w:rPr>
                <w:sz w:val="20"/>
              </w:rPr>
              <w:t>7772,49*34,96*1*0,74*1*1,3</w:t>
            </w:r>
          </w:p>
          <w:p w:rsidR="00202CE1" w:rsidRPr="00487939" w:rsidRDefault="008D6F7D" w:rsidP="006A2600">
            <w:pPr>
              <w:jc w:val="center"/>
            </w:pPr>
            <w:r w:rsidRPr="00487939">
              <w:rPr>
                <w:sz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5D08FE" w:rsidP="005D08FE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на современные полиэтиленовые протяженностью 9,69 км и диаметром 400</w:t>
            </w:r>
            <w:r w:rsidRPr="00487939">
              <w:rPr>
                <w:szCs w:val="24"/>
              </w:rPr>
              <w:t xml:space="preserve">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8D6F7D" w:rsidRPr="00487939" w:rsidRDefault="008D6F7D" w:rsidP="008D6F7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157 726,75</w:t>
            </w:r>
          </w:p>
          <w:p w:rsidR="008D6F7D" w:rsidRPr="00487939" w:rsidRDefault="008D6F7D" w:rsidP="005D08FE">
            <w:pPr>
              <w:jc w:val="center"/>
              <w:rPr>
                <w:sz w:val="20"/>
              </w:rPr>
            </w:pPr>
            <w:r w:rsidRPr="00487939">
              <w:rPr>
                <w:sz w:val="20"/>
              </w:rPr>
              <w:t>8535,23*9,69*1*0,74*1*1,3</w:t>
            </w:r>
          </w:p>
          <w:p w:rsidR="00202CE1" w:rsidRPr="00487939" w:rsidRDefault="008D6F7D" w:rsidP="005D08FE">
            <w:pPr>
              <w:jc w:val="center"/>
              <w:rPr>
                <w:sz w:val="20"/>
              </w:rPr>
            </w:pPr>
            <w:r w:rsidRPr="00487939">
              <w:rPr>
                <w:sz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5D08FE" w:rsidP="00F11979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 xml:space="preserve">на современные полиэтиленовые протяженностью </w:t>
            </w:r>
            <w:r w:rsidR="00F11979" w:rsidRPr="00487939">
              <w:rPr>
                <w:szCs w:val="28"/>
              </w:rPr>
              <w:t>18,52</w:t>
            </w:r>
            <w:r w:rsidRPr="00487939">
              <w:rPr>
                <w:szCs w:val="28"/>
              </w:rPr>
              <w:t xml:space="preserve"> км и диаметром 500</w:t>
            </w:r>
            <w:r w:rsidRPr="00487939">
              <w:rPr>
                <w:szCs w:val="24"/>
              </w:rPr>
              <w:t xml:space="preserve">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3F0C90" w:rsidRPr="00487939" w:rsidRDefault="003F0C90" w:rsidP="00F11979">
            <w:pPr>
              <w:jc w:val="center"/>
              <w:rPr>
                <w:b/>
              </w:rPr>
            </w:pPr>
            <w:r w:rsidRPr="00487939">
              <w:rPr>
                <w:b/>
              </w:rPr>
              <w:t>296 088,70</w:t>
            </w:r>
          </w:p>
          <w:p w:rsidR="003F0C90" w:rsidRPr="00487939" w:rsidRDefault="003F0C90" w:rsidP="003F0C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10667,18*18,52*1*0,74*1*1,3</w:t>
            </w:r>
          </w:p>
          <w:p w:rsidR="00202CE1" w:rsidRPr="00487939" w:rsidRDefault="003F0C90" w:rsidP="003F0C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F11979" w:rsidP="00FB4DE7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 xml:space="preserve">на современные полиэтиленовые протяженностью </w:t>
            </w:r>
            <w:r w:rsidR="00FB4DE7" w:rsidRPr="00487939">
              <w:rPr>
                <w:szCs w:val="28"/>
              </w:rPr>
              <w:t>6,5</w:t>
            </w:r>
            <w:r w:rsidRPr="00487939">
              <w:rPr>
                <w:szCs w:val="28"/>
              </w:rPr>
              <w:t xml:space="preserve"> км и диаметром 630</w:t>
            </w:r>
            <w:r w:rsidRPr="00487939">
              <w:rPr>
                <w:szCs w:val="24"/>
              </w:rPr>
              <w:t xml:space="preserve">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3F0C90" w:rsidRPr="00487939" w:rsidRDefault="003F0C90" w:rsidP="003F0C9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150 813,56</w:t>
            </w:r>
          </w:p>
          <w:p w:rsidR="00E95290" w:rsidRPr="00487939" w:rsidRDefault="003F0C90" w:rsidP="003F0C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12166,36*6,5*1*0,74*1*1,3</w:t>
            </w:r>
          </w:p>
          <w:p w:rsidR="00202CE1" w:rsidRPr="00487939" w:rsidRDefault="003F0C90" w:rsidP="003F0C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624"/>
        </w:trPr>
        <w:tc>
          <w:tcPr>
            <w:tcW w:w="3686" w:type="dxa"/>
            <w:vAlign w:val="center"/>
          </w:tcPr>
          <w:p w:rsidR="00202CE1" w:rsidRPr="00487939" w:rsidRDefault="00FB4DE7" w:rsidP="0016131D">
            <w:pPr>
              <w:rPr>
                <w:szCs w:val="24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 xml:space="preserve">на современные полиэтиленовые протяженностью 3,32 км и диаметром </w:t>
            </w:r>
            <w:r w:rsidR="00303238" w:rsidRPr="00487939">
              <w:rPr>
                <w:szCs w:val="28"/>
              </w:rPr>
              <w:t>8</w:t>
            </w:r>
            <w:r w:rsidRPr="00487939">
              <w:rPr>
                <w:szCs w:val="28"/>
              </w:rPr>
              <w:t>00</w:t>
            </w:r>
            <w:r w:rsidRPr="00487939">
              <w:rPr>
                <w:szCs w:val="24"/>
              </w:rPr>
              <w:t xml:space="preserve">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3F0C90" w:rsidRPr="00487939" w:rsidRDefault="003F0C90" w:rsidP="00FB4DE7">
            <w:pPr>
              <w:jc w:val="center"/>
              <w:rPr>
                <w:b/>
              </w:rPr>
            </w:pPr>
            <w:r w:rsidRPr="00487939">
              <w:rPr>
                <w:b/>
              </w:rPr>
              <w:t>91 107,68</w:t>
            </w:r>
          </w:p>
          <w:p w:rsidR="00E95290" w:rsidRPr="00487939" w:rsidRDefault="003F0C90" w:rsidP="003F0C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14389,66*3,32*1*0,74*1*1,3</w:t>
            </w:r>
          </w:p>
          <w:p w:rsidR="00202CE1" w:rsidRPr="00487939" w:rsidRDefault="003F0C90" w:rsidP="003F0C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202CE1" w:rsidRPr="00487939" w:rsidRDefault="00303238" w:rsidP="00303238">
            <w:pPr>
              <w:rPr>
                <w:szCs w:val="24"/>
              </w:rPr>
            </w:pPr>
            <w:r w:rsidRPr="00487939">
              <w:rPr>
                <w:szCs w:val="28"/>
              </w:rPr>
              <w:lastRenderedPageBreak/>
              <w:t xml:space="preserve">Замена изношенных участков сетей </w:t>
            </w:r>
            <w:r w:rsidR="00153D1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на современные полиэтиленовые протяженностью 2,5 км и диаметром 900</w:t>
            </w:r>
            <w:r w:rsidRPr="00487939">
              <w:rPr>
                <w:szCs w:val="24"/>
              </w:rPr>
              <w:t xml:space="preserve"> мм.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E95290" w:rsidRPr="00487939" w:rsidRDefault="00E95290" w:rsidP="00E9529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82 184,84</w:t>
            </w:r>
          </w:p>
          <w:p w:rsidR="00E95290" w:rsidRPr="00487939" w:rsidRDefault="00E95290" w:rsidP="00E952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17237,94*2,5*1*0,74*1*1,3</w:t>
            </w:r>
          </w:p>
          <w:p w:rsidR="00202CE1" w:rsidRPr="00487939" w:rsidRDefault="00E95290" w:rsidP="00E952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511CD9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511CD9" w:rsidRPr="00487939" w:rsidRDefault="00511CD9" w:rsidP="00511CD9">
            <w:pPr>
              <w:rPr>
                <w:szCs w:val="28"/>
              </w:rPr>
            </w:pPr>
            <w:r w:rsidRPr="00487939">
              <w:rPr>
                <w:szCs w:val="28"/>
              </w:rPr>
              <w:t xml:space="preserve">Замена изношенных участков сетей </w:t>
            </w:r>
            <w:r w:rsidR="009572AB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на современные полиэтиленовые протяженностью 9 км и диаметром 1000</w:t>
            </w:r>
            <w:r w:rsidRPr="00487939">
              <w:rPr>
                <w:szCs w:val="24"/>
              </w:rPr>
              <w:t xml:space="preserve"> мм.</w:t>
            </w:r>
          </w:p>
        </w:tc>
        <w:tc>
          <w:tcPr>
            <w:tcW w:w="3119" w:type="dxa"/>
            <w:vAlign w:val="center"/>
          </w:tcPr>
          <w:p w:rsidR="00511CD9" w:rsidRPr="00487939" w:rsidRDefault="00511CD9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E95290" w:rsidRPr="00487939" w:rsidRDefault="00E95290" w:rsidP="00E9529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357551,49</w:t>
            </w:r>
          </w:p>
          <w:p w:rsidR="00E95290" w:rsidRPr="00487939" w:rsidRDefault="00E95290" w:rsidP="00E952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20831,94*9*1*0,74*1*1,3</w:t>
            </w:r>
          </w:p>
          <w:p w:rsidR="00511CD9" w:rsidRPr="00487939" w:rsidRDefault="00E95290" w:rsidP="00E952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202CE1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202CE1" w:rsidRPr="003625DF" w:rsidRDefault="00202CE1" w:rsidP="00E61D7D">
            <w:pPr>
              <w:rPr>
                <w:color w:val="000000" w:themeColor="text1"/>
                <w:szCs w:val="28"/>
              </w:rPr>
            </w:pPr>
            <w:r w:rsidRPr="003625DF">
              <w:rPr>
                <w:color w:val="000000" w:themeColor="text1"/>
              </w:rPr>
              <w:t>Реконструкция  КНС</w:t>
            </w:r>
            <w:r w:rsidRPr="003625DF">
              <w:rPr>
                <w:color w:val="000000" w:themeColor="text1"/>
              </w:rPr>
              <w:noBreakHyphen/>
              <w:t xml:space="preserve">51 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надежности и стабильности работы системы водоотведения, возможность подключения дополнительной нагрузки</w:t>
            </w:r>
          </w:p>
        </w:tc>
        <w:tc>
          <w:tcPr>
            <w:tcW w:w="2976" w:type="dxa"/>
            <w:vAlign w:val="center"/>
          </w:tcPr>
          <w:p w:rsidR="00202CE1" w:rsidRPr="00487939" w:rsidRDefault="00E26216" w:rsidP="00E26216">
            <w:pPr>
              <w:jc w:val="center"/>
              <w:rPr>
                <w:b/>
              </w:rPr>
            </w:pPr>
            <w:r w:rsidRPr="00487939">
              <w:rPr>
                <w:b/>
              </w:rPr>
              <w:t>32 300,94</w:t>
            </w:r>
          </w:p>
          <w:p w:rsidR="00EF57AF" w:rsidRPr="00487939" w:rsidRDefault="00EF57AF" w:rsidP="00E26216">
            <w:pPr>
              <w:jc w:val="center"/>
              <w:rPr>
                <w:b/>
              </w:rPr>
            </w:pPr>
            <w:r w:rsidRPr="00487939">
              <w:rPr>
                <w:i/>
                <w:sz w:val="22"/>
                <w:szCs w:val="24"/>
              </w:rPr>
              <w:t>(расчет произведен на основании ценовых предложений поставщиков</w:t>
            </w:r>
            <w:r w:rsidRPr="00487939">
              <w:rPr>
                <w:sz w:val="22"/>
                <w:szCs w:val="24"/>
              </w:rPr>
              <w:t>)</w:t>
            </w:r>
          </w:p>
        </w:tc>
      </w:tr>
      <w:tr w:rsidR="00E26216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E26216" w:rsidRPr="003625DF" w:rsidRDefault="00E61D7D" w:rsidP="00E61D7D">
            <w:pPr>
              <w:rPr>
                <w:color w:val="000000" w:themeColor="text1"/>
              </w:rPr>
            </w:pPr>
            <w:r w:rsidRPr="003625DF">
              <w:rPr>
                <w:color w:val="000000" w:themeColor="text1"/>
              </w:rPr>
              <w:t xml:space="preserve">Строительство </w:t>
            </w:r>
            <w:r w:rsidRPr="003625DF">
              <w:rPr>
                <w:color w:val="000000" w:themeColor="text1"/>
                <w:szCs w:val="24"/>
              </w:rPr>
              <w:t xml:space="preserve">магистрального напорного </w:t>
            </w:r>
            <w:proofErr w:type="spellStart"/>
            <w:r w:rsidRPr="003625DF">
              <w:rPr>
                <w:color w:val="000000" w:themeColor="text1"/>
                <w:szCs w:val="24"/>
              </w:rPr>
              <w:t>хозфекального</w:t>
            </w:r>
            <w:proofErr w:type="spellEnd"/>
            <w:r w:rsidRPr="003625DF">
              <w:rPr>
                <w:color w:val="000000" w:themeColor="text1"/>
                <w:szCs w:val="24"/>
              </w:rPr>
              <w:t xml:space="preserve"> коллектора от КНС- 51 до городского самотечного коллектора по ул. Энгельса </w:t>
            </w:r>
            <w:r w:rsidRPr="003625DF">
              <w:rPr>
                <w:color w:val="000000" w:themeColor="text1"/>
              </w:rPr>
              <w:t>до очистных сооружений протяженностью 6199,29 м самотечный  2237,57 м напорный в 2 нити</w:t>
            </w:r>
          </w:p>
        </w:tc>
        <w:tc>
          <w:tcPr>
            <w:tcW w:w="3119" w:type="dxa"/>
            <w:vAlign w:val="center"/>
          </w:tcPr>
          <w:p w:rsidR="00E26216" w:rsidRPr="00487939" w:rsidRDefault="00E26216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надежности и стабильности работы, сокращение числа аварий.</w:t>
            </w:r>
          </w:p>
        </w:tc>
        <w:tc>
          <w:tcPr>
            <w:tcW w:w="2976" w:type="dxa"/>
            <w:vAlign w:val="center"/>
          </w:tcPr>
          <w:p w:rsidR="00E26216" w:rsidRPr="00487939" w:rsidRDefault="00E26216" w:rsidP="00E26216">
            <w:pPr>
              <w:jc w:val="center"/>
              <w:rPr>
                <w:b/>
              </w:rPr>
            </w:pPr>
            <w:r w:rsidRPr="00487939">
              <w:rPr>
                <w:b/>
              </w:rPr>
              <w:t>2</w:t>
            </w:r>
            <w:r w:rsidR="00F33CB5" w:rsidRPr="00487939">
              <w:rPr>
                <w:b/>
              </w:rPr>
              <w:t xml:space="preserve"> </w:t>
            </w:r>
            <w:r w:rsidRPr="00487939">
              <w:rPr>
                <w:b/>
              </w:rPr>
              <w:t>707 363,62</w:t>
            </w:r>
          </w:p>
          <w:p w:rsidR="00EF57AF" w:rsidRPr="00487939" w:rsidRDefault="00EF57AF" w:rsidP="00E26216">
            <w:pPr>
              <w:jc w:val="center"/>
              <w:rPr>
                <w:b/>
              </w:rPr>
            </w:pPr>
            <w:r w:rsidRPr="00487939">
              <w:rPr>
                <w:i/>
                <w:sz w:val="22"/>
                <w:szCs w:val="24"/>
              </w:rPr>
              <w:t>(расчет произведен на основании ценовых предложений поставщиков</w:t>
            </w:r>
            <w:r w:rsidRPr="00487939">
              <w:rPr>
                <w:sz w:val="22"/>
                <w:szCs w:val="24"/>
              </w:rPr>
              <w:t>)</w:t>
            </w:r>
          </w:p>
        </w:tc>
      </w:tr>
      <w:tr w:rsidR="00767E2B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767E2B" w:rsidRPr="003625DF" w:rsidRDefault="00767E2B" w:rsidP="00767E2B">
            <w:pPr>
              <w:jc w:val="center"/>
            </w:pPr>
            <w:r w:rsidRPr="003625DF">
              <w:t>Реконструкция 1-й технологической линии очистных сооружений канализации</w:t>
            </w:r>
          </w:p>
        </w:tc>
        <w:tc>
          <w:tcPr>
            <w:tcW w:w="3119" w:type="dxa"/>
            <w:vAlign w:val="center"/>
          </w:tcPr>
          <w:p w:rsidR="00767E2B" w:rsidRPr="003625DF" w:rsidRDefault="00767E2B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Повышение экологических показателей, обеспечение надежности и стабильности работы системы водоотведения</w:t>
            </w:r>
          </w:p>
        </w:tc>
        <w:tc>
          <w:tcPr>
            <w:tcW w:w="2976" w:type="dxa"/>
            <w:vAlign w:val="center"/>
          </w:tcPr>
          <w:p w:rsidR="00767E2B" w:rsidRPr="003625DF" w:rsidRDefault="00767E2B" w:rsidP="00767E2B">
            <w:pPr>
              <w:jc w:val="center"/>
              <w:rPr>
                <w:b/>
              </w:rPr>
            </w:pPr>
            <w:r w:rsidRPr="003625DF">
              <w:rPr>
                <w:b/>
              </w:rPr>
              <w:t>1 000 000,0</w:t>
            </w:r>
          </w:p>
          <w:p w:rsidR="00767E2B" w:rsidRPr="003625DF" w:rsidRDefault="00767E2B" w:rsidP="00767E2B">
            <w:pPr>
              <w:jc w:val="center"/>
              <w:rPr>
                <w:b/>
              </w:rPr>
            </w:pPr>
            <w:r w:rsidRPr="003625DF">
              <w:rPr>
                <w:i/>
                <w:sz w:val="22"/>
                <w:szCs w:val="24"/>
              </w:rPr>
              <w:t>(расчет произведен на основании ценовых предложений поставщиков</w:t>
            </w:r>
            <w:r w:rsidRPr="003625DF">
              <w:rPr>
                <w:sz w:val="22"/>
                <w:szCs w:val="24"/>
              </w:rPr>
              <w:t>)</w:t>
            </w:r>
          </w:p>
        </w:tc>
      </w:tr>
      <w:tr w:rsidR="00202CE1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202CE1" w:rsidRPr="00487939" w:rsidRDefault="00E61D7D" w:rsidP="00E61D7D">
            <w:r w:rsidRPr="003625DF">
              <w:rPr>
                <w:color w:val="000000" w:themeColor="text1"/>
              </w:rPr>
              <w:t>Реконструкция КНС-1 (в районе ул. Пирогова), ст</w:t>
            </w:r>
            <w:r w:rsidR="00202CE1" w:rsidRPr="003625DF">
              <w:rPr>
                <w:color w:val="000000" w:themeColor="text1"/>
              </w:rPr>
              <w:t>роительство сливной станции</w:t>
            </w:r>
          </w:p>
        </w:tc>
        <w:tc>
          <w:tcPr>
            <w:tcW w:w="311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rPr>
                <w:szCs w:val="24"/>
              </w:rPr>
              <w:t>Повышение экологических показателей, обеспечение надежности и стабильности работы системы водоотведения,</w:t>
            </w:r>
          </w:p>
        </w:tc>
        <w:tc>
          <w:tcPr>
            <w:tcW w:w="2976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</w:rPr>
            </w:pPr>
            <w:r w:rsidRPr="00487939">
              <w:rPr>
                <w:b/>
              </w:rPr>
              <w:t>1 500,0</w:t>
            </w:r>
          </w:p>
          <w:p w:rsidR="00EF57AF" w:rsidRPr="00487939" w:rsidRDefault="00EF57AF" w:rsidP="0016131D">
            <w:pPr>
              <w:jc w:val="center"/>
              <w:rPr>
                <w:b/>
              </w:rPr>
            </w:pPr>
            <w:r w:rsidRPr="00487939">
              <w:rPr>
                <w:i/>
                <w:sz w:val="22"/>
                <w:szCs w:val="24"/>
              </w:rPr>
              <w:t>(расчет произведен на основании ценовых предложений поставщиков</w:t>
            </w:r>
            <w:r w:rsidRPr="00487939">
              <w:rPr>
                <w:sz w:val="22"/>
                <w:szCs w:val="24"/>
              </w:rPr>
              <w:t>)</w:t>
            </w:r>
          </w:p>
        </w:tc>
      </w:tr>
      <w:tr w:rsidR="00040DD6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040DD6" w:rsidRPr="00487939" w:rsidRDefault="00040DD6" w:rsidP="00D26324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районе «Западный» до 2020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040DD6" w:rsidRPr="00487939" w:rsidRDefault="00040DD6" w:rsidP="00D2632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040DD6" w:rsidRPr="00487939" w:rsidRDefault="00AB3634" w:rsidP="00AB363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126 273,75</w:t>
            </w:r>
          </w:p>
        </w:tc>
      </w:tr>
      <w:tr w:rsidR="00040DD6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040DD6" w:rsidRPr="00487939" w:rsidRDefault="00040DD6" w:rsidP="00D26324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040DD6" w:rsidRPr="00487939" w:rsidRDefault="00040DD6" w:rsidP="00D26324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040DD6" w:rsidRPr="00487939" w:rsidRDefault="00040DD6" w:rsidP="00D26324">
            <w:pPr>
              <w:jc w:val="center"/>
              <w:rPr>
                <w:b/>
              </w:rPr>
            </w:pPr>
          </w:p>
        </w:tc>
      </w:tr>
      <w:tr w:rsidR="00D26324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D26324" w:rsidRPr="00487939" w:rsidRDefault="00D26324" w:rsidP="00D26324">
            <w:pPr>
              <w:jc w:val="right"/>
            </w:pPr>
            <w:r w:rsidRPr="00487939">
              <w:t>Д=200 мм – 2004 м</w:t>
            </w:r>
          </w:p>
        </w:tc>
        <w:tc>
          <w:tcPr>
            <w:tcW w:w="3119" w:type="dxa"/>
            <w:vAlign w:val="center"/>
          </w:tcPr>
          <w:p w:rsidR="00D26324" w:rsidRPr="00487939" w:rsidRDefault="00D26324" w:rsidP="00D26324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1204BD" w:rsidRPr="00487939" w:rsidRDefault="001204BD" w:rsidP="00E95290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22192,77</w:t>
            </w:r>
          </w:p>
          <w:p w:rsidR="001204BD" w:rsidRPr="00487939" w:rsidRDefault="001204BD" w:rsidP="00E952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7069,32*2,004*1*0,74*1*1,3</w:t>
            </w:r>
          </w:p>
          <w:p w:rsidR="00D26324" w:rsidRPr="00487939" w:rsidRDefault="001204BD" w:rsidP="00E95290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D26324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D26324" w:rsidRPr="00487939" w:rsidRDefault="00D26324" w:rsidP="00D26324">
            <w:pPr>
              <w:jc w:val="right"/>
            </w:pPr>
            <w:r w:rsidRPr="00487939">
              <w:t>Д=300 мм – 1092 м</w:t>
            </w:r>
          </w:p>
        </w:tc>
        <w:tc>
          <w:tcPr>
            <w:tcW w:w="3119" w:type="dxa"/>
            <w:vAlign w:val="center"/>
          </w:tcPr>
          <w:p w:rsidR="00D26324" w:rsidRPr="00487939" w:rsidRDefault="00D26324" w:rsidP="00D26324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F05B7" w:rsidRPr="00487939" w:rsidRDefault="00EF05B7" w:rsidP="00EF05B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13 295,94</w:t>
            </w:r>
          </w:p>
          <w:p w:rsidR="00EF05B7" w:rsidRPr="00487939" w:rsidRDefault="00EF05B7" w:rsidP="00EF05B7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7772,49*1,092*1*0,74*1*1,3</w:t>
            </w:r>
          </w:p>
          <w:p w:rsidR="00D26324" w:rsidRPr="00487939" w:rsidRDefault="00EF05B7" w:rsidP="00EF05B7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D26324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D26324" w:rsidRPr="00487939" w:rsidRDefault="00D26324" w:rsidP="00D26324">
            <w:pPr>
              <w:jc w:val="right"/>
            </w:pPr>
            <w:r w:rsidRPr="00487939">
              <w:t>Д=400 мм – 3006 м</w:t>
            </w:r>
          </w:p>
        </w:tc>
        <w:tc>
          <w:tcPr>
            <w:tcW w:w="3119" w:type="dxa"/>
            <w:vAlign w:val="center"/>
          </w:tcPr>
          <w:p w:rsidR="00D26324" w:rsidRPr="00487939" w:rsidRDefault="00D26324" w:rsidP="00D26324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F05B7" w:rsidRPr="00487939" w:rsidRDefault="00EF05B7" w:rsidP="00E95290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40 192,07</w:t>
            </w:r>
          </w:p>
          <w:p w:rsidR="00EF05B7" w:rsidRPr="00487939" w:rsidRDefault="00EF05B7" w:rsidP="00EF05B7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8535,23*3,006*1*0,74*1*1,3</w:t>
            </w:r>
          </w:p>
          <w:p w:rsidR="00D26324" w:rsidRPr="00487939" w:rsidRDefault="00EF05B7" w:rsidP="00EF05B7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D26324" w:rsidRPr="00487939" w:rsidTr="00DE2157">
        <w:trPr>
          <w:cantSplit/>
          <w:trHeight w:val="20"/>
        </w:trPr>
        <w:tc>
          <w:tcPr>
            <w:tcW w:w="3686" w:type="dxa"/>
            <w:vAlign w:val="center"/>
          </w:tcPr>
          <w:p w:rsidR="00D26324" w:rsidRPr="00487939" w:rsidRDefault="00D26324" w:rsidP="00D26324">
            <w:pPr>
              <w:jc w:val="right"/>
            </w:pPr>
            <w:r w:rsidRPr="00487939">
              <w:lastRenderedPageBreak/>
              <w:t>Д=500 мм – 1529 м</w:t>
            </w:r>
          </w:p>
        </w:tc>
        <w:tc>
          <w:tcPr>
            <w:tcW w:w="3119" w:type="dxa"/>
            <w:vAlign w:val="center"/>
          </w:tcPr>
          <w:p w:rsidR="00D26324" w:rsidRPr="00487939" w:rsidRDefault="00D26324" w:rsidP="00D26324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F05B7" w:rsidRPr="00487939" w:rsidRDefault="00EF05B7" w:rsidP="00EF05B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20 079,74</w:t>
            </w:r>
          </w:p>
          <w:p w:rsidR="00AB3634" w:rsidRPr="00487939" w:rsidRDefault="00EF05B7" w:rsidP="00EF05B7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10667,18*1,529*1*0,74*1*1,3</w:t>
            </w:r>
          </w:p>
          <w:p w:rsidR="00D26324" w:rsidRPr="00487939" w:rsidRDefault="00EF05B7" w:rsidP="00EF05B7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D26324" w:rsidRPr="00487939" w:rsidTr="00D26324">
        <w:trPr>
          <w:cantSplit/>
          <w:trHeight w:val="567"/>
        </w:trPr>
        <w:tc>
          <w:tcPr>
            <w:tcW w:w="3686" w:type="dxa"/>
            <w:vAlign w:val="center"/>
          </w:tcPr>
          <w:p w:rsidR="00D26324" w:rsidRPr="00487939" w:rsidRDefault="00D26324" w:rsidP="00D26324">
            <w:pPr>
              <w:jc w:val="right"/>
            </w:pPr>
            <w:r w:rsidRPr="00487939">
              <w:t>Д=600 мм – 1601 м</w:t>
            </w:r>
          </w:p>
        </w:tc>
        <w:tc>
          <w:tcPr>
            <w:tcW w:w="3119" w:type="dxa"/>
            <w:vAlign w:val="center"/>
          </w:tcPr>
          <w:p w:rsidR="00D26324" w:rsidRPr="00487939" w:rsidRDefault="00D26324" w:rsidP="00D26324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F05B7" w:rsidRPr="00487939" w:rsidRDefault="00EF05B7" w:rsidP="00D26324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30 513,23</w:t>
            </w:r>
          </w:p>
          <w:p w:rsidR="00AB3634" w:rsidRPr="00487939" w:rsidRDefault="00AB3634" w:rsidP="00AB3634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12166,36*1,601*1*0,74*1*1,3</w:t>
            </w:r>
          </w:p>
          <w:p w:rsidR="00AB3634" w:rsidRPr="00487939" w:rsidRDefault="00AB3634" w:rsidP="00AB3634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040DD6" w:rsidRPr="00487939" w:rsidTr="00D26324">
        <w:trPr>
          <w:cantSplit/>
          <w:trHeight w:val="1417"/>
        </w:trPr>
        <w:tc>
          <w:tcPr>
            <w:tcW w:w="3686" w:type="dxa"/>
            <w:vAlign w:val="center"/>
          </w:tcPr>
          <w:p w:rsidR="00040DD6" w:rsidRPr="00487939" w:rsidRDefault="00040DD6" w:rsidP="00040DD6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 xml:space="preserve">участков сетей </w:t>
            </w:r>
            <w:r w:rsidR="00B12C29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для перспективной застройки в районе «Западный» до 2030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040DD6" w:rsidRPr="00487939" w:rsidRDefault="00BC7BE2" w:rsidP="00BC7BE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72 836,80</w:t>
            </w:r>
          </w:p>
        </w:tc>
      </w:tr>
      <w:tr w:rsidR="00040DD6" w:rsidRPr="00487939" w:rsidTr="00040DD6">
        <w:trPr>
          <w:cantSplit/>
          <w:trHeight w:val="72"/>
        </w:trPr>
        <w:tc>
          <w:tcPr>
            <w:tcW w:w="3686" w:type="dxa"/>
            <w:vAlign w:val="center"/>
          </w:tcPr>
          <w:p w:rsidR="00040DD6" w:rsidRPr="00487939" w:rsidRDefault="00040DD6" w:rsidP="00040DD6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040DD6" w:rsidRPr="00487939" w:rsidRDefault="00040DD6" w:rsidP="00040DD6">
            <w:pPr>
              <w:jc w:val="center"/>
              <w:rPr>
                <w:b/>
              </w:rPr>
            </w:pPr>
          </w:p>
        </w:tc>
      </w:tr>
      <w:tr w:rsidR="00040DD6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040DD6" w:rsidRPr="00487939" w:rsidRDefault="00040DD6" w:rsidP="00040DD6">
            <w:pPr>
              <w:jc w:val="right"/>
            </w:pPr>
            <w:r w:rsidRPr="00487939">
              <w:t>Д=300 мм – 1312 м</w:t>
            </w:r>
          </w:p>
        </w:tc>
        <w:tc>
          <w:tcPr>
            <w:tcW w:w="3119" w:type="dxa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BC7BE2" w:rsidRPr="00487939" w:rsidRDefault="00BC7BE2" w:rsidP="00BC7BE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19 447,35</w:t>
            </w:r>
          </w:p>
          <w:p w:rsidR="00BC7BE2" w:rsidRPr="00487939" w:rsidRDefault="00BC7BE2" w:rsidP="00BC7BE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7772,49*1,312*1*0,74*1*1,3</w:t>
            </w:r>
          </w:p>
          <w:p w:rsidR="00040DD6" w:rsidRPr="00487939" w:rsidRDefault="00BC7BE2" w:rsidP="00BC7BE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040DD6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040DD6" w:rsidRPr="00487939" w:rsidRDefault="00040DD6" w:rsidP="00040DD6">
            <w:pPr>
              <w:jc w:val="right"/>
            </w:pPr>
            <w:r w:rsidRPr="00487939">
              <w:t>Д=400 мм – 328 м</w:t>
            </w:r>
          </w:p>
        </w:tc>
        <w:tc>
          <w:tcPr>
            <w:tcW w:w="3119" w:type="dxa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647E7" w:rsidRPr="00487939" w:rsidRDefault="00E647E7" w:rsidP="00E647E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53 389,45</w:t>
            </w:r>
          </w:p>
          <w:p w:rsidR="00040DD6" w:rsidRPr="00487939" w:rsidRDefault="00E647E7" w:rsidP="00E647E7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8535,23*3,28*1*0,74*1*1,3 *1,68*1,18</w:t>
            </w:r>
          </w:p>
        </w:tc>
      </w:tr>
      <w:tr w:rsidR="00040DD6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040DD6" w:rsidRPr="00487939" w:rsidRDefault="00040DD6" w:rsidP="00040DD6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 xml:space="preserve">участков сетей </w:t>
            </w:r>
            <w:r w:rsidR="00B12C29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для перспективной застройки в микрорайоне 55 до 2020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040DD6" w:rsidRPr="00487939" w:rsidRDefault="00AB3634" w:rsidP="00AB363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11 779,94</w:t>
            </w:r>
          </w:p>
        </w:tc>
      </w:tr>
      <w:tr w:rsidR="00040DD6" w:rsidRPr="00487939" w:rsidTr="00040DD6">
        <w:trPr>
          <w:cantSplit/>
          <w:trHeight w:val="72"/>
        </w:trPr>
        <w:tc>
          <w:tcPr>
            <w:tcW w:w="3686" w:type="dxa"/>
            <w:vAlign w:val="center"/>
          </w:tcPr>
          <w:p w:rsidR="00040DD6" w:rsidRPr="00487939" w:rsidRDefault="00040DD6" w:rsidP="00040DD6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040DD6" w:rsidRPr="00487939" w:rsidRDefault="00040DD6" w:rsidP="00040DD6">
            <w:pPr>
              <w:jc w:val="center"/>
              <w:rPr>
                <w:b/>
              </w:rPr>
            </w:pPr>
          </w:p>
        </w:tc>
      </w:tr>
      <w:tr w:rsidR="00040DD6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040DD6" w:rsidRPr="00487939" w:rsidRDefault="00040DD6" w:rsidP="00040DD6">
            <w:pPr>
              <w:jc w:val="right"/>
            </w:pPr>
            <w:r w:rsidRPr="00487939">
              <w:t>Д=500 мм – 897 м</w:t>
            </w:r>
          </w:p>
        </w:tc>
        <w:tc>
          <w:tcPr>
            <w:tcW w:w="3119" w:type="dxa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AB3634" w:rsidRPr="00487939" w:rsidRDefault="00AB3634" w:rsidP="00AB363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11 779,94</w:t>
            </w:r>
          </w:p>
          <w:p w:rsidR="00AB3634" w:rsidRPr="00487939" w:rsidRDefault="00AB3634" w:rsidP="00AB3634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10667,18*0,897*1*0,74*1*1,3</w:t>
            </w:r>
          </w:p>
          <w:p w:rsidR="00040DD6" w:rsidRPr="00487939" w:rsidRDefault="00AB3634" w:rsidP="00AB3634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040DD6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040DD6" w:rsidRPr="00487939" w:rsidRDefault="00040DD6" w:rsidP="00040DD6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 xml:space="preserve">участков сетей </w:t>
            </w:r>
            <w:r w:rsidR="00B12C29" w:rsidRPr="00487939">
              <w:rPr>
                <w:szCs w:val="28"/>
              </w:rPr>
              <w:t xml:space="preserve">водоотведения </w:t>
            </w:r>
            <w:r w:rsidRPr="00487939">
              <w:rPr>
                <w:szCs w:val="28"/>
              </w:rPr>
              <w:t>для перспективной застройки в микрорайоне 55 до 2030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040DD6" w:rsidRPr="00487939" w:rsidRDefault="00AB3634" w:rsidP="00AB363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27 232,99</w:t>
            </w:r>
          </w:p>
        </w:tc>
      </w:tr>
      <w:tr w:rsidR="00040DD6" w:rsidRPr="00487939" w:rsidTr="00040DD6">
        <w:trPr>
          <w:cantSplit/>
          <w:trHeight w:val="72"/>
        </w:trPr>
        <w:tc>
          <w:tcPr>
            <w:tcW w:w="3686" w:type="dxa"/>
            <w:vAlign w:val="center"/>
          </w:tcPr>
          <w:p w:rsidR="00040DD6" w:rsidRPr="00487939" w:rsidRDefault="00040DD6" w:rsidP="00040DD6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040DD6" w:rsidRPr="00487939" w:rsidRDefault="00040DD6" w:rsidP="00040DD6">
            <w:pPr>
              <w:jc w:val="center"/>
              <w:rPr>
                <w:b/>
              </w:rPr>
            </w:pPr>
          </w:p>
        </w:tc>
      </w:tr>
      <w:tr w:rsidR="00040DD6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040DD6" w:rsidRPr="00487939" w:rsidRDefault="00040DD6" w:rsidP="00040DD6">
            <w:pPr>
              <w:jc w:val="right"/>
            </w:pPr>
            <w:r w:rsidRPr="00487939">
              <w:t>Д=200 мм – 2020 м</w:t>
            </w:r>
          </w:p>
        </w:tc>
        <w:tc>
          <w:tcPr>
            <w:tcW w:w="3119" w:type="dxa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3B7A24" w:rsidRPr="00487939" w:rsidRDefault="003B7A24" w:rsidP="003B7A2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27 232,99</w:t>
            </w:r>
          </w:p>
          <w:p w:rsidR="003B7A24" w:rsidRPr="00487939" w:rsidRDefault="003B7A24" w:rsidP="003B7A24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7069,32*2,02*1*0,74*1*1,3</w:t>
            </w:r>
          </w:p>
          <w:p w:rsidR="00040DD6" w:rsidRPr="00487939" w:rsidRDefault="003B7A24" w:rsidP="003B7A24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9A1D31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9A1D31" w:rsidRPr="00487939" w:rsidRDefault="009A1D31" w:rsidP="00040DD6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напорных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районе «Западный» до 2020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9A1D31" w:rsidRPr="00487939" w:rsidRDefault="009A1D31" w:rsidP="00040DD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9A1D31" w:rsidRPr="00487939" w:rsidRDefault="00490648" w:rsidP="00490648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54 612,40</w:t>
            </w:r>
          </w:p>
        </w:tc>
      </w:tr>
      <w:tr w:rsidR="009A1D31" w:rsidRPr="00487939" w:rsidTr="00040DD6">
        <w:trPr>
          <w:cantSplit/>
          <w:trHeight w:val="72"/>
        </w:trPr>
        <w:tc>
          <w:tcPr>
            <w:tcW w:w="3686" w:type="dxa"/>
            <w:vAlign w:val="center"/>
          </w:tcPr>
          <w:p w:rsidR="009A1D31" w:rsidRPr="00487939" w:rsidRDefault="009A1D31" w:rsidP="00040DD6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9A1D31" w:rsidRPr="00487939" w:rsidRDefault="009A1D31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9A1D31" w:rsidRPr="00487939" w:rsidRDefault="009A1D31" w:rsidP="00040DD6">
            <w:pPr>
              <w:jc w:val="center"/>
              <w:rPr>
                <w:b/>
              </w:rPr>
            </w:pPr>
          </w:p>
        </w:tc>
      </w:tr>
      <w:tr w:rsidR="00040DD6" w:rsidRPr="00487939" w:rsidTr="00153D1B">
        <w:trPr>
          <w:cantSplit/>
          <w:trHeight w:val="907"/>
        </w:trPr>
        <w:tc>
          <w:tcPr>
            <w:tcW w:w="3686" w:type="dxa"/>
            <w:vAlign w:val="center"/>
          </w:tcPr>
          <w:p w:rsidR="009A1D31" w:rsidRPr="00487939" w:rsidRDefault="009A1D31" w:rsidP="00040DD6">
            <w:pPr>
              <w:jc w:val="right"/>
            </w:pPr>
            <w:r w:rsidRPr="00487939">
              <w:t>В двухтрубном исчислении:</w:t>
            </w:r>
          </w:p>
          <w:p w:rsidR="00040DD6" w:rsidRPr="00487939" w:rsidRDefault="00040DD6" w:rsidP="009A1D31">
            <w:pPr>
              <w:jc w:val="right"/>
            </w:pPr>
            <w:r w:rsidRPr="00487939">
              <w:t>Д=</w:t>
            </w:r>
            <w:r w:rsidR="009A1D31" w:rsidRPr="00487939">
              <w:t>1</w:t>
            </w:r>
            <w:r w:rsidRPr="00487939">
              <w:t>00 мм –</w:t>
            </w:r>
            <w:r w:rsidR="009A1D31" w:rsidRPr="00487939">
              <w:t>33</w:t>
            </w:r>
            <w:r w:rsidRPr="00487939">
              <w:t>4 м</w:t>
            </w:r>
          </w:p>
        </w:tc>
        <w:tc>
          <w:tcPr>
            <w:tcW w:w="3119" w:type="dxa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824EE" w:rsidRPr="00487939" w:rsidRDefault="00D824EE" w:rsidP="00D824EE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5 064,36</w:t>
            </w:r>
          </w:p>
          <w:p w:rsidR="00D824EE" w:rsidRPr="00487939" w:rsidRDefault="00D824EE" w:rsidP="00D824EE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4839,63*0,668*1*0,74*1*1,3</w:t>
            </w:r>
          </w:p>
          <w:p w:rsidR="00040DD6" w:rsidRPr="00487939" w:rsidRDefault="00D824EE" w:rsidP="00D824EE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040DD6" w:rsidRPr="00487939" w:rsidTr="00153D1B">
        <w:trPr>
          <w:cantSplit/>
          <w:trHeight w:val="907"/>
        </w:trPr>
        <w:tc>
          <w:tcPr>
            <w:tcW w:w="3686" w:type="dxa"/>
            <w:vAlign w:val="center"/>
          </w:tcPr>
          <w:p w:rsidR="009A1D31" w:rsidRPr="00487939" w:rsidRDefault="009A1D31" w:rsidP="00040DD6">
            <w:pPr>
              <w:jc w:val="right"/>
            </w:pPr>
            <w:r w:rsidRPr="00487939">
              <w:t>В двухтрубном исчислении:</w:t>
            </w:r>
          </w:p>
          <w:p w:rsidR="00040DD6" w:rsidRPr="00487939" w:rsidRDefault="00040DD6" w:rsidP="009A1D31">
            <w:pPr>
              <w:jc w:val="right"/>
            </w:pPr>
            <w:r w:rsidRPr="00487939">
              <w:t>Д=</w:t>
            </w:r>
            <w:r w:rsidR="009A1D31" w:rsidRPr="00487939">
              <w:t>15</w:t>
            </w:r>
            <w:r w:rsidRPr="00487939">
              <w:t>0 мм – 1</w:t>
            </w:r>
            <w:r w:rsidR="009A1D31" w:rsidRPr="00487939">
              <w:t>835</w:t>
            </w:r>
            <w:r w:rsidRPr="00487939">
              <w:t xml:space="preserve"> м</w:t>
            </w:r>
          </w:p>
        </w:tc>
        <w:tc>
          <w:tcPr>
            <w:tcW w:w="3119" w:type="dxa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824EE" w:rsidRPr="00487939" w:rsidRDefault="00D824EE" w:rsidP="00D824EE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40 294,45</w:t>
            </w:r>
          </w:p>
          <w:p w:rsidR="00D824EE" w:rsidRPr="00487939" w:rsidRDefault="00D824EE" w:rsidP="00D824EE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7008,79*3,67*1*0,74*1*1,3</w:t>
            </w:r>
          </w:p>
          <w:p w:rsidR="00040DD6" w:rsidRPr="00487939" w:rsidRDefault="00D824EE" w:rsidP="00D824EE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040DD6" w:rsidRPr="00487939" w:rsidTr="00153D1B">
        <w:trPr>
          <w:cantSplit/>
          <w:trHeight w:val="907"/>
        </w:trPr>
        <w:tc>
          <w:tcPr>
            <w:tcW w:w="3686" w:type="dxa"/>
            <w:vAlign w:val="center"/>
          </w:tcPr>
          <w:p w:rsidR="00CB0B0C" w:rsidRPr="00487939" w:rsidRDefault="00CB0B0C" w:rsidP="00CB0B0C">
            <w:pPr>
              <w:jc w:val="right"/>
            </w:pPr>
            <w:r w:rsidRPr="00487939">
              <w:t>В двухтрубном исчислении:</w:t>
            </w:r>
          </w:p>
          <w:p w:rsidR="00040DD6" w:rsidRPr="00487939" w:rsidRDefault="00040DD6" w:rsidP="009A1D31">
            <w:pPr>
              <w:jc w:val="right"/>
            </w:pPr>
            <w:r w:rsidRPr="00487939">
              <w:t>Д=</w:t>
            </w:r>
            <w:r w:rsidR="009A1D31" w:rsidRPr="00487939">
              <w:t>3</w:t>
            </w:r>
            <w:r w:rsidRPr="00487939">
              <w:t>00 мм – 3</w:t>
            </w:r>
            <w:r w:rsidR="009A1D31" w:rsidRPr="00487939">
              <w:t>80</w:t>
            </w:r>
            <w:r w:rsidRPr="00487939">
              <w:t xml:space="preserve"> м</w:t>
            </w:r>
          </w:p>
        </w:tc>
        <w:tc>
          <w:tcPr>
            <w:tcW w:w="3119" w:type="dxa"/>
            <w:vAlign w:val="center"/>
          </w:tcPr>
          <w:p w:rsidR="00040DD6" w:rsidRPr="00487939" w:rsidRDefault="00040DD6" w:rsidP="00040DD6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490648" w:rsidRPr="00487939" w:rsidRDefault="00490648" w:rsidP="00490648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9 253,58</w:t>
            </w:r>
          </w:p>
          <w:p w:rsidR="00490648" w:rsidRPr="00487939" w:rsidRDefault="00490648" w:rsidP="0049064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7772,49*0,76*1*0,74*1*1,3</w:t>
            </w:r>
          </w:p>
          <w:p w:rsidR="00040DD6" w:rsidRPr="00487939" w:rsidRDefault="00490648" w:rsidP="0049064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B12C29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B12C29" w:rsidRPr="00487939" w:rsidRDefault="00B12C29" w:rsidP="00B12C29">
            <w:pPr>
              <w:rPr>
                <w:szCs w:val="28"/>
              </w:rPr>
            </w:pPr>
            <w:r w:rsidRPr="00487939">
              <w:lastRenderedPageBreak/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д. </w:t>
            </w:r>
            <w:proofErr w:type="spellStart"/>
            <w:r w:rsidRPr="00487939">
              <w:rPr>
                <w:szCs w:val="28"/>
              </w:rPr>
              <w:t>Кабицино</w:t>
            </w:r>
            <w:proofErr w:type="spellEnd"/>
            <w:r w:rsidRPr="00487939">
              <w:rPr>
                <w:szCs w:val="28"/>
              </w:rPr>
              <w:t xml:space="preserve"> до 2030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B12C29" w:rsidRPr="00487939" w:rsidRDefault="00E356CD" w:rsidP="00E356C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182 888,77</w:t>
            </w:r>
          </w:p>
        </w:tc>
      </w:tr>
      <w:tr w:rsidR="00B12C29" w:rsidRPr="00487939" w:rsidTr="00B12C29">
        <w:trPr>
          <w:cantSplit/>
          <w:trHeight w:val="72"/>
        </w:trPr>
        <w:tc>
          <w:tcPr>
            <w:tcW w:w="3686" w:type="dxa"/>
            <w:vAlign w:val="center"/>
          </w:tcPr>
          <w:p w:rsidR="00B12C29" w:rsidRPr="00487939" w:rsidRDefault="00B12C29" w:rsidP="00B12C29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B12C29" w:rsidRPr="00487939" w:rsidRDefault="00B12C29" w:rsidP="00B12C29">
            <w:pPr>
              <w:jc w:val="center"/>
              <w:rPr>
                <w:b/>
              </w:rPr>
            </w:pPr>
          </w:p>
        </w:tc>
      </w:tr>
      <w:tr w:rsidR="00B12C29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B12C29" w:rsidRPr="00487939" w:rsidRDefault="00B12C29" w:rsidP="00B12C29">
            <w:pPr>
              <w:jc w:val="right"/>
            </w:pPr>
            <w:r w:rsidRPr="00487939">
              <w:t>Д=150 мм – 650 м</w:t>
            </w:r>
          </w:p>
        </w:tc>
        <w:tc>
          <w:tcPr>
            <w:tcW w:w="3119" w:type="dxa"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A2E02" w:rsidRPr="00487939" w:rsidRDefault="00DA2E02" w:rsidP="00DA2E0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8 688,06</w:t>
            </w:r>
          </w:p>
          <w:p w:rsidR="00DA2E02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7008,79*0,65*1*0,74*1*1,3</w:t>
            </w:r>
          </w:p>
          <w:p w:rsidR="00B12C29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B12C29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B12C29" w:rsidRPr="00487939" w:rsidRDefault="00B12C29" w:rsidP="00B12C29">
            <w:pPr>
              <w:jc w:val="right"/>
            </w:pPr>
            <w:r w:rsidRPr="00487939">
              <w:t>Д=200 мм – 4544 м</w:t>
            </w:r>
          </w:p>
        </w:tc>
        <w:tc>
          <w:tcPr>
            <w:tcW w:w="3119" w:type="dxa"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A2E02" w:rsidRPr="00487939" w:rsidRDefault="00DA2E02" w:rsidP="00DA2E0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61 260,75</w:t>
            </w:r>
          </w:p>
          <w:p w:rsidR="00DA2E02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7069,32*4,544*1*0,74*1*1,3</w:t>
            </w:r>
          </w:p>
          <w:p w:rsidR="00B12C29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B12C29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B12C29" w:rsidRPr="00487939" w:rsidRDefault="00B12C29" w:rsidP="00B12C29">
            <w:pPr>
              <w:jc w:val="right"/>
            </w:pPr>
            <w:r w:rsidRPr="00487939">
              <w:t>Д=250 мм – 681 м</w:t>
            </w:r>
          </w:p>
        </w:tc>
        <w:tc>
          <w:tcPr>
            <w:tcW w:w="3119" w:type="dxa"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356CD" w:rsidRPr="00487939" w:rsidRDefault="00E356CD" w:rsidP="00E356C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9 695,91</w:t>
            </w:r>
          </w:p>
          <w:p w:rsidR="00E356CD" w:rsidRPr="00487939" w:rsidRDefault="00E356CD" w:rsidP="00E356C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7465,78*0,681*1*0,74*1*1,3</w:t>
            </w:r>
          </w:p>
          <w:p w:rsidR="00B12C29" w:rsidRPr="00487939" w:rsidRDefault="00E356CD" w:rsidP="00E356C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B12C29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B12C29" w:rsidRPr="00487939" w:rsidRDefault="00B12C29" w:rsidP="00B12C29">
            <w:pPr>
              <w:jc w:val="right"/>
            </w:pPr>
            <w:r w:rsidRPr="00487939">
              <w:t>Д=300 мм – 3717 м</w:t>
            </w:r>
          </w:p>
        </w:tc>
        <w:tc>
          <w:tcPr>
            <w:tcW w:w="3119" w:type="dxa"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356CD" w:rsidRPr="00487939" w:rsidRDefault="00E356CD" w:rsidP="00E356C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55 095,88</w:t>
            </w:r>
          </w:p>
          <w:p w:rsidR="00E356CD" w:rsidRPr="00487939" w:rsidRDefault="00E356CD" w:rsidP="00E356C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7772,49*3,717*1*0,74*1*1,3</w:t>
            </w:r>
          </w:p>
          <w:p w:rsidR="00B12C29" w:rsidRPr="00487939" w:rsidRDefault="00E356CD" w:rsidP="00E356C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B12C29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B12C29" w:rsidRPr="00487939" w:rsidRDefault="00B12C29" w:rsidP="00B12C29">
            <w:pPr>
              <w:jc w:val="right"/>
            </w:pPr>
            <w:r w:rsidRPr="00487939">
              <w:t>Д=400 мм – 2958 м</w:t>
            </w:r>
          </w:p>
        </w:tc>
        <w:tc>
          <w:tcPr>
            <w:tcW w:w="3119" w:type="dxa"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E356CD" w:rsidRPr="00487939" w:rsidRDefault="00E356CD" w:rsidP="00E356C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48 148,17</w:t>
            </w:r>
          </w:p>
          <w:p w:rsidR="00B12C29" w:rsidRPr="00487939" w:rsidRDefault="00E356CD" w:rsidP="00E356C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8535,23*2,958*1*0,74*1*1,3*1,68*1,18</w:t>
            </w:r>
          </w:p>
        </w:tc>
      </w:tr>
      <w:tr w:rsidR="00CB0B0C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CB0B0C" w:rsidRPr="00487939" w:rsidRDefault="00CB0B0C" w:rsidP="00B12C29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напорных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д. </w:t>
            </w:r>
            <w:proofErr w:type="spellStart"/>
            <w:r w:rsidRPr="00487939">
              <w:rPr>
                <w:szCs w:val="28"/>
              </w:rPr>
              <w:t>Кабицино</w:t>
            </w:r>
            <w:proofErr w:type="spellEnd"/>
            <w:r w:rsidRPr="00487939">
              <w:rPr>
                <w:szCs w:val="28"/>
              </w:rPr>
              <w:t xml:space="preserve"> до 2030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CB0B0C" w:rsidRPr="00487939" w:rsidRDefault="00CB0B0C" w:rsidP="00B12C2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CB0B0C" w:rsidRPr="00487939" w:rsidRDefault="00726BD0" w:rsidP="00726BD0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46 916,25</w:t>
            </w:r>
          </w:p>
        </w:tc>
      </w:tr>
      <w:tr w:rsidR="00CB0B0C" w:rsidRPr="00487939" w:rsidTr="00CB0B0C">
        <w:trPr>
          <w:cantSplit/>
          <w:trHeight w:val="72"/>
        </w:trPr>
        <w:tc>
          <w:tcPr>
            <w:tcW w:w="3686" w:type="dxa"/>
            <w:vAlign w:val="center"/>
          </w:tcPr>
          <w:p w:rsidR="00CB0B0C" w:rsidRPr="00487939" w:rsidRDefault="00CB0B0C" w:rsidP="00B12C29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CB0B0C" w:rsidRPr="00487939" w:rsidRDefault="00CB0B0C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CB0B0C" w:rsidRPr="00487939" w:rsidRDefault="00CB0B0C" w:rsidP="00B12C29">
            <w:pPr>
              <w:jc w:val="center"/>
              <w:rPr>
                <w:b/>
              </w:rPr>
            </w:pPr>
          </w:p>
        </w:tc>
      </w:tr>
      <w:tr w:rsidR="00B12C29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B12C29" w:rsidRPr="00487939" w:rsidRDefault="00B12C29" w:rsidP="00B12C29">
            <w:pPr>
              <w:jc w:val="right"/>
            </w:pPr>
            <w:r w:rsidRPr="00487939">
              <w:t>В двухтрубном исчислении:</w:t>
            </w:r>
          </w:p>
          <w:p w:rsidR="00B12C29" w:rsidRPr="00487939" w:rsidRDefault="00B12C29" w:rsidP="00CB0B0C">
            <w:pPr>
              <w:jc w:val="right"/>
            </w:pPr>
            <w:r w:rsidRPr="00487939">
              <w:t>Д=2</w:t>
            </w:r>
            <w:r w:rsidR="00CB0B0C" w:rsidRPr="00487939">
              <w:t>0</w:t>
            </w:r>
            <w:r w:rsidRPr="00487939">
              <w:t>0 мм –</w:t>
            </w:r>
            <w:r w:rsidR="00CB0B0C" w:rsidRPr="00487939">
              <w:t xml:space="preserve"> 3480</w:t>
            </w:r>
            <w:r w:rsidRPr="00487939">
              <w:t xml:space="preserve"> м</w:t>
            </w:r>
          </w:p>
        </w:tc>
        <w:tc>
          <w:tcPr>
            <w:tcW w:w="3119" w:type="dxa"/>
            <w:vAlign w:val="center"/>
          </w:tcPr>
          <w:p w:rsidR="00B12C29" w:rsidRPr="00487939" w:rsidRDefault="00B12C29" w:rsidP="00B12C29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A2E02" w:rsidRPr="00487939" w:rsidRDefault="00DA2E02" w:rsidP="00DA2E0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46 916,25</w:t>
            </w:r>
          </w:p>
          <w:p w:rsidR="00DA2E02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7069,32*3,48*1*0,74*1*1,3</w:t>
            </w:r>
          </w:p>
          <w:p w:rsidR="00B12C29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*1,68*1,18</w:t>
            </w:r>
          </w:p>
        </w:tc>
      </w:tr>
      <w:tr w:rsidR="00CB0B0C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CB0B0C" w:rsidRPr="00487939" w:rsidRDefault="00CB0B0C" w:rsidP="00CB0B0C">
            <w:pPr>
              <w:rPr>
                <w:szCs w:val="28"/>
              </w:rPr>
            </w:pPr>
            <w:r w:rsidRPr="00487939">
              <w:t xml:space="preserve">Прокладка новых </w:t>
            </w:r>
            <w:r w:rsidRPr="00487939">
              <w:rPr>
                <w:b/>
              </w:rPr>
              <w:t>самотечных</w:t>
            </w:r>
            <w:r w:rsidRPr="00487939">
              <w:t xml:space="preserve"> </w:t>
            </w:r>
            <w:r w:rsidRPr="00487939">
              <w:rPr>
                <w:szCs w:val="28"/>
              </w:rPr>
              <w:t>участков сетей водоотведения для перспективной застройки в п. </w:t>
            </w:r>
            <w:proofErr w:type="spellStart"/>
            <w:r w:rsidRPr="00487939">
              <w:rPr>
                <w:szCs w:val="28"/>
              </w:rPr>
              <w:t>Обнинское</w:t>
            </w:r>
            <w:proofErr w:type="spellEnd"/>
            <w:r w:rsidRPr="00487939">
              <w:rPr>
                <w:szCs w:val="28"/>
              </w:rPr>
              <w:t xml:space="preserve"> до 2020 г., всего:</w:t>
            </w:r>
          </w:p>
        </w:tc>
        <w:tc>
          <w:tcPr>
            <w:tcW w:w="3119" w:type="dxa"/>
            <w:vMerge w:val="restart"/>
            <w:vAlign w:val="center"/>
          </w:tcPr>
          <w:p w:rsidR="00CB0B0C" w:rsidRPr="00487939" w:rsidRDefault="00CB0B0C" w:rsidP="00CB0B0C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Обеспечение населения услугами централизованного водоотведения</w:t>
            </w:r>
          </w:p>
        </w:tc>
        <w:tc>
          <w:tcPr>
            <w:tcW w:w="2976" w:type="dxa"/>
            <w:vMerge w:val="restart"/>
            <w:vAlign w:val="center"/>
          </w:tcPr>
          <w:p w:rsidR="00CB0B0C" w:rsidRPr="00487939" w:rsidRDefault="00DA2E02" w:rsidP="00DA2E0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55 944,30</w:t>
            </w:r>
          </w:p>
        </w:tc>
      </w:tr>
      <w:tr w:rsidR="00CB0B0C" w:rsidRPr="00487939" w:rsidTr="00CB0B0C">
        <w:trPr>
          <w:cantSplit/>
          <w:trHeight w:val="72"/>
        </w:trPr>
        <w:tc>
          <w:tcPr>
            <w:tcW w:w="3686" w:type="dxa"/>
            <w:vAlign w:val="center"/>
          </w:tcPr>
          <w:p w:rsidR="00CB0B0C" w:rsidRPr="00487939" w:rsidRDefault="00CB0B0C" w:rsidP="00CB0B0C">
            <w:r w:rsidRPr="00487939">
              <w:rPr>
                <w:szCs w:val="28"/>
              </w:rPr>
              <w:t xml:space="preserve">В </w:t>
            </w:r>
            <w:proofErr w:type="spellStart"/>
            <w:r w:rsidRPr="00487939">
              <w:rPr>
                <w:szCs w:val="28"/>
              </w:rPr>
              <w:t>т.ч</w:t>
            </w:r>
            <w:proofErr w:type="spellEnd"/>
            <w:r w:rsidRPr="00487939">
              <w:rPr>
                <w:szCs w:val="28"/>
              </w:rPr>
              <w:t>.:</w:t>
            </w:r>
          </w:p>
        </w:tc>
        <w:tc>
          <w:tcPr>
            <w:tcW w:w="3119" w:type="dxa"/>
            <w:vMerge/>
            <w:vAlign w:val="center"/>
          </w:tcPr>
          <w:p w:rsidR="00CB0B0C" w:rsidRPr="00487939" w:rsidRDefault="00CB0B0C" w:rsidP="00CB0B0C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Merge/>
            <w:vAlign w:val="center"/>
          </w:tcPr>
          <w:p w:rsidR="00CB0B0C" w:rsidRPr="00487939" w:rsidRDefault="00CB0B0C" w:rsidP="00CB0B0C">
            <w:pPr>
              <w:jc w:val="center"/>
              <w:rPr>
                <w:b/>
              </w:rPr>
            </w:pPr>
          </w:p>
        </w:tc>
      </w:tr>
      <w:tr w:rsidR="00CB0B0C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CB0B0C" w:rsidRPr="00487939" w:rsidRDefault="00CB0B0C" w:rsidP="00CB0B0C">
            <w:pPr>
              <w:jc w:val="right"/>
            </w:pPr>
            <w:r w:rsidRPr="00487939">
              <w:t>Д=150 мм – 70 м</w:t>
            </w:r>
          </w:p>
        </w:tc>
        <w:tc>
          <w:tcPr>
            <w:tcW w:w="3119" w:type="dxa"/>
            <w:vAlign w:val="center"/>
          </w:tcPr>
          <w:p w:rsidR="00CB0B0C" w:rsidRPr="00487939" w:rsidRDefault="00CB0B0C" w:rsidP="00CB0B0C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490648" w:rsidRPr="00487939" w:rsidRDefault="00490648" w:rsidP="00490648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768,56</w:t>
            </w:r>
          </w:p>
          <w:p w:rsidR="00490648" w:rsidRPr="00487939" w:rsidRDefault="00490648" w:rsidP="0049064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7008,79*0,07*1*0,74*1*1,3</w:t>
            </w:r>
          </w:p>
          <w:p w:rsidR="00CB0B0C" w:rsidRPr="00487939" w:rsidRDefault="00490648" w:rsidP="0049064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CB0B0C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CB0B0C" w:rsidRPr="00487939" w:rsidRDefault="00CB0B0C" w:rsidP="00CB0B0C">
            <w:pPr>
              <w:jc w:val="right"/>
            </w:pPr>
            <w:r w:rsidRPr="00487939">
              <w:t>Д=200 мм – 2969 м</w:t>
            </w:r>
          </w:p>
        </w:tc>
        <w:tc>
          <w:tcPr>
            <w:tcW w:w="3119" w:type="dxa"/>
            <w:vAlign w:val="center"/>
          </w:tcPr>
          <w:p w:rsidR="00CB0B0C" w:rsidRPr="00487939" w:rsidRDefault="00CB0B0C" w:rsidP="00CB0B0C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AC7DC8" w:rsidRPr="00487939" w:rsidRDefault="00AC7DC8" w:rsidP="00AC7DC8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32 879,41</w:t>
            </w:r>
          </w:p>
          <w:p w:rsidR="00AC7DC8" w:rsidRPr="00487939" w:rsidRDefault="00AC7DC8" w:rsidP="00AC7DC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7069,32*2,969*1*0,74*1*1,3</w:t>
            </w:r>
          </w:p>
          <w:p w:rsidR="00CB0B0C" w:rsidRPr="00487939" w:rsidRDefault="00AC7DC8" w:rsidP="00AC7DC8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CB0B0C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CB0B0C" w:rsidRPr="00487939" w:rsidRDefault="00CB0B0C" w:rsidP="00CB0B0C">
            <w:pPr>
              <w:jc w:val="right"/>
            </w:pPr>
            <w:r w:rsidRPr="00487939">
              <w:t>Д=250 мм – 175 м</w:t>
            </w:r>
          </w:p>
        </w:tc>
        <w:tc>
          <w:tcPr>
            <w:tcW w:w="3119" w:type="dxa"/>
            <w:vAlign w:val="center"/>
          </w:tcPr>
          <w:p w:rsidR="00CB0B0C" w:rsidRPr="00487939" w:rsidRDefault="00CB0B0C" w:rsidP="00CB0B0C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A2E02" w:rsidRPr="00487939" w:rsidRDefault="00DA2E02" w:rsidP="00DA2E0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2 046,68</w:t>
            </w:r>
          </w:p>
          <w:p w:rsidR="00DA2E02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7465,78*0,175*1*0,74*1*1,3</w:t>
            </w:r>
          </w:p>
          <w:p w:rsidR="00CB0B0C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CB0B0C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CB0B0C" w:rsidRPr="00487939" w:rsidRDefault="00CB0B0C" w:rsidP="00CB0B0C">
            <w:pPr>
              <w:jc w:val="right"/>
            </w:pPr>
            <w:r w:rsidRPr="00487939">
              <w:t>Д=300 мм – 140 м</w:t>
            </w:r>
          </w:p>
        </w:tc>
        <w:tc>
          <w:tcPr>
            <w:tcW w:w="3119" w:type="dxa"/>
            <w:vAlign w:val="center"/>
          </w:tcPr>
          <w:p w:rsidR="00CB0B0C" w:rsidRPr="00487939" w:rsidRDefault="00CB0B0C" w:rsidP="00CB0B0C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A2E02" w:rsidRPr="00487939" w:rsidRDefault="00DA2E02" w:rsidP="00DA2E0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1 704,61</w:t>
            </w:r>
          </w:p>
          <w:p w:rsidR="00DA2E02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7772,49*0,14*1*0,74*1*1,3</w:t>
            </w:r>
          </w:p>
          <w:p w:rsidR="00CB0B0C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CB0B0C" w:rsidRPr="00487939" w:rsidTr="00040DD6">
        <w:trPr>
          <w:cantSplit/>
          <w:trHeight w:val="624"/>
        </w:trPr>
        <w:tc>
          <w:tcPr>
            <w:tcW w:w="3686" w:type="dxa"/>
            <w:vAlign w:val="center"/>
          </w:tcPr>
          <w:p w:rsidR="00CB0B0C" w:rsidRPr="00487939" w:rsidRDefault="00CB0B0C" w:rsidP="00CB0B0C">
            <w:pPr>
              <w:jc w:val="right"/>
            </w:pPr>
            <w:r w:rsidRPr="00487939">
              <w:t>Д=400 мм – 1387 м</w:t>
            </w:r>
          </w:p>
        </w:tc>
        <w:tc>
          <w:tcPr>
            <w:tcW w:w="3119" w:type="dxa"/>
            <w:vAlign w:val="center"/>
          </w:tcPr>
          <w:p w:rsidR="00CB0B0C" w:rsidRPr="00487939" w:rsidRDefault="00CB0B0C" w:rsidP="00CB0B0C">
            <w:pPr>
              <w:jc w:val="center"/>
              <w:rPr>
                <w:szCs w:val="24"/>
              </w:rPr>
            </w:pPr>
          </w:p>
        </w:tc>
        <w:tc>
          <w:tcPr>
            <w:tcW w:w="2976" w:type="dxa"/>
            <w:vAlign w:val="center"/>
          </w:tcPr>
          <w:p w:rsidR="00DA2E02" w:rsidRPr="00487939" w:rsidRDefault="00DA2E02" w:rsidP="00DA2E02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</w:rPr>
              <w:t>18 545,04</w:t>
            </w:r>
          </w:p>
          <w:p w:rsidR="00DA2E02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8535,23*1,387*1*0,74*1*1,3</w:t>
            </w:r>
          </w:p>
          <w:p w:rsidR="00CB0B0C" w:rsidRPr="00487939" w:rsidRDefault="00DA2E02" w:rsidP="00DA2E02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*1,38*1,18</w:t>
            </w:r>
          </w:p>
        </w:tc>
      </w:tr>
      <w:tr w:rsidR="00CB0B0C" w:rsidRPr="003625DF" w:rsidTr="00D26324">
        <w:trPr>
          <w:cantSplit/>
          <w:trHeight w:val="794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0B0C" w:rsidRPr="00487939" w:rsidRDefault="00CB0B0C" w:rsidP="00CB0B0C">
            <w:pPr>
              <w:rPr>
                <w:b/>
                <w:sz w:val="22"/>
              </w:rPr>
            </w:pPr>
            <w:r w:rsidRPr="00487939">
              <w:rPr>
                <w:b/>
                <w:sz w:val="22"/>
              </w:rPr>
              <w:t>ВСЕГО: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0B0C" w:rsidRPr="00487939" w:rsidRDefault="00CB0B0C" w:rsidP="00CB0B0C">
            <w:pPr>
              <w:jc w:val="center"/>
              <w:rPr>
                <w:b/>
              </w:rPr>
            </w:pP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26BD0" w:rsidRPr="003625DF" w:rsidRDefault="00767E2B" w:rsidP="00726BD0">
            <w:pPr>
              <w:jc w:val="center"/>
              <w:rPr>
                <w:b/>
                <w:bCs/>
                <w:lang w:val="en-US"/>
              </w:rPr>
            </w:pPr>
            <w:r w:rsidRPr="003625DF">
              <w:rPr>
                <w:b/>
                <w:bCs/>
              </w:rPr>
              <w:t>7 770 084,29</w:t>
            </w:r>
          </w:p>
        </w:tc>
      </w:tr>
    </w:tbl>
    <w:p w:rsidR="00202CE1" w:rsidRPr="00487939" w:rsidRDefault="00202CE1" w:rsidP="00153D1B">
      <w:pPr>
        <w:spacing w:after="240"/>
        <w:jc w:val="both"/>
        <w:outlineLvl w:val="1"/>
        <w:rPr>
          <w:b/>
          <w:sz w:val="28"/>
          <w:szCs w:val="28"/>
        </w:rPr>
      </w:pPr>
      <w:bookmarkStart w:id="111" w:name="_Toc64572012"/>
      <w:r w:rsidRPr="00487939">
        <w:rPr>
          <w:b/>
          <w:sz w:val="28"/>
          <w:szCs w:val="28"/>
        </w:rPr>
        <w:lastRenderedPageBreak/>
        <w:t>7. Целевые показатели развития централизованной системы водоотведения.</w:t>
      </w:r>
      <w:bookmarkEnd w:id="111"/>
    </w:p>
    <w:p w:rsidR="00202CE1" w:rsidRPr="00487939" w:rsidRDefault="00202CE1" w:rsidP="00202CE1">
      <w:pPr>
        <w:pStyle w:val="13"/>
      </w:pPr>
      <w:r w:rsidRPr="00487939">
        <w:t>Целевые показатели развития централизованной системы водоотведения г. Обнинска содержатся в таблице 7.1. Значения целевых показателей отображены в таблице 7.2</w:t>
      </w:r>
      <w:r w:rsidR="00215191" w:rsidRPr="00487939">
        <w:t>.</w:t>
      </w:r>
    </w:p>
    <w:p w:rsidR="00202CE1" w:rsidRPr="00487939" w:rsidRDefault="00202CE1" w:rsidP="00202CE1">
      <w:pPr>
        <w:ind w:left="36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7.1.</w:t>
      </w:r>
    </w:p>
    <w:p w:rsidR="00202CE1" w:rsidRPr="00487939" w:rsidRDefault="00202CE1" w:rsidP="00202CE1">
      <w:pPr>
        <w:spacing w:before="120" w:after="120"/>
        <w:jc w:val="center"/>
        <w:rPr>
          <w:b/>
          <w:sz w:val="28"/>
        </w:rPr>
      </w:pPr>
      <w:r w:rsidRPr="00487939">
        <w:rPr>
          <w:b/>
          <w:sz w:val="28"/>
        </w:rPr>
        <w:t>Целевые показатели развития централизованных систем водоотведения МО «Город Обнинск» Калужской области.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4"/>
        <w:gridCol w:w="6662"/>
      </w:tblGrid>
      <w:tr w:rsidR="00202CE1" w:rsidRPr="00487939" w:rsidTr="0016131D">
        <w:trPr>
          <w:trHeight w:val="675"/>
        </w:trPr>
        <w:tc>
          <w:tcPr>
            <w:tcW w:w="3114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6662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Способы достижения</w:t>
            </w:r>
          </w:p>
        </w:tc>
      </w:tr>
      <w:tr w:rsidR="00202CE1" w:rsidRPr="00487939" w:rsidTr="0016131D">
        <w:trPr>
          <w:trHeight w:val="2395"/>
        </w:trPr>
        <w:tc>
          <w:tcPr>
            <w:tcW w:w="3114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Показатели надежности и бесперебойности системы водоотведения.</w:t>
            </w:r>
          </w:p>
        </w:tc>
        <w:tc>
          <w:tcPr>
            <w:tcW w:w="6662" w:type="dxa"/>
            <w:vAlign w:val="center"/>
          </w:tcPr>
          <w:p w:rsidR="00202CE1" w:rsidRPr="00487939" w:rsidRDefault="00202CE1" w:rsidP="0016131D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В настоящее время надежность системы централизованного водоотведения обеспечивается наличием резервных электрических вводов, резервным насосным оборудованием, резервными коллекторами на всех канализационных насосных станциях.</w:t>
            </w:r>
          </w:p>
          <w:p w:rsidR="00202CE1" w:rsidRPr="00487939" w:rsidRDefault="00202CE1" w:rsidP="0016131D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Замена изношенных участков самотечных коллекторов позволит повысить надежность системы водоотведения городского поселения, сократить число аварий.</w:t>
            </w:r>
          </w:p>
        </w:tc>
      </w:tr>
      <w:tr w:rsidR="00202CE1" w:rsidRPr="00487939" w:rsidTr="0016131D">
        <w:trPr>
          <w:trHeight w:val="1552"/>
        </w:trPr>
        <w:tc>
          <w:tcPr>
            <w:tcW w:w="3114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t>Показатели качества обслуживания абонентов</w:t>
            </w:r>
            <w:r w:rsidRPr="00487939">
              <w:rPr>
                <w:szCs w:val="24"/>
              </w:rPr>
              <w:t>.</w:t>
            </w:r>
          </w:p>
        </w:tc>
        <w:tc>
          <w:tcPr>
            <w:tcW w:w="6662" w:type="dxa"/>
            <w:vAlign w:val="center"/>
          </w:tcPr>
          <w:p w:rsidR="00202CE1" w:rsidRPr="00487939" w:rsidRDefault="00202CE1" w:rsidP="002D52EB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 xml:space="preserve">Город Обнинск в настоящее время на </w:t>
            </w:r>
            <w:r w:rsidR="002D52EB" w:rsidRPr="00487939">
              <w:rPr>
                <w:szCs w:val="24"/>
              </w:rPr>
              <w:t>1</w:t>
            </w:r>
            <w:r w:rsidR="00CA4F77" w:rsidRPr="00487939">
              <w:rPr>
                <w:szCs w:val="24"/>
              </w:rPr>
              <w:t>00</w:t>
            </w:r>
            <w:r w:rsidRPr="00487939">
              <w:rPr>
                <w:szCs w:val="24"/>
              </w:rPr>
              <w:t>% обеспечен системой канализации. После реконструкции очистных сооружений канализации, их мощности будет достаточно, чтобы обеспечить перспективные потребности города в очистке сточных вод.</w:t>
            </w:r>
          </w:p>
        </w:tc>
      </w:tr>
      <w:tr w:rsidR="00202CE1" w:rsidRPr="00487939" w:rsidTr="0016131D">
        <w:trPr>
          <w:trHeight w:val="1895"/>
        </w:trPr>
        <w:tc>
          <w:tcPr>
            <w:tcW w:w="3114" w:type="dxa"/>
            <w:vAlign w:val="center"/>
          </w:tcPr>
          <w:p w:rsidR="00202CE1" w:rsidRPr="00487939" w:rsidRDefault="00202CE1" w:rsidP="0016131D">
            <w:pPr>
              <w:rPr>
                <w:szCs w:val="24"/>
              </w:rPr>
            </w:pPr>
            <w:r w:rsidRPr="00487939">
              <w:t>Показатели качества очистки сточных вод</w:t>
            </w:r>
          </w:p>
        </w:tc>
        <w:tc>
          <w:tcPr>
            <w:tcW w:w="6662" w:type="dxa"/>
            <w:vAlign w:val="center"/>
          </w:tcPr>
          <w:p w:rsidR="00202CE1" w:rsidRPr="00487939" w:rsidRDefault="00202CE1" w:rsidP="00E61D7D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Очистка сточных вод производится на городских очистных сооружениях канализации</w:t>
            </w:r>
            <w:r w:rsidR="00EE39F3" w:rsidRPr="00487939">
              <w:rPr>
                <w:szCs w:val="24"/>
              </w:rPr>
              <w:t>, обслуживаемых</w:t>
            </w:r>
            <w:r w:rsidRPr="00487939">
              <w:rPr>
                <w:szCs w:val="24"/>
              </w:rPr>
              <w:t xml:space="preserve"> МП «Водоканал». Качество очистки сточных вод на ОСК близко к проектным величинам, но из-за отсутствия технологии по удалению биогенных элементов фосфора и азота невозможно добиться очистки стоков согласно нормативам ПДС.</w:t>
            </w:r>
            <w:r w:rsidR="00EE39F3" w:rsidRPr="00487939">
              <w:rPr>
                <w:szCs w:val="24"/>
              </w:rPr>
              <w:t xml:space="preserve"> Очистные сооружения канализации г. Обнинска требуют реконструкции</w:t>
            </w:r>
            <w:r w:rsidR="00E61D7D">
              <w:rPr>
                <w:szCs w:val="24"/>
              </w:rPr>
              <w:t>.</w:t>
            </w:r>
            <w:r w:rsidR="00EE39F3" w:rsidRPr="00487939">
              <w:rPr>
                <w:szCs w:val="24"/>
              </w:rPr>
              <w:t xml:space="preserve"> </w:t>
            </w:r>
          </w:p>
        </w:tc>
      </w:tr>
    </w:tbl>
    <w:p w:rsidR="00202CE1" w:rsidRPr="00487939" w:rsidRDefault="00202CE1" w:rsidP="00202CE1">
      <w:pPr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</w:p>
    <w:p w:rsidR="00202CE1" w:rsidRPr="00487939" w:rsidRDefault="00202CE1" w:rsidP="00202CE1">
      <w:pPr>
        <w:spacing w:line="259" w:lineRule="auto"/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7.2</w:t>
      </w:r>
    </w:p>
    <w:p w:rsidR="00202CE1" w:rsidRPr="00487939" w:rsidRDefault="00202CE1" w:rsidP="00202CE1">
      <w:pPr>
        <w:spacing w:after="120"/>
        <w:ind w:left="142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Значения целевых показателей развития системы централизованного водоотведения МО «Город Обнинск» Калужской области.</w:t>
      </w:r>
    </w:p>
    <w:tbl>
      <w:tblPr>
        <w:tblW w:w="9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3940"/>
        <w:gridCol w:w="1163"/>
        <w:gridCol w:w="1276"/>
        <w:gridCol w:w="1328"/>
        <w:gridCol w:w="1329"/>
      </w:tblGrid>
      <w:tr w:rsidR="00202CE1" w:rsidRPr="00487939" w:rsidTr="0016131D">
        <w:trPr>
          <w:trHeight w:val="454"/>
        </w:trPr>
        <w:tc>
          <w:tcPr>
            <w:tcW w:w="704" w:type="dxa"/>
            <w:vMerge w:val="restart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№</w:t>
            </w:r>
          </w:p>
        </w:tc>
        <w:tc>
          <w:tcPr>
            <w:tcW w:w="3940" w:type="dxa"/>
            <w:vMerge w:val="restart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Показатель</w:t>
            </w:r>
          </w:p>
        </w:tc>
        <w:tc>
          <w:tcPr>
            <w:tcW w:w="1163" w:type="dxa"/>
            <w:vMerge w:val="restart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Ед. изм.</w:t>
            </w:r>
          </w:p>
        </w:tc>
        <w:tc>
          <w:tcPr>
            <w:tcW w:w="1276" w:type="dxa"/>
            <w:vMerge w:val="restart"/>
            <w:vAlign w:val="center"/>
          </w:tcPr>
          <w:p w:rsidR="00202CE1" w:rsidRPr="00487939" w:rsidRDefault="00202CE1" w:rsidP="0016131D">
            <w:pPr>
              <w:ind w:left="-108" w:right="-108"/>
              <w:jc w:val="center"/>
            </w:pPr>
            <w:r w:rsidRPr="00487939">
              <w:t>Базовый показатель,</w:t>
            </w:r>
          </w:p>
          <w:p w:rsidR="00202CE1" w:rsidRPr="00487939" w:rsidRDefault="00202CE1" w:rsidP="0016131D">
            <w:pPr>
              <w:ind w:left="-108" w:right="-108"/>
              <w:jc w:val="center"/>
            </w:pPr>
            <w:r w:rsidRPr="00487939">
              <w:t>2013 г.</w:t>
            </w:r>
          </w:p>
        </w:tc>
        <w:tc>
          <w:tcPr>
            <w:tcW w:w="2657" w:type="dxa"/>
            <w:gridSpan w:val="2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Целевые показатели</w:t>
            </w:r>
          </w:p>
        </w:tc>
      </w:tr>
      <w:tr w:rsidR="00202CE1" w:rsidRPr="00487939" w:rsidTr="0016131D">
        <w:trPr>
          <w:trHeight w:val="454"/>
        </w:trPr>
        <w:tc>
          <w:tcPr>
            <w:tcW w:w="704" w:type="dxa"/>
            <w:vMerge/>
            <w:vAlign w:val="center"/>
          </w:tcPr>
          <w:p w:rsidR="00202CE1" w:rsidRPr="00487939" w:rsidRDefault="00202CE1" w:rsidP="0016131D">
            <w:pPr>
              <w:jc w:val="center"/>
            </w:pPr>
          </w:p>
        </w:tc>
        <w:tc>
          <w:tcPr>
            <w:tcW w:w="3940" w:type="dxa"/>
            <w:vMerge/>
            <w:vAlign w:val="center"/>
          </w:tcPr>
          <w:p w:rsidR="00202CE1" w:rsidRPr="00487939" w:rsidRDefault="00202CE1" w:rsidP="0016131D">
            <w:pPr>
              <w:jc w:val="center"/>
            </w:pPr>
          </w:p>
        </w:tc>
        <w:tc>
          <w:tcPr>
            <w:tcW w:w="1163" w:type="dxa"/>
            <w:vMerge/>
            <w:vAlign w:val="center"/>
          </w:tcPr>
          <w:p w:rsidR="00202CE1" w:rsidRPr="00487939" w:rsidRDefault="00202CE1" w:rsidP="0016131D">
            <w:pPr>
              <w:jc w:val="center"/>
            </w:pPr>
          </w:p>
        </w:tc>
        <w:tc>
          <w:tcPr>
            <w:tcW w:w="1276" w:type="dxa"/>
            <w:vMerge/>
            <w:vAlign w:val="center"/>
          </w:tcPr>
          <w:p w:rsidR="00202CE1" w:rsidRPr="00487939" w:rsidRDefault="00202CE1" w:rsidP="0016131D">
            <w:pPr>
              <w:jc w:val="center"/>
            </w:pPr>
          </w:p>
        </w:tc>
        <w:tc>
          <w:tcPr>
            <w:tcW w:w="1328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2014-2020 гг.</w:t>
            </w:r>
          </w:p>
        </w:tc>
        <w:tc>
          <w:tcPr>
            <w:tcW w:w="132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2021-2030 гг.</w:t>
            </w:r>
          </w:p>
        </w:tc>
      </w:tr>
      <w:tr w:rsidR="00202CE1" w:rsidRPr="00487939" w:rsidTr="0016131D">
        <w:trPr>
          <w:trHeight w:val="454"/>
        </w:trPr>
        <w:tc>
          <w:tcPr>
            <w:tcW w:w="704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</w:rPr>
            </w:pPr>
            <w:r w:rsidRPr="00487939">
              <w:rPr>
                <w:b/>
              </w:rPr>
              <w:t>1.</w:t>
            </w:r>
          </w:p>
        </w:tc>
        <w:tc>
          <w:tcPr>
            <w:tcW w:w="9036" w:type="dxa"/>
            <w:gridSpan w:val="5"/>
            <w:vAlign w:val="center"/>
          </w:tcPr>
          <w:p w:rsidR="00202CE1" w:rsidRPr="00487939" w:rsidRDefault="00202CE1" w:rsidP="0016131D">
            <w:pPr>
              <w:rPr>
                <w:b/>
              </w:rPr>
            </w:pPr>
            <w:r w:rsidRPr="00487939">
              <w:rPr>
                <w:b/>
              </w:rPr>
              <w:t>Показатели надежности и бесперебойности систем водоотведения.</w:t>
            </w:r>
          </w:p>
        </w:tc>
      </w:tr>
      <w:tr w:rsidR="00202CE1" w:rsidRPr="00487939" w:rsidTr="0016131D">
        <w:trPr>
          <w:trHeight w:val="454"/>
        </w:trPr>
        <w:tc>
          <w:tcPr>
            <w:tcW w:w="704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1.1</w:t>
            </w:r>
          </w:p>
        </w:tc>
        <w:tc>
          <w:tcPr>
            <w:tcW w:w="3940" w:type="dxa"/>
            <w:vAlign w:val="center"/>
          </w:tcPr>
          <w:p w:rsidR="00202CE1" w:rsidRPr="00487939" w:rsidRDefault="00202CE1" w:rsidP="0016131D">
            <w:r w:rsidRPr="00487939">
              <w:t>Удельный вес сетей водоотведения, нуждающихся в замене</w:t>
            </w:r>
          </w:p>
        </w:tc>
        <w:tc>
          <w:tcPr>
            <w:tcW w:w="1163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202CE1" w:rsidRPr="00487939" w:rsidRDefault="00202CE1" w:rsidP="00EE39F3">
            <w:pPr>
              <w:jc w:val="center"/>
            </w:pPr>
            <w:r w:rsidRPr="00487939">
              <w:t>85</w:t>
            </w:r>
          </w:p>
        </w:tc>
        <w:tc>
          <w:tcPr>
            <w:tcW w:w="1328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72,9</w:t>
            </w:r>
          </w:p>
        </w:tc>
        <w:tc>
          <w:tcPr>
            <w:tcW w:w="1329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15</w:t>
            </w:r>
          </w:p>
        </w:tc>
      </w:tr>
      <w:tr w:rsidR="00202CE1" w:rsidRPr="00487939" w:rsidTr="0016131D">
        <w:trPr>
          <w:trHeight w:val="454"/>
        </w:trPr>
        <w:tc>
          <w:tcPr>
            <w:tcW w:w="704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</w:rPr>
            </w:pPr>
            <w:r w:rsidRPr="00487939">
              <w:rPr>
                <w:b/>
              </w:rPr>
              <w:t>2.</w:t>
            </w:r>
          </w:p>
        </w:tc>
        <w:tc>
          <w:tcPr>
            <w:tcW w:w="9036" w:type="dxa"/>
            <w:gridSpan w:val="5"/>
            <w:vAlign w:val="center"/>
          </w:tcPr>
          <w:p w:rsidR="00202CE1" w:rsidRPr="00487939" w:rsidRDefault="00202CE1" w:rsidP="0016131D">
            <w:pPr>
              <w:rPr>
                <w:b/>
              </w:rPr>
            </w:pPr>
            <w:r w:rsidRPr="00487939">
              <w:rPr>
                <w:b/>
              </w:rPr>
              <w:t>Показатель качества обслуживания абонентов</w:t>
            </w:r>
          </w:p>
        </w:tc>
      </w:tr>
      <w:tr w:rsidR="00202CE1" w:rsidRPr="00487939" w:rsidTr="0016131D">
        <w:trPr>
          <w:trHeight w:val="454"/>
        </w:trPr>
        <w:tc>
          <w:tcPr>
            <w:tcW w:w="704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2.1</w:t>
            </w:r>
          </w:p>
        </w:tc>
        <w:tc>
          <w:tcPr>
            <w:tcW w:w="3940" w:type="dxa"/>
            <w:vAlign w:val="center"/>
          </w:tcPr>
          <w:p w:rsidR="00202CE1" w:rsidRPr="00487939" w:rsidRDefault="00202CE1" w:rsidP="0016131D">
            <w:r w:rsidRPr="00487939">
              <w:t xml:space="preserve">Доля заявок на подключение, </w:t>
            </w:r>
          </w:p>
          <w:p w:rsidR="00202CE1" w:rsidRPr="00487939" w:rsidRDefault="00202CE1" w:rsidP="0016131D">
            <w:r w:rsidRPr="00487939">
              <w:t>исполненная по итогам года</w:t>
            </w:r>
          </w:p>
        </w:tc>
        <w:tc>
          <w:tcPr>
            <w:tcW w:w="1163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202CE1" w:rsidRPr="00487939" w:rsidRDefault="002D52EB" w:rsidP="0016131D">
            <w:pPr>
              <w:jc w:val="center"/>
            </w:pPr>
            <w:r w:rsidRPr="00487939">
              <w:t>100</w:t>
            </w:r>
          </w:p>
        </w:tc>
        <w:tc>
          <w:tcPr>
            <w:tcW w:w="1328" w:type="dxa"/>
            <w:vAlign w:val="center"/>
          </w:tcPr>
          <w:p w:rsidR="00202CE1" w:rsidRPr="00487939" w:rsidRDefault="002D52EB" w:rsidP="0016131D">
            <w:pPr>
              <w:jc w:val="center"/>
            </w:pPr>
            <w:r w:rsidRPr="00487939">
              <w:t>1</w:t>
            </w:r>
            <w:r w:rsidR="00CA4F77" w:rsidRPr="00487939">
              <w:t>00</w:t>
            </w:r>
          </w:p>
        </w:tc>
        <w:tc>
          <w:tcPr>
            <w:tcW w:w="1329" w:type="dxa"/>
            <w:vAlign w:val="center"/>
          </w:tcPr>
          <w:p w:rsidR="00202CE1" w:rsidRPr="00487939" w:rsidRDefault="002D52EB" w:rsidP="0016131D">
            <w:pPr>
              <w:jc w:val="center"/>
            </w:pPr>
            <w:r w:rsidRPr="00487939">
              <w:t>1</w:t>
            </w:r>
            <w:r w:rsidR="00CA4F77" w:rsidRPr="00487939">
              <w:t>00</w:t>
            </w:r>
          </w:p>
        </w:tc>
      </w:tr>
      <w:tr w:rsidR="00202CE1" w:rsidRPr="00487939" w:rsidTr="0016131D">
        <w:trPr>
          <w:trHeight w:val="454"/>
        </w:trPr>
        <w:tc>
          <w:tcPr>
            <w:tcW w:w="704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</w:rPr>
            </w:pPr>
            <w:r w:rsidRPr="00487939">
              <w:rPr>
                <w:b/>
              </w:rPr>
              <w:t>3.</w:t>
            </w:r>
          </w:p>
        </w:tc>
        <w:tc>
          <w:tcPr>
            <w:tcW w:w="9036" w:type="dxa"/>
            <w:gridSpan w:val="5"/>
            <w:vAlign w:val="center"/>
          </w:tcPr>
          <w:p w:rsidR="00202CE1" w:rsidRPr="00487939" w:rsidRDefault="00202CE1" w:rsidP="0016131D">
            <w:r w:rsidRPr="00487939">
              <w:rPr>
                <w:b/>
              </w:rPr>
              <w:t>Показатель качества очистки сточных вод</w:t>
            </w:r>
          </w:p>
        </w:tc>
      </w:tr>
      <w:tr w:rsidR="00202CE1" w:rsidRPr="00487939" w:rsidTr="0016131D">
        <w:trPr>
          <w:trHeight w:val="454"/>
        </w:trPr>
        <w:tc>
          <w:tcPr>
            <w:tcW w:w="704" w:type="dxa"/>
            <w:vAlign w:val="center"/>
          </w:tcPr>
          <w:p w:rsidR="00202CE1" w:rsidRPr="00487939" w:rsidRDefault="00202CE1" w:rsidP="0016131D">
            <w:pPr>
              <w:jc w:val="center"/>
              <w:rPr>
                <w:b/>
              </w:rPr>
            </w:pPr>
            <w:r w:rsidRPr="00487939">
              <w:rPr>
                <w:b/>
              </w:rPr>
              <w:t>3.1</w:t>
            </w:r>
          </w:p>
        </w:tc>
        <w:tc>
          <w:tcPr>
            <w:tcW w:w="3940" w:type="dxa"/>
            <w:vAlign w:val="center"/>
          </w:tcPr>
          <w:p w:rsidR="00202CE1" w:rsidRPr="00487939" w:rsidRDefault="00202CE1" w:rsidP="0016131D">
            <w:r w:rsidRPr="00487939">
              <w:t xml:space="preserve">Доля сточных вод, подвергающихся </w:t>
            </w:r>
          </w:p>
          <w:p w:rsidR="00202CE1" w:rsidRPr="00487939" w:rsidRDefault="00202CE1" w:rsidP="0016131D">
            <w:r w:rsidRPr="00487939">
              <w:t xml:space="preserve">очистке, в общем объеме </w:t>
            </w:r>
          </w:p>
          <w:p w:rsidR="00202CE1" w:rsidRPr="00487939" w:rsidRDefault="00202CE1" w:rsidP="0016131D">
            <w:r w:rsidRPr="00487939">
              <w:t>сбрасываемых сточных вод</w:t>
            </w:r>
          </w:p>
        </w:tc>
        <w:tc>
          <w:tcPr>
            <w:tcW w:w="1163" w:type="dxa"/>
            <w:vAlign w:val="center"/>
          </w:tcPr>
          <w:p w:rsidR="00202CE1" w:rsidRPr="00487939" w:rsidRDefault="00202CE1" w:rsidP="0016131D">
            <w:pPr>
              <w:jc w:val="center"/>
            </w:pPr>
            <w:r w:rsidRPr="00487939">
              <w:t>%</w:t>
            </w:r>
          </w:p>
        </w:tc>
        <w:tc>
          <w:tcPr>
            <w:tcW w:w="1276" w:type="dxa"/>
            <w:vAlign w:val="center"/>
          </w:tcPr>
          <w:p w:rsidR="00202CE1" w:rsidRPr="00487939" w:rsidRDefault="002D52EB" w:rsidP="0016131D">
            <w:pPr>
              <w:jc w:val="center"/>
            </w:pPr>
            <w:r w:rsidRPr="00487939">
              <w:t>1</w:t>
            </w:r>
            <w:r w:rsidR="00CA4F77" w:rsidRPr="00487939">
              <w:t>00</w:t>
            </w:r>
          </w:p>
        </w:tc>
        <w:tc>
          <w:tcPr>
            <w:tcW w:w="1328" w:type="dxa"/>
            <w:vAlign w:val="center"/>
          </w:tcPr>
          <w:p w:rsidR="00202CE1" w:rsidRPr="00487939" w:rsidRDefault="002D52EB" w:rsidP="0016131D">
            <w:pPr>
              <w:jc w:val="center"/>
            </w:pPr>
            <w:r w:rsidRPr="00487939">
              <w:t>1</w:t>
            </w:r>
            <w:r w:rsidR="00CA4F77" w:rsidRPr="00487939">
              <w:t>00</w:t>
            </w:r>
          </w:p>
        </w:tc>
        <w:tc>
          <w:tcPr>
            <w:tcW w:w="1329" w:type="dxa"/>
            <w:vAlign w:val="center"/>
          </w:tcPr>
          <w:p w:rsidR="00202CE1" w:rsidRPr="00487939" w:rsidRDefault="002D52EB" w:rsidP="002D52EB">
            <w:pPr>
              <w:jc w:val="center"/>
            </w:pPr>
            <w:r w:rsidRPr="00487939">
              <w:t>10</w:t>
            </w:r>
            <w:r w:rsidR="00CA4F77" w:rsidRPr="00487939">
              <w:t>0</w:t>
            </w:r>
          </w:p>
        </w:tc>
      </w:tr>
    </w:tbl>
    <w:p w:rsidR="00202CE1" w:rsidRPr="00487939" w:rsidRDefault="00202CE1" w:rsidP="00202CE1"/>
    <w:p w:rsidR="00202CE1" w:rsidRPr="00487939" w:rsidRDefault="00202CE1" w:rsidP="00202CE1">
      <w:pPr>
        <w:pStyle w:val="2"/>
        <w:spacing w:before="240"/>
        <w:ind w:firstLine="567"/>
        <w:rPr>
          <w:lang w:eastAsia="x-none"/>
        </w:rPr>
      </w:pPr>
      <w:bookmarkStart w:id="112" w:name="_Toc64572013"/>
      <w:r w:rsidRPr="00487939">
        <w:rPr>
          <w:lang w:eastAsia="x-none"/>
        </w:rPr>
        <w:t xml:space="preserve">8. </w:t>
      </w:r>
      <w:r w:rsidRPr="00487939">
        <w:t>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</w:r>
      <w:r w:rsidRPr="00487939">
        <w:rPr>
          <w:lang w:eastAsia="x-none"/>
        </w:rPr>
        <w:t>.</w:t>
      </w:r>
      <w:bookmarkEnd w:id="112"/>
    </w:p>
    <w:p w:rsidR="00202CE1" w:rsidRPr="00487939" w:rsidRDefault="00202CE1" w:rsidP="00202CE1">
      <w:pPr>
        <w:pStyle w:val="13"/>
      </w:pPr>
      <w:r w:rsidRPr="00487939">
        <w:tab/>
        <w:t>В ходе разработки схемы водоотведения муниципального образования «Город Обнинск» Калужской области бесхозяйственных сетей выявлено не было.</w:t>
      </w: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:rsidR="00202CE1" w:rsidRPr="00487939" w:rsidRDefault="00202CE1" w:rsidP="00202CE1">
      <w:pPr>
        <w:jc w:val="both"/>
        <w:rPr>
          <w:sz w:val="28"/>
          <w:szCs w:val="28"/>
        </w:rPr>
      </w:pPr>
    </w:p>
    <w:p w:rsidR="00202CE1" w:rsidRPr="00487939" w:rsidRDefault="00202CE1" w:rsidP="00202CE1"/>
    <w:p w:rsidR="003F4B4F" w:rsidRPr="00487939" w:rsidRDefault="003F4B4F" w:rsidP="00797689">
      <w:pPr>
        <w:jc w:val="both"/>
        <w:rPr>
          <w:sz w:val="28"/>
          <w:szCs w:val="28"/>
        </w:rPr>
      </w:pPr>
    </w:p>
    <w:sectPr w:rsidR="003F4B4F" w:rsidRPr="00487939" w:rsidSect="00A00E0A">
      <w:footerReference w:type="default" r:id="rId33"/>
      <w:footerReference w:type="first" r:id="rId34"/>
      <w:pgSz w:w="11906" w:h="16838" w:code="9"/>
      <w:pgMar w:top="1134" w:right="851" w:bottom="1134" w:left="1418" w:header="454" w:footer="454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62A1" w:rsidRDefault="002F62A1" w:rsidP="008F06A3">
      <w:r>
        <w:separator/>
      </w:r>
    </w:p>
  </w:endnote>
  <w:endnote w:type="continuationSeparator" w:id="0">
    <w:p w:rsidR="002F62A1" w:rsidRDefault="002F62A1" w:rsidP="008F06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dobe Fan Heiti Std B">
    <w:altName w:val="Arial Unicode MS"/>
    <w:panose1 w:val="00000000000000000000"/>
    <w:charset w:val="80"/>
    <w:family w:val="swiss"/>
    <w:notTrueType/>
    <w:pitch w:val="variable"/>
    <w:sig w:usb0="00000203" w:usb1="080F0000" w:usb2="00000010" w:usb3="00000000" w:csb0="00120005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26308135"/>
      <w:docPartObj>
        <w:docPartGallery w:val="Page Numbers (Bottom of Page)"/>
        <w:docPartUnique/>
      </w:docPartObj>
    </w:sdtPr>
    <w:sdtEndPr/>
    <w:sdtContent>
      <w:p w:rsidR="00254F3C" w:rsidRDefault="00254F3C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10311">
          <w:rPr>
            <w:noProof/>
          </w:rPr>
          <w:t>33</w:t>
        </w:r>
        <w:r>
          <w:fldChar w:fldCharType="end"/>
        </w:r>
      </w:p>
    </w:sdtContent>
  </w:sdt>
  <w:p w:rsidR="00254F3C" w:rsidRDefault="00254F3C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93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42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34</w:t>
    </w:r>
    <w:r>
      <w:fldChar w:fldCharType="end"/>
    </w:r>
  </w:p>
  <w:p w:rsidR="00254F3C" w:rsidRDefault="00254F3C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49</w:t>
    </w:r>
    <w: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43</w:t>
    </w:r>
    <w: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92</w:t>
    </w:r>
    <w: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50</w:t>
    </w:r>
    <w: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91</w:t>
    </w:r>
    <w: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4F3C" w:rsidRDefault="00254F3C">
    <w:pPr>
      <w:jc w:val="right"/>
    </w:pPr>
    <w:r>
      <w:fldChar w:fldCharType="begin"/>
    </w:r>
    <w:r>
      <w:instrText>PAGE   \* MERGEFORMAT</w:instrText>
    </w:r>
    <w:r>
      <w:fldChar w:fldCharType="separate"/>
    </w:r>
    <w:r w:rsidR="00310311">
      <w:rPr>
        <w:noProof/>
      </w:rPr>
      <w:t>122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62A1" w:rsidRDefault="002F62A1" w:rsidP="008F06A3">
      <w:r>
        <w:separator/>
      </w:r>
    </w:p>
  </w:footnote>
  <w:footnote w:type="continuationSeparator" w:id="0">
    <w:p w:rsidR="002F62A1" w:rsidRDefault="002F62A1" w:rsidP="008F06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617F6"/>
    <w:multiLevelType w:val="hybridMultilevel"/>
    <w:tmpl w:val="363287B8"/>
    <w:lvl w:ilvl="0" w:tplc="5B9CD0C8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734247"/>
    <w:multiLevelType w:val="multilevel"/>
    <w:tmpl w:val="C42A328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F2F6191"/>
    <w:multiLevelType w:val="hybridMultilevel"/>
    <w:tmpl w:val="7F2A0D18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">
    <w:nsid w:val="30C65C4C"/>
    <w:multiLevelType w:val="hybridMultilevel"/>
    <w:tmpl w:val="7C204BBA"/>
    <w:lvl w:ilvl="0" w:tplc="CC2C6E88">
      <w:start w:val="1"/>
      <w:numFmt w:val="bullet"/>
      <w:lvlText w:val=""/>
      <w:lvlJc w:val="left"/>
      <w:pPr>
        <w:tabs>
          <w:tab w:val="num" w:pos="1551"/>
        </w:tabs>
        <w:ind w:left="1551" w:hanging="482"/>
      </w:pPr>
      <w:rPr>
        <w:rFonts w:ascii="Wingdings" w:hAnsi="Wingdings" w:hint="default"/>
      </w:rPr>
    </w:lvl>
    <w:lvl w:ilvl="1" w:tplc="1F06A23C">
      <w:start w:val="1"/>
      <w:numFmt w:val="bullet"/>
      <w:lvlText w:val="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355111C9"/>
    <w:multiLevelType w:val="hybridMultilevel"/>
    <w:tmpl w:val="063684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8ED1281"/>
    <w:multiLevelType w:val="hybridMultilevel"/>
    <w:tmpl w:val="0F3CB77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48B465F8"/>
    <w:multiLevelType w:val="hybridMultilevel"/>
    <w:tmpl w:val="4442F0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D365A7C"/>
    <w:multiLevelType w:val="hybridMultilevel"/>
    <w:tmpl w:val="363287B8"/>
    <w:lvl w:ilvl="0" w:tplc="5B9CD0C8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79732A"/>
    <w:multiLevelType w:val="hybridMultilevel"/>
    <w:tmpl w:val="E946A85E"/>
    <w:lvl w:ilvl="0" w:tplc="7AAC91B8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1335A0B"/>
    <w:multiLevelType w:val="multilevel"/>
    <w:tmpl w:val="6538A3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43D6AFC"/>
    <w:multiLevelType w:val="hybridMultilevel"/>
    <w:tmpl w:val="4A4A5A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5F2D7B62"/>
    <w:multiLevelType w:val="hybridMultilevel"/>
    <w:tmpl w:val="8F6C9376"/>
    <w:lvl w:ilvl="0" w:tplc="28968930">
      <w:start w:val="1"/>
      <w:numFmt w:val="decimal"/>
      <w:lvlText w:val="%1."/>
      <w:lvlJc w:val="left"/>
      <w:pPr>
        <w:ind w:left="17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72" w:hanging="360"/>
      </w:pPr>
    </w:lvl>
    <w:lvl w:ilvl="2" w:tplc="0419001B" w:tentative="1">
      <w:start w:val="1"/>
      <w:numFmt w:val="lowerRoman"/>
      <w:lvlText w:val="%3."/>
      <w:lvlJc w:val="right"/>
      <w:pPr>
        <w:ind w:left="3192" w:hanging="180"/>
      </w:pPr>
    </w:lvl>
    <w:lvl w:ilvl="3" w:tplc="0419000F" w:tentative="1">
      <w:start w:val="1"/>
      <w:numFmt w:val="decimal"/>
      <w:lvlText w:val="%4."/>
      <w:lvlJc w:val="left"/>
      <w:pPr>
        <w:ind w:left="3912" w:hanging="360"/>
      </w:pPr>
    </w:lvl>
    <w:lvl w:ilvl="4" w:tplc="04190019" w:tentative="1">
      <w:start w:val="1"/>
      <w:numFmt w:val="lowerLetter"/>
      <w:lvlText w:val="%5."/>
      <w:lvlJc w:val="left"/>
      <w:pPr>
        <w:ind w:left="4632" w:hanging="360"/>
      </w:pPr>
    </w:lvl>
    <w:lvl w:ilvl="5" w:tplc="0419001B" w:tentative="1">
      <w:start w:val="1"/>
      <w:numFmt w:val="lowerRoman"/>
      <w:lvlText w:val="%6."/>
      <w:lvlJc w:val="right"/>
      <w:pPr>
        <w:ind w:left="5352" w:hanging="180"/>
      </w:pPr>
    </w:lvl>
    <w:lvl w:ilvl="6" w:tplc="0419000F" w:tentative="1">
      <w:start w:val="1"/>
      <w:numFmt w:val="decimal"/>
      <w:lvlText w:val="%7."/>
      <w:lvlJc w:val="left"/>
      <w:pPr>
        <w:ind w:left="6072" w:hanging="360"/>
      </w:pPr>
    </w:lvl>
    <w:lvl w:ilvl="7" w:tplc="04190019" w:tentative="1">
      <w:start w:val="1"/>
      <w:numFmt w:val="lowerLetter"/>
      <w:lvlText w:val="%8."/>
      <w:lvlJc w:val="left"/>
      <w:pPr>
        <w:ind w:left="6792" w:hanging="360"/>
      </w:pPr>
    </w:lvl>
    <w:lvl w:ilvl="8" w:tplc="0419001B" w:tentative="1">
      <w:start w:val="1"/>
      <w:numFmt w:val="lowerRoman"/>
      <w:lvlText w:val="%9."/>
      <w:lvlJc w:val="right"/>
      <w:pPr>
        <w:ind w:left="7512" w:hanging="180"/>
      </w:pPr>
    </w:lvl>
  </w:abstractNum>
  <w:abstractNum w:abstractNumId="12">
    <w:nsid w:val="61C81040"/>
    <w:multiLevelType w:val="hybridMultilevel"/>
    <w:tmpl w:val="33F489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666206A8"/>
    <w:multiLevelType w:val="hybridMultilevel"/>
    <w:tmpl w:val="363287B8"/>
    <w:lvl w:ilvl="0" w:tplc="5B9CD0C8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C7C6FEB"/>
    <w:multiLevelType w:val="hybridMultilevel"/>
    <w:tmpl w:val="B9FC898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7E7055D2"/>
    <w:multiLevelType w:val="hybridMultilevel"/>
    <w:tmpl w:val="21483F0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15"/>
  </w:num>
  <w:num w:numId="5">
    <w:abstractNumId w:val="9"/>
  </w:num>
  <w:num w:numId="6">
    <w:abstractNumId w:val="1"/>
  </w:num>
  <w:num w:numId="7">
    <w:abstractNumId w:val="3"/>
  </w:num>
  <w:num w:numId="8">
    <w:abstractNumId w:val="5"/>
  </w:num>
  <w:num w:numId="9">
    <w:abstractNumId w:val="12"/>
  </w:num>
  <w:num w:numId="10">
    <w:abstractNumId w:val="11"/>
  </w:num>
  <w:num w:numId="11">
    <w:abstractNumId w:val="13"/>
  </w:num>
  <w:num w:numId="12">
    <w:abstractNumId w:val="7"/>
  </w:num>
  <w:num w:numId="13">
    <w:abstractNumId w:val="0"/>
  </w:num>
  <w:num w:numId="14">
    <w:abstractNumId w:val="2"/>
  </w:num>
  <w:num w:numId="15">
    <w:abstractNumId w:val="4"/>
  </w:num>
  <w:num w:numId="16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53B9"/>
    <w:rsid w:val="000002F2"/>
    <w:rsid w:val="00000B9D"/>
    <w:rsid w:val="000025A7"/>
    <w:rsid w:val="00003F5D"/>
    <w:rsid w:val="00004222"/>
    <w:rsid w:val="00004959"/>
    <w:rsid w:val="000049AA"/>
    <w:rsid w:val="000050DB"/>
    <w:rsid w:val="000056C9"/>
    <w:rsid w:val="00006BB5"/>
    <w:rsid w:val="000108EC"/>
    <w:rsid w:val="00014003"/>
    <w:rsid w:val="00017259"/>
    <w:rsid w:val="00017BD4"/>
    <w:rsid w:val="00020CB8"/>
    <w:rsid w:val="00021603"/>
    <w:rsid w:val="00021805"/>
    <w:rsid w:val="00022FD4"/>
    <w:rsid w:val="00023B98"/>
    <w:rsid w:val="00025559"/>
    <w:rsid w:val="000258FE"/>
    <w:rsid w:val="00025B4F"/>
    <w:rsid w:val="00026516"/>
    <w:rsid w:val="00026FD0"/>
    <w:rsid w:val="0002734C"/>
    <w:rsid w:val="00027443"/>
    <w:rsid w:val="0003086B"/>
    <w:rsid w:val="00030E09"/>
    <w:rsid w:val="0003205C"/>
    <w:rsid w:val="00034B20"/>
    <w:rsid w:val="00034BDA"/>
    <w:rsid w:val="00034C30"/>
    <w:rsid w:val="00035594"/>
    <w:rsid w:val="00036DC3"/>
    <w:rsid w:val="0003725E"/>
    <w:rsid w:val="000374EA"/>
    <w:rsid w:val="00040DD6"/>
    <w:rsid w:val="00041067"/>
    <w:rsid w:val="0004115E"/>
    <w:rsid w:val="0004156B"/>
    <w:rsid w:val="00041D61"/>
    <w:rsid w:val="00043CC2"/>
    <w:rsid w:val="00044774"/>
    <w:rsid w:val="00044C4B"/>
    <w:rsid w:val="000456F0"/>
    <w:rsid w:val="00045A4D"/>
    <w:rsid w:val="00047424"/>
    <w:rsid w:val="000475B6"/>
    <w:rsid w:val="00047A8F"/>
    <w:rsid w:val="00047CE5"/>
    <w:rsid w:val="00052848"/>
    <w:rsid w:val="0005341B"/>
    <w:rsid w:val="00053DB8"/>
    <w:rsid w:val="0005485A"/>
    <w:rsid w:val="00055A61"/>
    <w:rsid w:val="00056257"/>
    <w:rsid w:val="00057150"/>
    <w:rsid w:val="00060CAE"/>
    <w:rsid w:val="00060EA5"/>
    <w:rsid w:val="000624AE"/>
    <w:rsid w:val="0006278C"/>
    <w:rsid w:val="00062A7A"/>
    <w:rsid w:val="00062C7E"/>
    <w:rsid w:val="0006331E"/>
    <w:rsid w:val="0006597D"/>
    <w:rsid w:val="00066A35"/>
    <w:rsid w:val="00067094"/>
    <w:rsid w:val="000671F7"/>
    <w:rsid w:val="00070015"/>
    <w:rsid w:val="00070301"/>
    <w:rsid w:val="00070A70"/>
    <w:rsid w:val="0007118E"/>
    <w:rsid w:val="00074E71"/>
    <w:rsid w:val="00075955"/>
    <w:rsid w:val="00075E50"/>
    <w:rsid w:val="00076DD9"/>
    <w:rsid w:val="00077B6A"/>
    <w:rsid w:val="00080113"/>
    <w:rsid w:val="00080ACF"/>
    <w:rsid w:val="00080BE0"/>
    <w:rsid w:val="00081AA3"/>
    <w:rsid w:val="00082250"/>
    <w:rsid w:val="000825BB"/>
    <w:rsid w:val="000845F3"/>
    <w:rsid w:val="000847A1"/>
    <w:rsid w:val="000848A1"/>
    <w:rsid w:val="00084C57"/>
    <w:rsid w:val="00085078"/>
    <w:rsid w:val="0008546B"/>
    <w:rsid w:val="00085D8B"/>
    <w:rsid w:val="00087741"/>
    <w:rsid w:val="000900EF"/>
    <w:rsid w:val="00090E10"/>
    <w:rsid w:val="00090EF5"/>
    <w:rsid w:val="00091C10"/>
    <w:rsid w:val="00091CEF"/>
    <w:rsid w:val="00091F3A"/>
    <w:rsid w:val="00093870"/>
    <w:rsid w:val="00093BA3"/>
    <w:rsid w:val="000944B0"/>
    <w:rsid w:val="0009467C"/>
    <w:rsid w:val="00094EE2"/>
    <w:rsid w:val="000A02BE"/>
    <w:rsid w:val="000A0A9A"/>
    <w:rsid w:val="000A140B"/>
    <w:rsid w:val="000A1644"/>
    <w:rsid w:val="000A1A8F"/>
    <w:rsid w:val="000A2A09"/>
    <w:rsid w:val="000A2DC5"/>
    <w:rsid w:val="000A32FB"/>
    <w:rsid w:val="000A4E1E"/>
    <w:rsid w:val="000A5715"/>
    <w:rsid w:val="000A57F5"/>
    <w:rsid w:val="000A6C08"/>
    <w:rsid w:val="000A7372"/>
    <w:rsid w:val="000A7918"/>
    <w:rsid w:val="000B0705"/>
    <w:rsid w:val="000B0CC5"/>
    <w:rsid w:val="000B268D"/>
    <w:rsid w:val="000B279A"/>
    <w:rsid w:val="000B2FB2"/>
    <w:rsid w:val="000B385B"/>
    <w:rsid w:val="000B560D"/>
    <w:rsid w:val="000B56D9"/>
    <w:rsid w:val="000B769B"/>
    <w:rsid w:val="000C0659"/>
    <w:rsid w:val="000C0E67"/>
    <w:rsid w:val="000C312F"/>
    <w:rsid w:val="000C5F8A"/>
    <w:rsid w:val="000C6CF2"/>
    <w:rsid w:val="000D3E84"/>
    <w:rsid w:val="000D509A"/>
    <w:rsid w:val="000D5395"/>
    <w:rsid w:val="000D71DE"/>
    <w:rsid w:val="000D75A3"/>
    <w:rsid w:val="000D76D2"/>
    <w:rsid w:val="000E0816"/>
    <w:rsid w:val="000E0918"/>
    <w:rsid w:val="000E1DC8"/>
    <w:rsid w:val="000E3ECF"/>
    <w:rsid w:val="000E51E3"/>
    <w:rsid w:val="000E52B6"/>
    <w:rsid w:val="000E5878"/>
    <w:rsid w:val="000E5EB4"/>
    <w:rsid w:val="000E74C3"/>
    <w:rsid w:val="000F0CDF"/>
    <w:rsid w:val="000F1AB0"/>
    <w:rsid w:val="000F1B8C"/>
    <w:rsid w:val="000F2CBA"/>
    <w:rsid w:val="000F2FD0"/>
    <w:rsid w:val="000F4728"/>
    <w:rsid w:val="000F7899"/>
    <w:rsid w:val="000F7C0E"/>
    <w:rsid w:val="000F7C50"/>
    <w:rsid w:val="00101B6D"/>
    <w:rsid w:val="0010209E"/>
    <w:rsid w:val="00102619"/>
    <w:rsid w:val="0010276F"/>
    <w:rsid w:val="001037C1"/>
    <w:rsid w:val="001058C5"/>
    <w:rsid w:val="001064C7"/>
    <w:rsid w:val="00106844"/>
    <w:rsid w:val="0010769B"/>
    <w:rsid w:val="00110ACE"/>
    <w:rsid w:val="001113E2"/>
    <w:rsid w:val="00111B3D"/>
    <w:rsid w:val="001134E9"/>
    <w:rsid w:val="0011513D"/>
    <w:rsid w:val="0012019B"/>
    <w:rsid w:val="001204BD"/>
    <w:rsid w:val="00120A19"/>
    <w:rsid w:val="00121DE0"/>
    <w:rsid w:val="00122F01"/>
    <w:rsid w:val="00124346"/>
    <w:rsid w:val="001244DB"/>
    <w:rsid w:val="001259D0"/>
    <w:rsid w:val="00125CB5"/>
    <w:rsid w:val="00126111"/>
    <w:rsid w:val="00126F26"/>
    <w:rsid w:val="00126F48"/>
    <w:rsid w:val="00127103"/>
    <w:rsid w:val="00127FD5"/>
    <w:rsid w:val="0013018B"/>
    <w:rsid w:val="00131C93"/>
    <w:rsid w:val="00131CEF"/>
    <w:rsid w:val="00133694"/>
    <w:rsid w:val="00134C63"/>
    <w:rsid w:val="00135012"/>
    <w:rsid w:val="001352AC"/>
    <w:rsid w:val="00135BE7"/>
    <w:rsid w:val="001371E8"/>
    <w:rsid w:val="00137696"/>
    <w:rsid w:val="0013778B"/>
    <w:rsid w:val="001379E4"/>
    <w:rsid w:val="001409DD"/>
    <w:rsid w:val="001410C1"/>
    <w:rsid w:val="0014115D"/>
    <w:rsid w:val="00141856"/>
    <w:rsid w:val="00141CF3"/>
    <w:rsid w:val="00145A11"/>
    <w:rsid w:val="00146CE8"/>
    <w:rsid w:val="00147DAF"/>
    <w:rsid w:val="00150681"/>
    <w:rsid w:val="00150A42"/>
    <w:rsid w:val="0015148A"/>
    <w:rsid w:val="0015188F"/>
    <w:rsid w:val="00152637"/>
    <w:rsid w:val="00153556"/>
    <w:rsid w:val="0015369C"/>
    <w:rsid w:val="00153D1B"/>
    <w:rsid w:val="0015478C"/>
    <w:rsid w:val="001547FD"/>
    <w:rsid w:val="00154AFF"/>
    <w:rsid w:val="00156942"/>
    <w:rsid w:val="001569E8"/>
    <w:rsid w:val="0016035F"/>
    <w:rsid w:val="0016111A"/>
    <w:rsid w:val="0016131D"/>
    <w:rsid w:val="0016272D"/>
    <w:rsid w:val="00162F65"/>
    <w:rsid w:val="0016305C"/>
    <w:rsid w:val="00163C48"/>
    <w:rsid w:val="00163EDD"/>
    <w:rsid w:val="0016465D"/>
    <w:rsid w:val="001661CA"/>
    <w:rsid w:val="001663EC"/>
    <w:rsid w:val="001667DA"/>
    <w:rsid w:val="001679E7"/>
    <w:rsid w:val="001711DC"/>
    <w:rsid w:val="0017149C"/>
    <w:rsid w:val="001721DA"/>
    <w:rsid w:val="00172CEB"/>
    <w:rsid w:val="00173F69"/>
    <w:rsid w:val="001743F8"/>
    <w:rsid w:val="00174609"/>
    <w:rsid w:val="0017574A"/>
    <w:rsid w:val="00176742"/>
    <w:rsid w:val="001767FD"/>
    <w:rsid w:val="00177365"/>
    <w:rsid w:val="0017755B"/>
    <w:rsid w:val="001803B3"/>
    <w:rsid w:val="00180644"/>
    <w:rsid w:val="001817E4"/>
    <w:rsid w:val="00182340"/>
    <w:rsid w:val="00182C20"/>
    <w:rsid w:val="00184EB9"/>
    <w:rsid w:val="00185951"/>
    <w:rsid w:val="00185EAF"/>
    <w:rsid w:val="00187C25"/>
    <w:rsid w:val="00190F84"/>
    <w:rsid w:val="00192859"/>
    <w:rsid w:val="00192B22"/>
    <w:rsid w:val="00192FEC"/>
    <w:rsid w:val="001936BF"/>
    <w:rsid w:val="00193F32"/>
    <w:rsid w:val="00194E07"/>
    <w:rsid w:val="00194FB8"/>
    <w:rsid w:val="00196F4C"/>
    <w:rsid w:val="001976C8"/>
    <w:rsid w:val="001A0271"/>
    <w:rsid w:val="001A070C"/>
    <w:rsid w:val="001A1351"/>
    <w:rsid w:val="001A178D"/>
    <w:rsid w:val="001A3120"/>
    <w:rsid w:val="001A3339"/>
    <w:rsid w:val="001A3634"/>
    <w:rsid w:val="001A6362"/>
    <w:rsid w:val="001A68F8"/>
    <w:rsid w:val="001A749A"/>
    <w:rsid w:val="001A7FE5"/>
    <w:rsid w:val="001B052B"/>
    <w:rsid w:val="001B11EA"/>
    <w:rsid w:val="001B20CE"/>
    <w:rsid w:val="001B216F"/>
    <w:rsid w:val="001B29E4"/>
    <w:rsid w:val="001B4995"/>
    <w:rsid w:val="001B6371"/>
    <w:rsid w:val="001B6637"/>
    <w:rsid w:val="001B7BA9"/>
    <w:rsid w:val="001C016B"/>
    <w:rsid w:val="001C0582"/>
    <w:rsid w:val="001C0CC3"/>
    <w:rsid w:val="001C0E7A"/>
    <w:rsid w:val="001C0FFE"/>
    <w:rsid w:val="001C1310"/>
    <w:rsid w:val="001C1C46"/>
    <w:rsid w:val="001C1F80"/>
    <w:rsid w:val="001C386C"/>
    <w:rsid w:val="001C456E"/>
    <w:rsid w:val="001C4AFC"/>
    <w:rsid w:val="001C4DAA"/>
    <w:rsid w:val="001C51F1"/>
    <w:rsid w:val="001C6142"/>
    <w:rsid w:val="001C6253"/>
    <w:rsid w:val="001C69CC"/>
    <w:rsid w:val="001C737A"/>
    <w:rsid w:val="001C7963"/>
    <w:rsid w:val="001C7E13"/>
    <w:rsid w:val="001D10CB"/>
    <w:rsid w:val="001D2B85"/>
    <w:rsid w:val="001D339A"/>
    <w:rsid w:val="001D35EE"/>
    <w:rsid w:val="001D4964"/>
    <w:rsid w:val="001D5D2F"/>
    <w:rsid w:val="001D670C"/>
    <w:rsid w:val="001D6BC1"/>
    <w:rsid w:val="001E0CAB"/>
    <w:rsid w:val="001E0D43"/>
    <w:rsid w:val="001E0E93"/>
    <w:rsid w:val="001E248D"/>
    <w:rsid w:val="001E29C2"/>
    <w:rsid w:val="001E30E8"/>
    <w:rsid w:val="001E3476"/>
    <w:rsid w:val="001E3BF8"/>
    <w:rsid w:val="001E414D"/>
    <w:rsid w:val="001E44D5"/>
    <w:rsid w:val="001E4A76"/>
    <w:rsid w:val="001E61CD"/>
    <w:rsid w:val="001E7201"/>
    <w:rsid w:val="001E75E7"/>
    <w:rsid w:val="001F00FB"/>
    <w:rsid w:val="001F13DC"/>
    <w:rsid w:val="001F2554"/>
    <w:rsid w:val="001F409B"/>
    <w:rsid w:val="001F4344"/>
    <w:rsid w:val="001F4A40"/>
    <w:rsid w:val="001F55BE"/>
    <w:rsid w:val="001F6817"/>
    <w:rsid w:val="001F7AC9"/>
    <w:rsid w:val="001F7C60"/>
    <w:rsid w:val="002013CE"/>
    <w:rsid w:val="002014C6"/>
    <w:rsid w:val="00201D0A"/>
    <w:rsid w:val="00202CE1"/>
    <w:rsid w:val="00203174"/>
    <w:rsid w:val="002032BF"/>
    <w:rsid w:val="00204093"/>
    <w:rsid w:val="00204E03"/>
    <w:rsid w:val="00204EF9"/>
    <w:rsid w:val="00205A95"/>
    <w:rsid w:val="00205BC8"/>
    <w:rsid w:val="00205E52"/>
    <w:rsid w:val="002069F4"/>
    <w:rsid w:val="002071E1"/>
    <w:rsid w:val="002075CA"/>
    <w:rsid w:val="002078E0"/>
    <w:rsid w:val="00213AE9"/>
    <w:rsid w:val="00213CA9"/>
    <w:rsid w:val="00214DD5"/>
    <w:rsid w:val="00215086"/>
    <w:rsid w:val="00215191"/>
    <w:rsid w:val="00215FC6"/>
    <w:rsid w:val="00216B40"/>
    <w:rsid w:val="00220137"/>
    <w:rsid w:val="0022018D"/>
    <w:rsid w:val="00220D5D"/>
    <w:rsid w:val="00221505"/>
    <w:rsid w:val="00221761"/>
    <w:rsid w:val="00221A1C"/>
    <w:rsid w:val="0022240B"/>
    <w:rsid w:val="002233B5"/>
    <w:rsid w:val="00223446"/>
    <w:rsid w:val="00223A4A"/>
    <w:rsid w:val="00223EE7"/>
    <w:rsid w:val="002247AE"/>
    <w:rsid w:val="00224886"/>
    <w:rsid w:val="002254E5"/>
    <w:rsid w:val="00226457"/>
    <w:rsid w:val="00227463"/>
    <w:rsid w:val="00231247"/>
    <w:rsid w:val="002323B9"/>
    <w:rsid w:val="00233088"/>
    <w:rsid w:val="002330ED"/>
    <w:rsid w:val="0023335F"/>
    <w:rsid w:val="00233CE3"/>
    <w:rsid w:val="00233FDB"/>
    <w:rsid w:val="0023430E"/>
    <w:rsid w:val="002353F9"/>
    <w:rsid w:val="0023547B"/>
    <w:rsid w:val="002373E5"/>
    <w:rsid w:val="0023749B"/>
    <w:rsid w:val="00241504"/>
    <w:rsid w:val="00241A6C"/>
    <w:rsid w:val="002426D5"/>
    <w:rsid w:val="00242D61"/>
    <w:rsid w:val="002433DB"/>
    <w:rsid w:val="00243AA5"/>
    <w:rsid w:val="00244A59"/>
    <w:rsid w:val="00244BCE"/>
    <w:rsid w:val="0024504E"/>
    <w:rsid w:val="00245BD9"/>
    <w:rsid w:val="00245E61"/>
    <w:rsid w:val="00246167"/>
    <w:rsid w:val="0024701F"/>
    <w:rsid w:val="00250420"/>
    <w:rsid w:val="002509DC"/>
    <w:rsid w:val="00250CD3"/>
    <w:rsid w:val="00251674"/>
    <w:rsid w:val="00251EE1"/>
    <w:rsid w:val="00252315"/>
    <w:rsid w:val="00252C4E"/>
    <w:rsid w:val="00254F09"/>
    <w:rsid w:val="00254F3C"/>
    <w:rsid w:val="00256B5C"/>
    <w:rsid w:val="00260E78"/>
    <w:rsid w:val="0026195F"/>
    <w:rsid w:val="00261C58"/>
    <w:rsid w:val="00261E92"/>
    <w:rsid w:val="0026226E"/>
    <w:rsid w:val="00263474"/>
    <w:rsid w:val="00263550"/>
    <w:rsid w:val="00263DAF"/>
    <w:rsid w:val="00264818"/>
    <w:rsid w:val="002653B9"/>
    <w:rsid w:val="0026589B"/>
    <w:rsid w:val="002678D7"/>
    <w:rsid w:val="00270E4E"/>
    <w:rsid w:val="00271363"/>
    <w:rsid w:val="00271379"/>
    <w:rsid w:val="00271AAE"/>
    <w:rsid w:val="002732E0"/>
    <w:rsid w:val="00274C1E"/>
    <w:rsid w:val="0027637B"/>
    <w:rsid w:val="00276F7D"/>
    <w:rsid w:val="00277A6A"/>
    <w:rsid w:val="0028003E"/>
    <w:rsid w:val="00280342"/>
    <w:rsid w:val="0028083D"/>
    <w:rsid w:val="00280C8F"/>
    <w:rsid w:val="00280D6B"/>
    <w:rsid w:val="00280E8C"/>
    <w:rsid w:val="0028373B"/>
    <w:rsid w:val="002903DB"/>
    <w:rsid w:val="0029147C"/>
    <w:rsid w:val="00291C9F"/>
    <w:rsid w:val="00293664"/>
    <w:rsid w:val="00293DBA"/>
    <w:rsid w:val="00293E6E"/>
    <w:rsid w:val="00294F9A"/>
    <w:rsid w:val="002963A5"/>
    <w:rsid w:val="0029682D"/>
    <w:rsid w:val="002971B5"/>
    <w:rsid w:val="00297345"/>
    <w:rsid w:val="00297ACD"/>
    <w:rsid w:val="00297FD9"/>
    <w:rsid w:val="002A118A"/>
    <w:rsid w:val="002A1281"/>
    <w:rsid w:val="002A14C0"/>
    <w:rsid w:val="002A1604"/>
    <w:rsid w:val="002A1A68"/>
    <w:rsid w:val="002A1CF8"/>
    <w:rsid w:val="002A23E1"/>
    <w:rsid w:val="002A248F"/>
    <w:rsid w:val="002A2746"/>
    <w:rsid w:val="002A2C33"/>
    <w:rsid w:val="002A2E07"/>
    <w:rsid w:val="002A2F60"/>
    <w:rsid w:val="002A308B"/>
    <w:rsid w:val="002A3AAD"/>
    <w:rsid w:val="002A3C53"/>
    <w:rsid w:val="002A43E3"/>
    <w:rsid w:val="002A5000"/>
    <w:rsid w:val="002A5CB6"/>
    <w:rsid w:val="002A6159"/>
    <w:rsid w:val="002A648A"/>
    <w:rsid w:val="002A662B"/>
    <w:rsid w:val="002B0155"/>
    <w:rsid w:val="002B0721"/>
    <w:rsid w:val="002B1E36"/>
    <w:rsid w:val="002B24EE"/>
    <w:rsid w:val="002B314B"/>
    <w:rsid w:val="002B371B"/>
    <w:rsid w:val="002B5724"/>
    <w:rsid w:val="002B5A6F"/>
    <w:rsid w:val="002B6E99"/>
    <w:rsid w:val="002B6FF3"/>
    <w:rsid w:val="002B710E"/>
    <w:rsid w:val="002B7C24"/>
    <w:rsid w:val="002C0F6D"/>
    <w:rsid w:val="002C2198"/>
    <w:rsid w:val="002C3F82"/>
    <w:rsid w:val="002C7402"/>
    <w:rsid w:val="002C77A2"/>
    <w:rsid w:val="002C79F9"/>
    <w:rsid w:val="002D0C0C"/>
    <w:rsid w:val="002D16FB"/>
    <w:rsid w:val="002D1842"/>
    <w:rsid w:val="002D2BA0"/>
    <w:rsid w:val="002D45D4"/>
    <w:rsid w:val="002D4AD7"/>
    <w:rsid w:val="002D52EB"/>
    <w:rsid w:val="002D6901"/>
    <w:rsid w:val="002E1935"/>
    <w:rsid w:val="002E1E6D"/>
    <w:rsid w:val="002E21EC"/>
    <w:rsid w:val="002E25D8"/>
    <w:rsid w:val="002E3EEC"/>
    <w:rsid w:val="002E58D1"/>
    <w:rsid w:val="002E6230"/>
    <w:rsid w:val="002E67A6"/>
    <w:rsid w:val="002E6DA5"/>
    <w:rsid w:val="002E7801"/>
    <w:rsid w:val="002F0E5C"/>
    <w:rsid w:val="002F1057"/>
    <w:rsid w:val="002F165C"/>
    <w:rsid w:val="002F17EF"/>
    <w:rsid w:val="002F255D"/>
    <w:rsid w:val="002F379E"/>
    <w:rsid w:val="002F380B"/>
    <w:rsid w:val="002F47B1"/>
    <w:rsid w:val="002F535F"/>
    <w:rsid w:val="002F552E"/>
    <w:rsid w:val="002F62A1"/>
    <w:rsid w:val="002F6491"/>
    <w:rsid w:val="002F67FD"/>
    <w:rsid w:val="002F6D42"/>
    <w:rsid w:val="002F6F84"/>
    <w:rsid w:val="002F727C"/>
    <w:rsid w:val="002F773B"/>
    <w:rsid w:val="002F7BDD"/>
    <w:rsid w:val="00300001"/>
    <w:rsid w:val="003005E6"/>
    <w:rsid w:val="00301B90"/>
    <w:rsid w:val="0030243F"/>
    <w:rsid w:val="00302FF2"/>
    <w:rsid w:val="00303022"/>
    <w:rsid w:val="00303238"/>
    <w:rsid w:val="00303BA7"/>
    <w:rsid w:val="00304491"/>
    <w:rsid w:val="00306EB2"/>
    <w:rsid w:val="00306ED5"/>
    <w:rsid w:val="00310311"/>
    <w:rsid w:val="00311D96"/>
    <w:rsid w:val="00312659"/>
    <w:rsid w:val="00313200"/>
    <w:rsid w:val="00313364"/>
    <w:rsid w:val="003143BD"/>
    <w:rsid w:val="00314B89"/>
    <w:rsid w:val="00315101"/>
    <w:rsid w:val="00315A4D"/>
    <w:rsid w:val="00315EAB"/>
    <w:rsid w:val="00316B32"/>
    <w:rsid w:val="00317C88"/>
    <w:rsid w:val="00317F13"/>
    <w:rsid w:val="003200D2"/>
    <w:rsid w:val="0032025A"/>
    <w:rsid w:val="00320512"/>
    <w:rsid w:val="003219B9"/>
    <w:rsid w:val="003220BE"/>
    <w:rsid w:val="00322BBE"/>
    <w:rsid w:val="00322BC0"/>
    <w:rsid w:val="0032469D"/>
    <w:rsid w:val="00324B3B"/>
    <w:rsid w:val="003253F4"/>
    <w:rsid w:val="00325755"/>
    <w:rsid w:val="00325C5F"/>
    <w:rsid w:val="003267FF"/>
    <w:rsid w:val="00326F08"/>
    <w:rsid w:val="00327515"/>
    <w:rsid w:val="0032772D"/>
    <w:rsid w:val="00327DE7"/>
    <w:rsid w:val="00330040"/>
    <w:rsid w:val="00330F88"/>
    <w:rsid w:val="003315C6"/>
    <w:rsid w:val="00331E75"/>
    <w:rsid w:val="00332366"/>
    <w:rsid w:val="00333ED7"/>
    <w:rsid w:val="00334469"/>
    <w:rsid w:val="00334B68"/>
    <w:rsid w:val="00335046"/>
    <w:rsid w:val="003357D5"/>
    <w:rsid w:val="003364D3"/>
    <w:rsid w:val="00337D0D"/>
    <w:rsid w:val="00342F06"/>
    <w:rsid w:val="003436AF"/>
    <w:rsid w:val="00343AE7"/>
    <w:rsid w:val="00343E21"/>
    <w:rsid w:val="003444FB"/>
    <w:rsid w:val="003451D8"/>
    <w:rsid w:val="0034660F"/>
    <w:rsid w:val="00346A16"/>
    <w:rsid w:val="00346ECD"/>
    <w:rsid w:val="003476DE"/>
    <w:rsid w:val="00350410"/>
    <w:rsid w:val="003538E9"/>
    <w:rsid w:val="00354114"/>
    <w:rsid w:val="00354262"/>
    <w:rsid w:val="0035554F"/>
    <w:rsid w:val="00355A37"/>
    <w:rsid w:val="00356806"/>
    <w:rsid w:val="00361FD5"/>
    <w:rsid w:val="00362009"/>
    <w:rsid w:val="003625DF"/>
    <w:rsid w:val="0036482A"/>
    <w:rsid w:val="00365244"/>
    <w:rsid w:val="003653D3"/>
    <w:rsid w:val="003657C6"/>
    <w:rsid w:val="00365DD2"/>
    <w:rsid w:val="003674D3"/>
    <w:rsid w:val="00367AA7"/>
    <w:rsid w:val="00367FC8"/>
    <w:rsid w:val="00371B91"/>
    <w:rsid w:val="00372691"/>
    <w:rsid w:val="00373702"/>
    <w:rsid w:val="00376747"/>
    <w:rsid w:val="00384173"/>
    <w:rsid w:val="003842C6"/>
    <w:rsid w:val="00384415"/>
    <w:rsid w:val="003850A2"/>
    <w:rsid w:val="00385A8F"/>
    <w:rsid w:val="00385BFC"/>
    <w:rsid w:val="00385F11"/>
    <w:rsid w:val="00386E95"/>
    <w:rsid w:val="00387744"/>
    <w:rsid w:val="0039058A"/>
    <w:rsid w:val="00391899"/>
    <w:rsid w:val="00392471"/>
    <w:rsid w:val="00392717"/>
    <w:rsid w:val="0039405A"/>
    <w:rsid w:val="00394879"/>
    <w:rsid w:val="003951E6"/>
    <w:rsid w:val="00395AC4"/>
    <w:rsid w:val="00396C8C"/>
    <w:rsid w:val="003975FD"/>
    <w:rsid w:val="00397CC6"/>
    <w:rsid w:val="00397E4E"/>
    <w:rsid w:val="00397FD1"/>
    <w:rsid w:val="003A14FB"/>
    <w:rsid w:val="003A1554"/>
    <w:rsid w:val="003A181F"/>
    <w:rsid w:val="003A21C3"/>
    <w:rsid w:val="003A26F5"/>
    <w:rsid w:val="003A2988"/>
    <w:rsid w:val="003A2C2D"/>
    <w:rsid w:val="003A7B10"/>
    <w:rsid w:val="003B1A68"/>
    <w:rsid w:val="003B30AA"/>
    <w:rsid w:val="003B4C0C"/>
    <w:rsid w:val="003B5143"/>
    <w:rsid w:val="003B5231"/>
    <w:rsid w:val="003B5361"/>
    <w:rsid w:val="003B6585"/>
    <w:rsid w:val="003B7A24"/>
    <w:rsid w:val="003C02F2"/>
    <w:rsid w:val="003C1879"/>
    <w:rsid w:val="003C20C3"/>
    <w:rsid w:val="003C3278"/>
    <w:rsid w:val="003C38B1"/>
    <w:rsid w:val="003C425E"/>
    <w:rsid w:val="003C4311"/>
    <w:rsid w:val="003C4955"/>
    <w:rsid w:val="003C740B"/>
    <w:rsid w:val="003D08CC"/>
    <w:rsid w:val="003D0C03"/>
    <w:rsid w:val="003D0D59"/>
    <w:rsid w:val="003D1239"/>
    <w:rsid w:val="003D1376"/>
    <w:rsid w:val="003D17A1"/>
    <w:rsid w:val="003D25FD"/>
    <w:rsid w:val="003D2EF9"/>
    <w:rsid w:val="003D3CF2"/>
    <w:rsid w:val="003D40CA"/>
    <w:rsid w:val="003D45B1"/>
    <w:rsid w:val="003D5AEB"/>
    <w:rsid w:val="003D6181"/>
    <w:rsid w:val="003E023C"/>
    <w:rsid w:val="003E0CEB"/>
    <w:rsid w:val="003E2E2F"/>
    <w:rsid w:val="003E2E55"/>
    <w:rsid w:val="003E31B5"/>
    <w:rsid w:val="003E37A1"/>
    <w:rsid w:val="003E3B84"/>
    <w:rsid w:val="003E3BB5"/>
    <w:rsid w:val="003E42F8"/>
    <w:rsid w:val="003E53EF"/>
    <w:rsid w:val="003E5419"/>
    <w:rsid w:val="003E5D1C"/>
    <w:rsid w:val="003E64D5"/>
    <w:rsid w:val="003E6553"/>
    <w:rsid w:val="003E6B72"/>
    <w:rsid w:val="003E6BEE"/>
    <w:rsid w:val="003E6EA6"/>
    <w:rsid w:val="003E7DEE"/>
    <w:rsid w:val="003E7E54"/>
    <w:rsid w:val="003F0830"/>
    <w:rsid w:val="003F0BB4"/>
    <w:rsid w:val="003F0C90"/>
    <w:rsid w:val="003F162E"/>
    <w:rsid w:val="003F196A"/>
    <w:rsid w:val="003F1F56"/>
    <w:rsid w:val="003F213D"/>
    <w:rsid w:val="003F2550"/>
    <w:rsid w:val="003F3023"/>
    <w:rsid w:val="003F4562"/>
    <w:rsid w:val="003F4B4F"/>
    <w:rsid w:val="003F55CF"/>
    <w:rsid w:val="003F55E6"/>
    <w:rsid w:val="003F63B3"/>
    <w:rsid w:val="003F7DC0"/>
    <w:rsid w:val="0040134D"/>
    <w:rsid w:val="004018FB"/>
    <w:rsid w:val="0040362B"/>
    <w:rsid w:val="00404876"/>
    <w:rsid w:val="00404C4E"/>
    <w:rsid w:val="00404D79"/>
    <w:rsid w:val="00405FBE"/>
    <w:rsid w:val="004068C0"/>
    <w:rsid w:val="00407F3C"/>
    <w:rsid w:val="00410D57"/>
    <w:rsid w:val="00412E4F"/>
    <w:rsid w:val="0041327F"/>
    <w:rsid w:val="004133C8"/>
    <w:rsid w:val="00413BD9"/>
    <w:rsid w:val="00415396"/>
    <w:rsid w:val="004161F7"/>
    <w:rsid w:val="00416925"/>
    <w:rsid w:val="00420192"/>
    <w:rsid w:val="004201A3"/>
    <w:rsid w:val="00422F06"/>
    <w:rsid w:val="00423EE2"/>
    <w:rsid w:val="00424BE8"/>
    <w:rsid w:val="00425BEB"/>
    <w:rsid w:val="004263CE"/>
    <w:rsid w:val="00426E94"/>
    <w:rsid w:val="0042740B"/>
    <w:rsid w:val="00427AA9"/>
    <w:rsid w:val="00427AC0"/>
    <w:rsid w:val="00430813"/>
    <w:rsid w:val="00431560"/>
    <w:rsid w:val="00431669"/>
    <w:rsid w:val="004318E4"/>
    <w:rsid w:val="0043545C"/>
    <w:rsid w:val="00435702"/>
    <w:rsid w:val="004359C5"/>
    <w:rsid w:val="004362F4"/>
    <w:rsid w:val="004374E2"/>
    <w:rsid w:val="0043788F"/>
    <w:rsid w:val="0044200A"/>
    <w:rsid w:val="00442FE0"/>
    <w:rsid w:val="004451DA"/>
    <w:rsid w:val="004454DB"/>
    <w:rsid w:val="00445E39"/>
    <w:rsid w:val="004461BF"/>
    <w:rsid w:val="00446849"/>
    <w:rsid w:val="00446B56"/>
    <w:rsid w:val="0045090A"/>
    <w:rsid w:val="004529F5"/>
    <w:rsid w:val="0045327B"/>
    <w:rsid w:val="004542B4"/>
    <w:rsid w:val="00455A5D"/>
    <w:rsid w:val="004560CC"/>
    <w:rsid w:val="004568AA"/>
    <w:rsid w:val="00456CFA"/>
    <w:rsid w:val="00457599"/>
    <w:rsid w:val="004578E0"/>
    <w:rsid w:val="00457C2D"/>
    <w:rsid w:val="00460B48"/>
    <w:rsid w:val="004611B7"/>
    <w:rsid w:val="00461DF2"/>
    <w:rsid w:val="004628B8"/>
    <w:rsid w:val="004639D4"/>
    <w:rsid w:val="0046412B"/>
    <w:rsid w:val="00465992"/>
    <w:rsid w:val="00465ED0"/>
    <w:rsid w:val="00466712"/>
    <w:rsid w:val="00466741"/>
    <w:rsid w:val="00466D72"/>
    <w:rsid w:val="00466E1A"/>
    <w:rsid w:val="004701E1"/>
    <w:rsid w:val="00471732"/>
    <w:rsid w:val="00471C61"/>
    <w:rsid w:val="00472042"/>
    <w:rsid w:val="004731D8"/>
    <w:rsid w:val="004737AB"/>
    <w:rsid w:val="00473CC8"/>
    <w:rsid w:val="00473E67"/>
    <w:rsid w:val="00475922"/>
    <w:rsid w:val="00475F0B"/>
    <w:rsid w:val="0047669F"/>
    <w:rsid w:val="0047678C"/>
    <w:rsid w:val="00480A44"/>
    <w:rsid w:val="00480CF6"/>
    <w:rsid w:val="00480D40"/>
    <w:rsid w:val="00482D92"/>
    <w:rsid w:val="004831E9"/>
    <w:rsid w:val="004831ED"/>
    <w:rsid w:val="00483EC5"/>
    <w:rsid w:val="00484684"/>
    <w:rsid w:val="00484BC7"/>
    <w:rsid w:val="00486439"/>
    <w:rsid w:val="0048668E"/>
    <w:rsid w:val="00486FC1"/>
    <w:rsid w:val="00487939"/>
    <w:rsid w:val="0049004B"/>
    <w:rsid w:val="00490648"/>
    <w:rsid w:val="00490ED5"/>
    <w:rsid w:val="00492252"/>
    <w:rsid w:val="00492453"/>
    <w:rsid w:val="00492802"/>
    <w:rsid w:val="0049468E"/>
    <w:rsid w:val="00495118"/>
    <w:rsid w:val="00495B9E"/>
    <w:rsid w:val="00495F4F"/>
    <w:rsid w:val="004A18BE"/>
    <w:rsid w:val="004A3F4A"/>
    <w:rsid w:val="004A3FC2"/>
    <w:rsid w:val="004A3FFE"/>
    <w:rsid w:val="004A45F5"/>
    <w:rsid w:val="004A4FA1"/>
    <w:rsid w:val="004A6663"/>
    <w:rsid w:val="004A66DB"/>
    <w:rsid w:val="004A674D"/>
    <w:rsid w:val="004A77FD"/>
    <w:rsid w:val="004A78CC"/>
    <w:rsid w:val="004B07D8"/>
    <w:rsid w:val="004B1844"/>
    <w:rsid w:val="004B30B1"/>
    <w:rsid w:val="004B41F7"/>
    <w:rsid w:val="004B5B18"/>
    <w:rsid w:val="004C0150"/>
    <w:rsid w:val="004C022F"/>
    <w:rsid w:val="004C10A0"/>
    <w:rsid w:val="004C10A5"/>
    <w:rsid w:val="004C2CFA"/>
    <w:rsid w:val="004C2D46"/>
    <w:rsid w:val="004C2F7C"/>
    <w:rsid w:val="004C5099"/>
    <w:rsid w:val="004C566C"/>
    <w:rsid w:val="004C6CB6"/>
    <w:rsid w:val="004C7C9E"/>
    <w:rsid w:val="004D01E3"/>
    <w:rsid w:val="004D0B22"/>
    <w:rsid w:val="004D24BE"/>
    <w:rsid w:val="004D4128"/>
    <w:rsid w:val="004D4CA0"/>
    <w:rsid w:val="004D4D48"/>
    <w:rsid w:val="004D503D"/>
    <w:rsid w:val="004D592F"/>
    <w:rsid w:val="004D6478"/>
    <w:rsid w:val="004D6789"/>
    <w:rsid w:val="004D6975"/>
    <w:rsid w:val="004D7BDD"/>
    <w:rsid w:val="004D7CBD"/>
    <w:rsid w:val="004E1072"/>
    <w:rsid w:val="004E1A14"/>
    <w:rsid w:val="004E3D37"/>
    <w:rsid w:val="004E4776"/>
    <w:rsid w:val="004E4D3D"/>
    <w:rsid w:val="004E4D48"/>
    <w:rsid w:val="004E569D"/>
    <w:rsid w:val="004E71AD"/>
    <w:rsid w:val="004E7741"/>
    <w:rsid w:val="004F0353"/>
    <w:rsid w:val="004F099C"/>
    <w:rsid w:val="004F0B69"/>
    <w:rsid w:val="004F1F41"/>
    <w:rsid w:val="004F3F45"/>
    <w:rsid w:val="004F5EAA"/>
    <w:rsid w:val="0050065A"/>
    <w:rsid w:val="005006E5"/>
    <w:rsid w:val="0050076F"/>
    <w:rsid w:val="005012DA"/>
    <w:rsid w:val="005019C6"/>
    <w:rsid w:val="00502397"/>
    <w:rsid w:val="00502B2A"/>
    <w:rsid w:val="00504636"/>
    <w:rsid w:val="005047AC"/>
    <w:rsid w:val="00506FFB"/>
    <w:rsid w:val="005078BF"/>
    <w:rsid w:val="00507B06"/>
    <w:rsid w:val="00510369"/>
    <w:rsid w:val="00510BE4"/>
    <w:rsid w:val="0051124A"/>
    <w:rsid w:val="005119EE"/>
    <w:rsid w:val="00511CD9"/>
    <w:rsid w:val="0051252D"/>
    <w:rsid w:val="0051282B"/>
    <w:rsid w:val="00513A6C"/>
    <w:rsid w:val="00514B56"/>
    <w:rsid w:val="00514DA5"/>
    <w:rsid w:val="00514FEF"/>
    <w:rsid w:val="00516508"/>
    <w:rsid w:val="0052259A"/>
    <w:rsid w:val="00522C75"/>
    <w:rsid w:val="00523A69"/>
    <w:rsid w:val="00526C4A"/>
    <w:rsid w:val="00527626"/>
    <w:rsid w:val="005302E7"/>
    <w:rsid w:val="00530E7E"/>
    <w:rsid w:val="005332AC"/>
    <w:rsid w:val="00534201"/>
    <w:rsid w:val="00534712"/>
    <w:rsid w:val="005361F4"/>
    <w:rsid w:val="00536938"/>
    <w:rsid w:val="00536D1C"/>
    <w:rsid w:val="00537A4C"/>
    <w:rsid w:val="00541895"/>
    <w:rsid w:val="005424AE"/>
    <w:rsid w:val="00542F3B"/>
    <w:rsid w:val="0054370D"/>
    <w:rsid w:val="00544B5D"/>
    <w:rsid w:val="00544B92"/>
    <w:rsid w:val="00545895"/>
    <w:rsid w:val="005462F8"/>
    <w:rsid w:val="00546D57"/>
    <w:rsid w:val="00546D6A"/>
    <w:rsid w:val="005501A8"/>
    <w:rsid w:val="005534F9"/>
    <w:rsid w:val="005538A4"/>
    <w:rsid w:val="0055409C"/>
    <w:rsid w:val="00554ABC"/>
    <w:rsid w:val="00555A50"/>
    <w:rsid w:val="0055692C"/>
    <w:rsid w:val="00557097"/>
    <w:rsid w:val="005571F9"/>
    <w:rsid w:val="0055728E"/>
    <w:rsid w:val="005611E5"/>
    <w:rsid w:val="00563493"/>
    <w:rsid w:val="0056411E"/>
    <w:rsid w:val="0056448A"/>
    <w:rsid w:val="00565DF8"/>
    <w:rsid w:val="00565F04"/>
    <w:rsid w:val="0056658F"/>
    <w:rsid w:val="00567B7F"/>
    <w:rsid w:val="00570359"/>
    <w:rsid w:val="005709AB"/>
    <w:rsid w:val="00570B58"/>
    <w:rsid w:val="0057236D"/>
    <w:rsid w:val="00572E44"/>
    <w:rsid w:val="00573928"/>
    <w:rsid w:val="005744AF"/>
    <w:rsid w:val="00574C27"/>
    <w:rsid w:val="00574DF5"/>
    <w:rsid w:val="0057623A"/>
    <w:rsid w:val="00577150"/>
    <w:rsid w:val="00577425"/>
    <w:rsid w:val="00577E2B"/>
    <w:rsid w:val="005804DD"/>
    <w:rsid w:val="0058329A"/>
    <w:rsid w:val="00583A37"/>
    <w:rsid w:val="005840E5"/>
    <w:rsid w:val="00585753"/>
    <w:rsid w:val="00585797"/>
    <w:rsid w:val="005857B5"/>
    <w:rsid w:val="005866FE"/>
    <w:rsid w:val="005930AA"/>
    <w:rsid w:val="00593952"/>
    <w:rsid w:val="00593E67"/>
    <w:rsid w:val="005950DA"/>
    <w:rsid w:val="005951A5"/>
    <w:rsid w:val="00595431"/>
    <w:rsid w:val="00595495"/>
    <w:rsid w:val="005A0996"/>
    <w:rsid w:val="005A1536"/>
    <w:rsid w:val="005A1B95"/>
    <w:rsid w:val="005A24F9"/>
    <w:rsid w:val="005A308E"/>
    <w:rsid w:val="005A336B"/>
    <w:rsid w:val="005A3520"/>
    <w:rsid w:val="005A35AE"/>
    <w:rsid w:val="005A3988"/>
    <w:rsid w:val="005A4236"/>
    <w:rsid w:val="005A45F9"/>
    <w:rsid w:val="005A541E"/>
    <w:rsid w:val="005A58B6"/>
    <w:rsid w:val="005A67EC"/>
    <w:rsid w:val="005A6E4F"/>
    <w:rsid w:val="005B1044"/>
    <w:rsid w:val="005B1904"/>
    <w:rsid w:val="005B2AE8"/>
    <w:rsid w:val="005B3CA1"/>
    <w:rsid w:val="005B446A"/>
    <w:rsid w:val="005B46D0"/>
    <w:rsid w:val="005B5391"/>
    <w:rsid w:val="005B55C3"/>
    <w:rsid w:val="005B5D2D"/>
    <w:rsid w:val="005B7390"/>
    <w:rsid w:val="005C00F4"/>
    <w:rsid w:val="005C0A71"/>
    <w:rsid w:val="005C12D8"/>
    <w:rsid w:val="005C18F7"/>
    <w:rsid w:val="005C1B57"/>
    <w:rsid w:val="005C286B"/>
    <w:rsid w:val="005C2881"/>
    <w:rsid w:val="005C4095"/>
    <w:rsid w:val="005C45CC"/>
    <w:rsid w:val="005C76E0"/>
    <w:rsid w:val="005C77F4"/>
    <w:rsid w:val="005D010C"/>
    <w:rsid w:val="005D08FE"/>
    <w:rsid w:val="005D0AB1"/>
    <w:rsid w:val="005D0CB4"/>
    <w:rsid w:val="005D1594"/>
    <w:rsid w:val="005D1CFC"/>
    <w:rsid w:val="005D255F"/>
    <w:rsid w:val="005D4374"/>
    <w:rsid w:val="005D490A"/>
    <w:rsid w:val="005D511E"/>
    <w:rsid w:val="005D6DA4"/>
    <w:rsid w:val="005D6F92"/>
    <w:rsid w:val="005D7803"/>
    <w:rsid w:val="005E012F"/>
    <w:rsid w:val="005E0A8D"/>
    <w:rsid w:val="005E0C2A"/>
    <w:rsid w:val="005E1439"/>
    <w:rsid w:val="005E16EC"/>
    <w:rsid w:val="005E2333"/>
    <w:rsid w:val="005E3824"/>
    <w:rsid w:val="005E3867"/>
    <w:rsid w:val="005E4A80"/>
    <w:rsid w:val="005E7722"/>
    <w:rsid w:val="005E7BB6"/>
    <w:rsid w:val="005F006A"/>
    <w:rsid w:val="005F0295"/>
    <w:rsid w:val="005F040B"/>
    <w:rsid w:val="005F0CC3"/>
    <w:rsid w:val="005F13EB"/>
    <w:rsid w:val="005F1E6D"/>
    <w:rsid w:val="005F2993"/>
    <w:rsid w:val="005F32EC"/>
    <w:rsid w:val="005F431F"/>
    <w:rsid w:val="005F44F2"/>
    <w:rsid w:val="005F68C7"/>
    <w:rsid w:val="005F74E4"/>
    <w:rsid w:val="005F7758"/>
    <w:rsid w:val="005F790C"/>
    <w:rsid w:val="0060066D"/>
    <w:rsid w:val="00600A7F"/>
    <w:rsid w:val="006011B9"/>
    <w:rsid w:val="006018CF"/>
    <w:rsid w:val="006019CA"/>
    <w:rsid w:val="00603407"/>
    <w:rsid w:val="0060410C"/>
    <w:rsid w:val="0060449B"/>
    <w:rsid w:val="00604D16"/>
    <w:rsid w:val="00605CD7"/>
    <w:rsid w:val="0060619E"/>
    <w:rsid w:val="00606D83"/>
    <w:rsid w:val="00607485"/>
    <w:rsid w:val="00610A72"/>
    <w:rsid w:val="006116B0"/>
    <w:rsid w:val="006116FD"/>
    <w:rsid w:val="006129A7"/>
    <w:rsid w:val="00612CE7"/>
    <w:rsid w:val="00613346"/>
    <w:rsid w:val="00613B11"/>
    <w:rsid w:val="00613D74"/>
    <w:rsid w:val="0061419B"/>
    <w:rsid w:val="0061434E"/>
    <w:rsid w:val="0061620E"/>
    <w:rsid w:val="00616682"/>
    <w:rsid w:val="00616E82"/>
    <w:rsid w:val="00616EB0"/>
    <w:rsid w:val="00620BCA"/>
    <w:rsid w:val="00620FAD"/>
    <w:rsid w:val="006213B0"/>
    <w:rsid w:val="0062204F"/>
    <w:rsid w:val="006238A0"/>
    <w:rsid w:val="00623ACA"/>
    <w:rsid w:val="00624845"/>
    <w:rsid w:val="00624952"/>
    <w:rsid w:val="00624B86"/>
    <w:rsid w:val="0062575A"/>
    <w:rsid w:val="00625B59"/>
    <w:rsid w:val="00625D66"/>
    <w:rsid w:val="0062634B"/>
    <w:rsid w:val="006303BC"/>
    <w:rsid w:val="00630C37"/>
    <w:rsid w:val="00630C48"/>
    <w:rsid w:val="0063191D"/>
    <w:rsid w:val="00632060"/>
    <w:rsid w:val="00632099"/>
    <w:rsid w:val="00632222"/>
    <w:rsid w:val="006328CF"/>
    <w:rsid w:val="00633192"/>
    <w:rsid w:val="006331FB"/>
    <w:rsid w:val="0063398D"/>
    <w:rsid w:val="00633A5D"/>
    <w:rsid w:val="00634081"/>
    <w:rsid w:val="00635223"/>
    <w:rsid w:val="006355AB"/>
    <w:rsid w:val="00636A9B"/>
    <w:rsid w:val="006379E8"/>
    <w:rsid w:val="00637A90"/>
    <w:rsid w:val="00637C67"/>
    <w:rsid w:val="00640F6A"/>
    <w:rsid w:val="00643384"/>
    <w:rsid w:val="006436F2"/>
    <w:rsid w:val="00643A1E"/>
    <w:rsid w:val="00643F88"/>
    <w:rsid w:val="0064405B"/>
    <w:rsid w:val="00646430"/>
    <w:rsid w:val="0064733C"/>
    <w:rsid w:val="00647C01"/>
    <w:rsid w:val="00652329"/>
    <w:rsid w:val="00653A05"/>
    <w:rsid w:val="006541B6"/>
    <w:rsid w:val="006542CF"/>
    <w:rsid w:val="006552A7"/>
    <w:rsid w:val="006554D4"/>
    <w:rsid w:val="00656419"/>
    <w:rsid w:val="006565F2"/>
    <w:rsid w:val="006571E5"/>
    <w:rsid w:val="006576CA"/>
    <w:rsid w:val="006577BF"/>
    <w:rsid w:val="00657CF2"/>
    <w:rsid w:val="0066096C"/>
    <w:rsid w:val="006609D7"/>
    <w:rsid w:val="00661071"/>
    <w:rsid w:val="00661ADE"/>
    <w:rsid w:val="00663DB4"/>
    <w:rsid w:val="00665A76"/>
    <w:rsid w:val="00665E4D"/>
    <w:rsid w:val="006671C2"/>
    <w:rsid w:val="0067040B"/>
    <w:rsid w:val="0067390D"/>
    <w:rsid w:val="00675635"/>
    <w:rsid w:val="00675C0F"/>
    <w:rsid w:val="00676367"/>
    <w:rsid w:val="006813A1"/>
    <w:rsid w:val="00683776"/>
    <w:rsid w:val="00684D9F"/>
    <w:rsid w:val="00685F2F"/>
    <w:rsid w:val="006864BD"/>
    <w:rsid w:val="006876F4"/>
    <w:rsid w:val="006904B7"/>
    <w:rsid w:val="00690997"/>
    <w:rsid w:val="006920D7"/>
    <w:rsid w:val="0069495F"/>
    <w:rsid w:val="0069656E"/>
    <w:rsid w:val="00696A89"/>
    <w:rsid w:val="00696D08"/>
    <w:rsid w:val="00697488"/>
    <w:rsid w:val="006A12F8"/>
    <w:rsid w:val="006A1312"/>
    <w:rsid w:val="006A2445"/>
    <w:rsid w:val="006A2600"/>
    <w:rsid w:val="006A2961"/>
    <w:rsid w:val="006A29D8"/>
    <w:rsid w:val="006A37D8"/>
    <w:rsid w:val="006A3FE4"/>
    <w:rsid w:val="006A445E"/>
    <w:rsid w:val="006A44E2"/>
    <w:rsid w:val="006A6443"/>
    <w:rsid w:val="006A65A0"/>
    <w:rsid w:val="006B11F5"/>
    <w:rsid w:val="006B292C"/>
    <w:rsid w:val="006B29A0"/>
    <w:rsid w:val="006B2EAD"/>
    <w:rsid w:val="006B569C"/>
    <w:rsid w:val="006B61DB"/>
    <w:rsid w:val="006B69D7"/>
    <w:rsid w:val="006B6DDD"/>
    <w:rsid w:val="006B79C4"/>
    <w:rsid w:val="006C23DD"/>
    <w:rsid w:val="006C2662"/>
    <w:rsid w:val="006C38C7"/>
    <w:rsid w:val="006C4AD7"/>
    <w:rsid w:val="006C5094"/>
    <w:rsid w:val="006C592A"/>
    <w:rsid w:val="006C5EDF"/>
    <w:rsid w:val="006C65FF"/>
    <w:rsid w:val="006D0C16"/>
    <w:rsid w:val="006D0DB3"/>
    <w:rsid w:val="006D23C1"/>
    <w:rsid w:val="006D2FAB"/>
    <w:rsid w:val="006D431D"/>
    <w:rsid w:val="006D4AE2"/>
    <w:rsid w:val="006D5590"/>
    <w:rsid w:val="006D5960"/>
    <w:rsid w:val="006D5DAB"/>
    <w:rsid w:val="006D626B"/>
    <w:rsid w:val="006E16A3"/>
    <w:rsid w:val="006E27D4"/>
    <w:rsid w:val="006E3975"/>
    <w:rsid w:val="006E4C14"/>
    <w:rsid w:val="006E6109"/>
    <w:rsid w:val="006E6700"/>
    <w:rsid w:val="006E7545"/>
    <w:rsid w:val="006F0163"/>
    <w:rsid w:val="006F12E7"/>
    <w:rsid w:val="006F26FC"/>
    <w:rsid w:val="006F30A1"/>
    <w:rsid w:val="006F3457"/>
    <w:rsid w:val="006F3D73"/>
    <w:rsid w:val="006F4D81"/>
    <w:rsid w:val="006F6938"/>
    <w:rsid w:val="006F7DE5"/>
    <w:rsid w:val="00701988"/>
    <w:rsid w:val="007029DF"/>
    <w:rsid w:val="0070618D"/>
    <w:rsid w:val="007066F5"/>
    <w:rsid w:val="00706D5E"/>
    <w:rsid w:val="007079FD"/>
    <w:rsid w:val="00707C79"/>
    <w:rsid w:val="00710373"/>
    <w:rsid w:val="00711DD1"/>
    <w:rsid w:val="00712146"/>
    <w:rsid w:val="00713D0B"/>
    <w:rsid w:val="00714BC3"/>
    <w:rsid w:val="007159E4"/>
    <w:rsid w:val="007161D7"/>
    <w:rsid w:val="007165FC"/>
    <w:rsid w:val="007209C6"/>
    <w:rsid w:val="0072143C"/>
    <w:rsid w:val="00722E61"/>
    <w:rsid w:val="0072378F"/>
    <w:rsid w:val="007248CF"/>
    <w:rsid w:val="0072629C"/>
    <w:rsid w:val="00726BD0"/>
    <w:rsid w:val="00726DA1"/>
    <w:rsid w:val="00727D38"/>
    <w:rsid w:val="00730385"/>
    <w:rsid w:val="007311D3"/>
    <w:rsid w:val="007313A0"/>
    <w:rsid w:val="00731812"/>
    <w:rsid w:val="00732910"/>
    <w:rsid w:val="007334DE"/>
    <w:rsid w:val="007339BE"/>
    <w:rsid w:val="00734062"/>
    <w:rsid w:val="007343AE"/>
    <w:rsid w:val="007343CC"/>
    <w:rsid w:val="00734C69"/>
    <w:rsid w:val="00734D12"/>
    <w:rsid w:val="00735298"/>
    <w:rsid w:val="00735AF0"/>
    <w:rsid w:val="00735E8E"/>
    <w:rsid w:val="00736C2C"/>
    <w:rsid w:val="00740DD1"/>
    <w:rsid w:val="00741597"/>
    <w:rsid w:val="007419B9"/>
    <w:rsid w:val="00743A8C"/>
    <w:rsid w:val="007453AF"/>
    <w:rsid w:val="007459DE"/>
    <w:rsid w:val="007471A1"/>
    <w:rsid w:val="00747ECC"/>
    <w:rsid w:val="00752558"/>
    <w:rsid w:val="00752628"/>
    <w:rsid w:val="00752709"/>
    <w:rsid w:val="00752C56"/>
    <w:rsid w:val="00754683"/>
    <w:rsid w:val="00754810"/>
    <w:rsid w:val="00755896"/>
    <w:rsid w:val="00756651"/>
    <w:rsid w:val="00757E37"/>
    <w:rsid w:val="00760060"/>
    <w:rsid w:val="0076043B"/>
    <w:rsid w:val="00761586"/>
    <w:rsid w:val="007643F8"/>
    <w:rsid w:val="007644DB"/>
    <w:rsid w:val="00767B40"/>
    <w:rsid w:val="00767D55"/>
    <w:rsid w:val="00767E2B"/>
    <w:rsid w:val="00771014"/>
    <w:rsid w:val="00772B11"/>
    <w:rsid w:val="00773695"/>
    <w:rsid w:val="00773AFC"/>
    <w:rsid w:val="00774CAA"/>
    <w:rsid w:val="00775721"/>
    <w:rsid w:val="007760D1"/>
    <w:rsid w:val="00776202"/>
    <w:rsid w:val="00776328"/>
    <w:rsid w:val="00776D54"/>
    <w:rsid w:val="007774AF"/>
    <w:rsid w:val="00780B99"/>
    <w:rsid w:val="00781177"/>
    <w:rsid w:val="00782DAD"/>
    <w:rsid w:val="00784257"/>
    <w:rsid w:val="00785EE8"/>
    <w:rsid w:val="007906F0"/>
    <w:rsid w:val="007912FC"/>
    <w:rsid w:val="00791A04"/>
    <w:rsid w:val="00792516"/>
    <w:rsid w:val="0079265F"/>
    <w:rsid w:val="0079474C"/>
    <w:rsid w:val="0079556C"/>
    <w:rsid w:val="00795610"/>
    <w:rsid w:val="0079588E"/>
    <w:rsid w:val="00795BD6"/>
    <w:rsid w:val="0079636E"/>
    <w:rsid w:val="00796AED"/>
    <w:rsid w:val="007971C2"/>
    <w:rsid w:val="00797689"/>
    <w:rsid w:val="007A107D"/>
    <w:rsid w:val="007A1639"/>
    <w:rsid w:val="007A2CBD"/>
    <w:rsid w:val="007A354C"/>
    <w:rsid w:val="007A3B50"/>
    <w:rsid w:val="007A4FA0"/>
    <w:rsid w:val="007A5B15"/>
    <w:rsid w:val="007A5BB9"/>
    <w:rsid w:val="007A5C0A"/>
    <w:rsid w:val="007A7C34"/>
    <w:rsid w:val="007B1D30"/>
    <w:rsid w:val="007B1E77"/>
    <w:rsid w:val="007B21B4"/>
    <w:rsid w:val="007B2D0D"/>
    <w:rsid w:val="007B38AE"/>
    <w:rsid w:val="007B3C73"/>
    <w:rsid w:val="007B4007"/>
    <w:rsid w:val="007B4B6D"/>
    <w:rsid w:val="007B5834"/>
    <w:rsid w:val="007B5B0E"/>
    <w:rsid w:val="007B7276"/>
    <w:rsid w:val="007B7290"/>
    <w:rsid w:val="007B7437"/>
    <w:rsid w:val="007B79C0"/>
    <w:rsid w:val="007C02D9"/>
    <w:rsid w:val="007C0FCF"/>
    <w:rsid w:val="007C123F"/>
    <w:rsid w:val="007C1629"/>
    <w:rsid w:val="007C175F"/>
    <w:rsid w:val="007C2EC7"/>
    <w:rsid w:val="007C4D75"/>
    <w:rsid w:val="007C5889"/>
    <w:rsid w:val="007C6636"/>
    <w:rsid w:val="007C69F6"/>
    <w:rsid w:val="007C6F60"/>
    <w:rsid w:val="007C7BA6"/>
    <w:rsid w:val="007C7D9D"/>
    <w:rsid w:val="007D0DF1"/>
    <w:rsid w:val="007D2211"/>
    <w:rsid w:val="007D300E"/>
    <w:rsid w:val="007D3141"/>
    <w:rsid w:val="007D5E13"/>
    <w:rsid w:val="007D6105"/>
    <w:rsid w:val="007D624C"/>
    <w:rsid w:val="007D66CB"/>
    <w:rsid w:val="007D7DAC"/>
    <w:rsid w:val="007D7FF9"/>
    <w:rsid w:val="007E097C"/>
    <w:rsid w:val="007E2664"/>
    <w:rsid w:val="007E2A93"/>
    <w:rsid w:val="007E3169"/>
    <w:rsid w:val="007E390B"/>
    <w:rsid w:val="007E4642"/>
    <w:rsid w:val="007E484E"/>
    <w:rsid w:val="007E4B24"/>
    <w:rsid w:val="007E4F18"/>
    <w:rsid w:val="007E5E7F"/>
    <w:rsid w:val="007E78EC"/>
    <w:rsid w:val="007F2E05"/>
    <w:rsid w:val="007F2E1D"/>
    <w:rsid w:val="007F3867"/>
    <w:rsid w:val="007F67A0"/>
    <w:rsid w:val="008014F6"/>
    <w:rsid w:val="008028E6"/>
    <w:rsid w:val="008076E0"/>
    <w:rsid w:val="008101B4"/>
    <w:rsid w:val="00810359"/>
    <w:rsid w:val="00812527"/>
    <w:rsid w:val="008131AB"/>
    <w:rsid w:val="008154CC"/>
    <w:rsid w:val="00816EC3"/>
    <w:rsid w:val="00817303"/>
    <w:rsid w:val="008177EB"/>
    <w:rsid w:val="00820735"/>
    <w:rsid w:val="00820D6F"/>
    <w:rsid w:val="00822230"/>
    <w:rsid w:val="008229F0"/>
    <w:rsid w:val="0082497C"/>
    <w:rsid w:val="008250B7"/>
    <w:rsid w:val="00825209"/>
    <w:rsid w:val="00825E47"/>
    <w:rsid w:val="00826EBE"/>
    <w:rsid w:val="0082706A"/>
    <w:rsid w:val="00827987"/>
    <w:rsid w:val="00830C1C"/>
    <w:rsid w:val="0083341E"/>
    <w:rsid w:val="00834D57"/>
    <w:rsid w:val="00837A40"/>
    <w:rsid w:val="0084025E"/>
    <w:rsid w:val="008403FE"/>
    <w:rsid w:val="0084090E"/>
    <w:rsid w:val="0084138E"/>
    <w:rsid w:val="00841D4A"/>
    <w:rsid w:val="008435A7"/>
    <w:rsid w:val="008440DE"/>
    <w:rsid w:val="0084460F"/>
    <w:rsid w:val="00847A00"/>
    <w:rsid w:val="00850226"/>
    <w:rsid w:val="008503E8"/>
    <w:rsid w:val="00850ADC"/>
    <w:rsid w:val="00850F40"/>
    <w:rsid w:val="00850FDE"/>
    <w:rsid w:val="00851918"/>
    <w:rsid w:val="00852CA2"/>
    <w:rsid w:val="00852CA8"/>
    <w:rsid w:val="0085422E"/>
    <w:rsid w:val="008544C5"/>
    <w:rsid w:val="008545C3"/>
    <w:rsid w:val="00854A25"/>
    <w:rsid w:val="00854D6A"/>
    <w:rsid w:val="0085573E"/>
    <w:rsid w:val="0085674C"/>
    <w:rsid w:val="00860908"/>
    <w:rsid w:val="00860D28"/>
    <w:rsid w:val="0086158F"/>
    <w:rsid w:val="008629DC"/>
    <w:rsid w:val="00862AA4"/>
    <w:rsid w:val="00862C28"/>
    <w:rsid w:val="008635F8"/>
    <w:rsid w:val="00863D3E"/>
    <w:rsid w:val="0086630B"/>
    <w:rsid w:val="00870118"/>
    <w:rsid w:val="008707F8"/>
    <w:rsid w:val="008711FC"/>
    <w:rsid w:val="00871223"/>
    <w:rsid w:val="00872A7E"/>
    <w:rsid w:val="00874030"/>
    <w:rsid w:val="008743E9"/>
    <w:rsid w:val="008747B6"/>
    <w:rsid w:val="00874E6B"/>
    <w:rsid w:val="00874F90"/>
    <w:rsid w:val="008755B4"/>
    <w:rsid w:val="00877163"/>
    <w:rsid w:val="00877C10"/>
    <w:rsid w:val="00880EDC"/>
    <w:rsid w:val="0088160D"/>
    <w:rsid w:val="00882401"/>
    <w:rsid w:val="00882CDF"/>
    <w:rsid w:val="00883C7E"/>
    <w:rsid w:val="00890300"/>
    <w:rsid w:val="00891B71"/>
    <w:rsid w:val="00891BD0"/>
    <w:rsid w:val="00891E81"/>
    <w:rsid w:val="00893475"/>
    <w:rsid w:val="00894E75"/>
    <w:rsid w:val="00896D13"/>
    <w:rsid w:val="008A0C37"/>
    <w:rsid w:val="008A2087"/>
    <w:rsid w:val="008A28E1"/>
    <w:rsid w:val="008A5017"/>
    <w:rsid w:val="008A569A"/>
    <w:rsid w:val="008A5A49"/>
    <w:rsid w:val="008A5AA6"/>
    <w:rsid w:val="008A6727"/>
    <w:rsid w:val="008A69FA"/>
    <w:rsid w:val="008A6A93"/>
    <w:rsid w:val="008A6D86"/>
    <w:rsid w:val="008B0005"/>
    <w:rsid w:val="008B09C8"/>
    <w:rsid w:val="008B16A0"/>
    <w:rsid w:val="008B2747"/>
    <w:rsid w:val="008B2778"/>
    <w:rsid w:val="008B2C50"/>
    <w:rsid w:val="008B2C97"/>
    <w:rsid w:val="008B3235"/>
    <w:rsid w:val="008B35F1"/>
    <w:rsid w:val="008B4085"/>
    <w:rsid w:val="008B42D5"/>
    <w:rsid w:val="008B4D73"/>
    <w:rsid w:val="008B4DBD"/>
    <w:rsid w:val="008B51BA"/>
    <w:rsid w:val="008B6891"/>
    <w:rsid w:val="008B7769"/>
    <w:rsid w:val="008B78C6"/>
    <w:rsid w:val="008C0425"/>
    <w:rsid w:val="008C09CD"/>
    <w:rsid w:val="008C0BDF"/>
    <w:rsid w:val="008C0CF3"/>
    <w:rsid w:val="008C2453"/>
    <w:rsid w:val="008C2D2C"/>
    <w:rsid w:val="008C5249"/>
    <w:rsid w:val="008C5686"/>
    <w:rsid w:val="008C606A"/>
    <w:rsid w:val="008C61A2"/>
    <w:rsid w:val="008C6543"/>
    <w:rsid w:val="008C79CA"/>
    <w:rsid w:val="008C7BA0"/>
    <w:rsid w:val="008D04CF"/>
    <w:rsid w:val="008D1966"/>
    <w:rsid w:val="008D2682"/>
    <w:rsid w:val="008D2AA0"/>
    <w:rsid w:val="008D33D9"/>
    <w:rsid w:val="008D4B44"/>
    <w:rsid w:val="008D4DD5"/>
    <w:rsid w:val="008D4E69"/>
    <w:rsid w:val="008D5154"/>
    <w:rsid w:val="008D5809"/>
    <w:rsid w:val="008D6F7D"/>
    <w:rsid w:val="008D70EC"/>
    <w:rsid w:val="008E182C"/>
    <w:rsid w:val="008E1AD0"/>
    <w:rsid w:val="008E2275"/>
    <w:rsid w:val="008E2438"/>
    <w:rsid w:val="008E324A"/>
    <w:rsid w:val="008E331E"/>
    <w:rsid w:val="008E3E9F"/>
    <w:rsid w:val="008E61BF"/>
    <w:rsid w:val="008E6E0F"/>
    <w:rsid w:val="008E7F61"/>
    <w:rsid w:val="008F06A3"/>
    <w:rsid w:val="008F0FE8"/>
    <w:rsid w:val="008F2F34"/>
    <w:rsid w:val="008F3BBA"/>
    <w:rsid w:val="008F3D59"/>
    <w:rsid w:val="008F46D4"/>
    <w:rsid w:val="008F55A7"/>
    <w:rsid w:val="008F64AF"/>
    <w:rsid w:val="008F70F4"/>
    <w:rsid w:val="008F7561"/>
    <w:rsid w:val="008F77E9"/>
    <w:rsid w:val="008F7D44"/>
    <w:rsid w:val="008F7F6F"/>
    <w:rsid w:val="00901ED3"/>
    <w:rsid w:val="009027E0"/>
    <w:rsid w:val="00902D7C"/>
    <w:rsid w:val="009033E2"/>
    <w:rsid w:val="0090342D"/>
    <w:rsid w:val="0090368E"/>
    <w:rsid w:val="009037D9"/>
    <w:rsid w:val="00904B05"/>
    <w:rsid w:val="0090527A"/>
    <w:rsid w:val="00906368"/>
    <w:rsid w:val="00910999"/>
    <w:rsid w:val="0091179E"/>
    <w:rsid w:val="0091196E"/>
    <w:rsid w:val="00911D2B"/>
    <w:rsid w:val="0091201F"/>
    <w:rsid w:val="00912C81"/>
    <w:rsid w:val="009152B1"/>
    <w:rsid w:val="009162FE"/>
    <w:rsid w:val="00916621"/>
    <w:rsid w:val="00916A84"/>
    <w:rsid w:val="00917C5A"/>
    <w:rsid w:val="00920EB3"/>
    <w:rsid w:val="0092117D"/>
    <w:rsid w:val="00921C45"/>
    <w:rsid w:val="009223E4"/>
    <w:rsid w:val="009226A9"/>
    <w:rsid w:val="0092524F"/>
    <w:rsid w:val="009253D5"/>
    <w:rsid w:val="009258B9"/>
    <w:rsid w:val="00926007"/>
    <w:rsid w:val="0092702A"/>
    <w:rsid w:val="009273EE"/>
    <w:rsid w:val="0093027B"/>
    <w:rsid w:val="009302C7"/>
    <w:rsid w:val="00930A6F"/>
    <w:rsid w:val="00931ADA"/>
    <w:rsid w:val="009323A1"/>
    <w:rsid w:val="009325B0"/>
    <w:rsid w:val="00934204"/>
    <w:rsid w:val="00934343"/>
    <w:rsid w:val="00934621"/>
    <w:rsid w:val="00936282"/>
    <w:rsid w:val="00936ECA"/>
    <w:rsid w:val="00936FB2"/>
    <w:rsid w:val="00937230"/>
    <w:rsid w:val="00937756"/>
    <w:rsid w:val="00937D6D"/>
    <w:rsid w:val="0094049F"/>
    <w:rsid w:val="00941244"/>
    <w:rsid w:val="00941483"/>
    <w:rsid w:val="00942CD2"/>
    <w:rsid w:val="0094356B"/>
    <w:rsid w:val="00943DA1"/>
    <w:rsid w:val="0094459A"/>
    <w:rsid w:val="00944852"/>
    <w:rsid w:val="009467C6"/>
    <w:rsid w:val="00946C7A"/>
    <w:rsid w:val="009472D6"/>
    <w:rsid w:val="00947991"/>
    <w:rsid w:val="0095070C"/>
    <w:rsid w:val="00951748"/>
    <w:rsid w:val="00951FDC"/>
    <w:rsid w:val="00952C99"/>
    <w:rsid w:val="00952DA9"/>
    <w:rsid w:val="0095376B"/>
    <w:rsid w:val="00953B06"/>
    <w:rsid w:val="00953E13"/>
    <w:rsid w:val="009546AE"/>
    <w:rsid w:val="009547E5"/>
    <w:rsid w:val="00955D55"/>
    <w:rsid w:val="00956E8A"/>
    <w:rsid w:val="009572AB"/>
    <w:rsid w:val="0096109B"/>
    <w:rsid w:val="009610D0"/>
    <w:rsid w:val="009625A9"/>
    <w:rsid w:val="00963F71"/>
    <w:rsid w:val="00965E92"/>
    <w:rsid w:val="00966C7B"/>
    <w:rsid w:val="009679C6"/>
    <w:rsid w:val="00972DAF"/>
    <w:rsid w:val="009732D5"/>
    <w:rsid w:val="00973DF5"/>
    <w:rsid w:val="0097755A"/>
    <w:rsid w:val="00980771"/>
    <w:rsid w:val="00981B1D"/>
    <w:rsid w:val="00981CD7"/>
    <w:rsid w:val="009828CB"/>
    <w:rsid w:val="00982EB2"/>
    <w:rsid w:val="00983806"/>
    <w:rsid w:val="009859BA"/>
    <w:rsid w:val="0098611F"/>
    <w:rsid w:val="009867AD"/>
    <w:rsid w:val="00986969"/>
    <w:rsid w:val="00986EC2"/>
    <w:rsid w:val="00990791"/>
    <w:rsid w:val="009907EC"/>
    <w:rsid w:val="00990DC5"/>
    <w:rsid w:val="00990EDC"/>
    <w:rsid w:val="00990EE1"/>
    <w:rsid w:val="00991185"/>
    <w:rsid w:val="009917E5"/>
    <w:rsid w:val="009926F4"/>
    <w:rsid w:val="00992CB3"/>
    <w:rsid w:val="00993549"/>
    <w:rsid w:val="009937A2"/>
    <w:rsid w:val="00993B40"/>
    <w:rsid w:val="009940CE"/>
    <w:rsid w:val="00994E87"/>
    <w:rsid w:val="0099566A"/>
    <w:rsid w:val="0099652E"/>
    <w:rsid w:val="00997211"/>
    <w:rsid w:val="00997798"/>
    <w:rsid w:val="00997B59"/>
    <w:rsid w:val="009A0465"/>
    <w:rsid w:val="009A1CA8"/>
    <w:rsid w:val="009A1CEA"/>
    <w:rsid w:val="009A1D31"/>
    <w:rsid w:val="009A2580"/>
    <w:rsid w:val="009A32AC"/>
    <w:rsid w:val="009A480B"/>
    <w:rsid w:val="009A4F46"/>
    <w:rsid w:val="009A523D"/>
    <w:rsid w:val="009A540F"/>
    <w:rsid w:val="009A54B8"/>
    <w:rsid w:val="009A587A"/>
    <w:rsid w:val="009A5E8F"/>
    <w:rsid w:val="009A608F"/>
    <w:rsid w:val="009A6CC8"/>
    <w:rsid w:val="009B0484"/>
    <w:rsid w:val="009B1C20"/>
    <w:rsid w:val="009B1CE4"/>
    <w:rsid w:val="009B2932"/>
    <w:rsid w:val="009B4F6E"/>
    <w:rsid w:val="009B526D"/>
    <w:rsid w:val="009B65A0"/>
    <w:rsid w:val="009B72BE"/>
    <w:rsid w:val="009B74B6"/>
    <w:rsid w:val="009B777D"/>
    <w:rsid w:val="009C0095"/>
    <w:rsid w:val="009C02BF"/>
    <w:rsid w:val="009C2CDA"/>
    <w:rsid w:val="009C3AF6"/>
    <w:rsid w:val="009C43B0"/>
    <w:rsid w:val="009C4C89"/>
    <w:rsid w:val="009C5D48"/>
    <w:rsid w:val="009C70E5"/>
    <w:rsid w:val="009C72B7"/>
    <w:rsid w:val="009C77BC"/>
    <w:rsid w:val="009C77FE"/>
    <w:rsid w:val="009D0565"/>
    <w:rsid w:val="009D0FBA"/>
    <w:rsid w:val="009D3368"/>
    <w:rsid w:val="009D42CA"/>
    <w:rsid w:val="009D4B03"/>
    <w:rsid w:val="009D4B25"/>
    <w:rsid w:val="009D5E8B"/>
    <w:rsid w:val="009E01ED"/>
    <w:rsid w:val="009E0D86"/>
    <w:rsid w:val="009E4DF2"/>
    <w:rsid w:val="009E6036"/>
    <w:rsid w:val="009E7A01"/>
    <w:rsid w:val="009F000A"/>
    <w:rsid w:val="009F0A51"/>
    <w:rsid w:val="009F13D4"/>
    <w:rsid w:val="009F1714"/>
    <w:rsid w:val="009F222B"/>
    <w:rsid w:val="009F3BA8"/>
    <w:rsid w:val="009F6A8F"/>
    <w:rsid w:val="009F7980"/>
    <w:rsid w:val="00A00E0A"/>
    <w:rsid w:val="00A01122"/>
    <w:rsid w:val="00A011F6"/>
    <w:rsid w:val="00A01373"/>
    <w:rsid w:val="00A0196D"/>
    <w:rsid w:val="00A0226C"/>
    <w:rsid w:val="00A022C6"/>
    <w:rsid w:val="00A02C7B"/>
    <w:rsid w:val="00A0306B"/>
    <w:rsid w:val="00A034EB"/>
    <w:rsid w:val="00A0366C"/>
    <w:rsid w:val="00A07B38"/>
    <w:rsid w:val="00A07FE9"/>
    <w:rsid w:val="00A10227"/>
    <w:rsid w:val="00A107AA"/>
    <w:rsid w:val="00A1149B"/>
    <w:rsid w:val="00A11950"/>
    <w:rsid w:val="00A129EF"/>
    <w:rsid w:val="00A14249"/>
    <w:rsid w:val="00A16C13"/>
    <w:rsid w:val="00A21226"/>
    <w:rsid w:val="00A215BC"/>
    <w:rsid w:val="00A216E0"/>
    <w:rsid w:val="00A217F0"/>
    <w:rsid w:val="00A21CA8"/>
    <w:rsid w:val="00A233ED"/>
    <w:rsid w:val="00A23908"/>
    <w:rsid w:val="00A23D80"/>
    <w:rsid w:val="00A24F48"/>
    <w:rsid w:val="00A252AB"/>
    <w:rsid w:val="00A25F53"/>
    <w:rsid w:val="00A266A1"/>
    <w:rsid w:val="00A3003F"/>
    <w:rsid w:val="00A31DB9"/>
    <w:rsid w:val="00A334B5"/>
    <w:rsid w:val="00A34921"/>
    <w:rsid w:val="00A34E90"/>
    <w:rsid w:val="00A35092"/>
    <w:rsid w:val="00A368F8"/>
    <w:rsid w:val="00A36B17"/>
    <w:rsid w:val="00A3753F"/>
    <w:rsid w:val="00A376FA"/>
    <w:rsid w:val="00A41857"/>
    <w:rsid w:val="00A42DD7"/>
    <w:rsid w:val="00A4314B"/>
    <w:rsid w:val="00A43E46"/>
    <w:rsid w:val="00A446EE"/>
    <w:rsid w:val="00A4498D"/>
    <w:rsid w:val="00A4631C"/>
    <w:rsid w:val="00A47429"/>
    <w:rsid w:val="00A47AF3"/>
    <w:rsid w:val="00A47CD0"/>
    <w:rsid w:val="00A50A5E"/>
    <w:rsid w:val="00A50CD9"/>
    <w:rsid w:val="00A553CB"/>
    <w:rsid w:val="00A55930"/>
    <w:rsid w:val="00A5700D"/>
    <w:rsid w:val="00A60061"/>
    <w:rsid w:val="00A61E56"/>
    <w:rsid w:val="00A6324B"/>
    <w:rsid w:val="00A638FC"/>
    <w:rsid w:val="00A63B8A"/>
    <w:rsid w:val="00A64A34"/>
    <w:rsid w:val="00A64CC7"/>
    <w:rsid w:val="00A65C08"/>
    <w:rsid w:val="00A6638F"/>
    <w:rsid w:val="00A663FA"/>
    <w:rsid w:val="00A678FE"/>
    <w:rsid w:val="00A70F9C"/>
    <w:rsid w:val="00A71373"/>
    <w:rsid w:val="00A71670"/>
    <w:rsid w:val="00A72B9C"/>
    <w:rsid w:val="00A75946"/>
    <w:rsid w:val="00A75A49"/>
    <w:rsid w:val="00A76CA0"/>
    <w:rsid w:val="00A778FE"/>
    <w:rsid w:val="00A81CA6"/>
    <w:rsid w:val="00A82B44"/>
    <w:rsid w:val="00A830F2"/>
    <w:rsid w:val="00A8324C"/>
    <w:rsid w:val="00A836CA"/>
    <w:rsid w:val="00A837DF"/>
    <w:rsid w:val="00A84C1C"/>
    <w:rsid w:val="00A85B20"/>
    <w:rsid w:val="00A862F3"/>
    <w:rsid w:val="00A869B8"/>
    <w:rsid w:val="00A8729E"/>
    <w:rsid w:val="00A87E98"/>
    <w:rsid w:val="00A90708"/>
    <w:rsid w:val="00A90AC3"/>
    <w:rsid w:val="00A91D2D"/>
    <w:rsid w:val="00A92048"/>
    <w:rsid w:val="00A92CA7"/>
    <w:rsid w:val="00A92DF1"/>
    <w:rsid w:val="00A946F0"/>
    <w:rsid w:val="00A94D14"/>
    <w:rsid w:val="00A94F52"/>
    <w:rsid w:val="00A976DB"/>
    <w:rsid w:val="00AA1A99"/>
    <w:rsid w:val="00AA1D0C"/>
    <w:rsid w:val="00AA3DE8"/>
    <w:rsid w:val="00AA44F5"/>
    <w:rsid w:val="00AA48F0"/>
    <w:rsid w:val="00AA6217"/>
    <w:rsid w:val="00AA6A42"/>
    <w:rsid w:val="00AA7319"/>
    <w:rsid w:val="00AA7EE9"/>
    <w:rsid w:val="00AB2165"/>
    <w:rsid w:val="00AB276B"/>
    <w:rsid w:val="00AB3634"/>
    <w:rsid w:val="00AB4E1F"/>
    <w:rsid w:val="00AB50D4"/>
    <w:rsid w:val="00AB592F"/>
    <w:rsid w:val="00AB5FB9"/>
    <w:rsid w:val="00AB7F30"/>
    <w:rsid w:val="00AC049E"/>
    <w:rsid w:val="00AC1A94"/>
    <w:rsid w:val="00AC202A"/>
    <w:rsid w:val="00AC435A"/>
    <w:rsid w:val="00AC4462"/>
    <w:rsid w:val="00AC46E4"/>
    <w:rsid w:val="00AC5EEC"/>
    <w:rsid w:val="00AC6C12"/>
    <w:rsid w:val="00AC6C39"/>
    <w:rsid w:val="00AC71E1"/>
    <w:rsid w:val="00AC7917"/>
    <w:rsid w:val="00AC7D72"/>
    <w:rsid w:val="00AC7DC8"/>
    <w:rsid w:val="00AD14F5"/>
    <w:rsid w:val="00AD1794"/>
    <w:rsid w:val="00AD1822"/>
    <w:rsid w:val="00AD2FB0"/>
    <w:rsid w:val="00AD3093"/>
    <w:rsid w:val="00AD30A1"/>
    <w:rsid w:val="00AD51B4"/>
    <w:rsid w:val="00AD5B8D"/>
    <w:rsid w:val="00AD64CB"/>
    <w:rsid w:val="00AD66C1"/>
    <w:rsid w:val="00AD74B6"/>
    <w:rsid w:val="00AD7723"/>
    <w:rsid w:val="00AD7D08"/>
    <w:rsid w:val="00AE2375"/>
    <w:rsid w:val="00AE4B16"/>
    <w:rsid w:val="00AE4C42"/>
    <w:rsid w:val="00AE534E"/>
    <w:rsid w:val="00AE5A18"/>
    <w:rsid w:val="00AE751E"/>
    <w:rsid w:val="00AF0C39"/>
    <w:rsid w:val="00AF111E"/>
    <w:rsid w:val="00AF1287"/>
    <w:rsid w:val="00AF2134"/>
    <w:rsid w:val="00AF23CE"/>
    <w:rsid w:val="00AF392E"/>
    <w:rsid w:val="00AF469A"/>
    <w:rsid w:val="00AF5962"/>
    <w:rsid w:val="00AF5DC8"/>
    <w:rsid w:val="00AF5E6B"/>
    <w:rsid w:val="00AF6451"/>
    <w:rsid w:val="00AF6F15"/>
    <w:rsid w:val="00AF7EA7"/>
    <w:rsid w:val="00B00EE2"/>
    <w:rsid w:val="00B018CD"/>
    <w:rsid w:val="00B021E0"/>
    <w:rsid w:val="00B031B0"/>
    <w:rsid w:val="00B04E4A"/>
    <w:rsid w:val="00B1061A"/>
    <w:rsid w:val="00B10ED6"/>
    <w:rsid w:val="00B11BFC"/>
    <w:rsid w:val="00B1254E"/>
    <w:rsid w:val="00B12C29"/>
    <w:rsid w:val="00B13BE2"/>
    <w:rsid w:val="00B1484C"/>
    <w:rsid w:val="00B14A6B"/>
    <w:rsid w:val="00B1705E"/>
    <w:rsid w:val="00B17208"/>
    <w:rsid w:val="00B17D8B"/>
    <w:rsid w:val="00B21315"/>
    <w:rsid w:val="00B221B8"/>
    <w:rsid w:val="00B22CF2"/>
    <w:rsid w:val="00B23B7D"/>
    <w:rsid w:val="00B23D61"/>
    <w:rsid w:val="00B240C2"/>
    <w:rsid w:val="00B24147"/>
    <w:rsid w:val="00B242B5"/>
    <w:rsid w:val="00B2433B"/>
    <w:rsid w:val="00B24412"/>
    <w:rsid w:val="00B24503"/>
    <w:rsid w:val="00B24600"/>
    <w:rsid w:val="00B24B83"/>
    <w:rsid w:val="00B24C86"/>
    <w:rsid w:val="00B24D4B"/>
    <w:rsid w:val="00B25EC2"/>
    <w:rsid w:val="00B266CF"/>
    <w:rsid w:val="00B2718A"/>
    <w:rsid w:val="00B27C10"/>
    <w:rsid w:val="00B309CB"/>
    <w:rsid w:val="00B3142A"/>
    <w:rsid w:val="00B324C4"/>
    <w:rsid w:val="00B32C8C"/>
    <w:rsid w:val="00B32D92"/>
    <w:rsid w:val="00B32F34"/>
    <w:rsid w:val="00B330E3"/>
    <w:rsid w:val="00B338AF"/>
    <w:rsid w:val="00B35AB5"/>
    <w:rsid w:val="00B35FA5"/>
    <w:rsid w:val="00B37B42"/>
    <w:rsid w:val="00B4008F"/>
    <w:rsid w:val="00B41451"/>
    <w:rsid w:val="00B42404"/>
    <w:rsid w:val="00B426E0"/>
    <w:rsid w:val="00B44B22"/>
    <w:rsid w:val="00B50975"/>
    <w:rsid w:val="00B51264"/>
    <w:rsid w:val="00B51441"/>
    <w:rsid w:val="00B53755"/>
    <w:rsid w:val="00B53B83"/>
    <w:rsid w:val="00B5503D"/>
    <w:rsid w:val="00B55937"/>
    <w:rsid w:val="00B55FC3"/>
    <w:rsid w:val="00B575E8"/>
    <w:rsid w:val="00B57611"/>
    <w:rsid w:val="00B60206"/>
    <w:rsid w:val="00B602E1"/>
    <w:rsid w:val="00B60AA4"/>
    <w:rsid w:val="00B625E4"/>
    <w:rsid w:val="00B62701"/>
    <w:rsid w:val="00B629C6"/>
    <w:rsid w:val="00B63829"/>
    <w:rsid w:val="00B64009"/>
    <w:rsid w:val="00B64682"/>
    <w:rsid w:val="00B64856"/>
    <w:rsid w:val="00B6580D"/>
    <w:rsid w:val="00B65C9A"/>
    <w:rsid w:val="00B67845"/>
    <w:rsid w:val="00B67CFE"/>
    <w:rsid w:val="00B70312"/>
    <w:rsid w:val="00B70486"/>
    <w:rsid w:val="00B70825"/>
    <w:rsid w:val="00B7096F"/>
    <w:rsid w:val="00B70B40"/>
    <w:rsid w:val="00B70BB4"/>
    <w:rsid w:val="00B7432A"/>
    <w:rsid w:val="00B75F3E"/>
    <w:rsid w:val="00B763C4"/>
    <w:rsid w:val="00B7733D"/>
    <w:rsid w:val="00B77405"/>
    <w:rsid w:val="00B77DEC"/>
    <w:rsid w:val="00B80045"/>
    <w:rsid w:val="00B822EA"/>
    <w:rsid w:val="00B8295C"/>
    <w:rsid w:val="00B8390C"/>
    <w:rsid w:val="00B85995"/>
    <w:rsid w:val="00B86220"/>
    <w:rsid w:val="00B86698"/>
    <w:rsid w:val="00B8730F"/>
    <w:rsid w:val="00B878B4"/>
    <w:rsid w:val="00B879D1"/>
    <w:rsid w:val="00B87CB8"/>
    <w:rsid w:val="00B90161"/>
    <w:rsid w:val="00B90354"/>
    <w:rsid w:val="00B9146D"/>
    <w:rsid w:val="00B920E7"/>
    <w:rsid w:val="00B920F7"/>
    <w:rsid w:val="00B922ED"/>
    <w:rsid w:val="00B943E2"/>
    <w:rsid w:val="00B94554"/>
    <w:rsid w:val="00B94BC7"/>
    <w:rsid w:val="00B95B4F"/>
    <w:rsid w:val="00B96C41"/>
    <w:rsid w:val="00B96E74"/>
    <w:rsid w:val="00BA1907"/>
    <w:rsid w:val="00BA231F"/>
    <w:rsid w:val="00BA2FE0"/>
    <w:rsid w:val="00BA3540"/>
    <w:rsid w:val="00BA3656"/>
    <w:rsid w:val="00BA417F"/>
    <w:rsid w:val="00BA4697"/>
    <w:rsid w:val="00BA49B5"/>
    <w:rsid w:val="00BA52C1"/>
    <w:rsid w:val="00BA6E6F"/>
    <w:rsid w:val="00BA6ED2"/>
    <w:rsid w:val="00BA7513"/>
    <w:rsid w:val="00BA7F38"/>
    <w:rsid w:val="00BB0450"/>
    <w:rsid w:val="00BB109B"/>
    <w:rsid w:val="00BB1441"/>
    <w:rsid w:val="00BB1F12"/>
    <w:rsid w:val="00BB3BAC"/>
    <w:rsid w:val="00BB3F13"/>
    <w:rsid w:val="00BB446C"/>
    <w:rsid w:val="00BB44EE"/>
    <w:rsid w:val="00BB5A5F"/>
    <w:rsid w:val="00BC08B9"/>
    <w:rsid w:val="00BC1603"/>
    <w:rsid w:val="00BC18BE"/>
    <w:rsid w:val="00BC1E0D"/>
    <w:rsid w:val="00BC20B8"/>
    <w:rsid w:val="00BC24A1"/>
    <w:rsid w:val="00BC2AB2"/>
    <w:rsid w:val="00BC4B69"/>
    <w:rsid w:val="00BC4CFC"/>
    <w:rsid w:val="00BC5ABF"/>
    <w:rsid w:val="00BC5B1E"/>
    <w:rsid w:val="00BC6671"/>
    <w:rsid w:val="00BC7380"/>
    <w:rsid w:val="00BC7414"/>
    <w:rsid w:val="00BC7BE2"/>
    <w:rsid w:val="00BD028B"/>
    <w:rsid w:val="00BD03E2"/>
    <w:rsid w:val="00BD049F"/>
    <w:rsid w:val="00BD0BB9"/>
    <w:rsid w:val="00BD10F7"/>
    <w:rsid w:val="00BD1231"/>
    <w:rsid w:val="00BD158F"/>
    <w:rsid w:val="00BD2199"/>
    <w:rsid w:val="00BD33F8"/>
    <w:rsid w:val="00BD3530"/>
    <w:rsid w:val="00BD38B5"/>
    <w:rsid w:val="00BD39C9"/>
    <w:rsid w:val="00BD6FD9"/>
    <w:rsid w:val="00BD70E1"/>
    <w:rsid w:val="00BD7360"/>
    <w:rsid w:val="00BD7C69"/>
    <w:rsid w:val="00BE0C89"/>
    <w:rsid w:val="00BE193A"/>
    <w:rsid w:val="00BE2720"/>
    <w:rsid w:val="00BE2C23"/>
    <w:rsid w:val="00BE455B"/>
    <w:rsid w:val="00BE48FF"/>
    <w:rsid w:val="00BE4C66"/>
    <w:rsid w:val="00BE53FD"/>
    <w:rsid w:val="00BE5DCE"/>
    <w:rsid w:val="00BE63C0"/>
    <w:rsid w:val="00BE7007"/>
    <w:rsid w:val="00BE7C99"/>
    <w:rsid w:val="00BF026F"/>
    <w:rsid w:val="00BF1CCA"/>
    <w:rsid w:val="00BF1F55"/>
    <w:rsid w:val="00BF25A7"/>
    <w:rsid w:val="00BF2D38"/>
    <w:rsid w:val="00BF4C8B"/>
    <w:rsid w:val="00BF7E64"/>
    <w:rsid w:val="00C000AC"/>
    <w:rsid w:val="00C00374"/>
    <w:rsid w:val="00C0216A"/>
    <w:rsid w:val="00C02306"/>
    <w:rsid w:val="00C03438"/>
    <w:rsid w:val="00C03470"/>
    <w:rsid w:val="00C03906"/>
    <w:rsid w:val="00C04799"/>
    <w:rsid w:val="00C0480E"/>
    <w:rsid w:val="00C04D6E"/>
    <w:rsid w:val="00C07C20"/>
    <w:rsid w:val="00C07D17"/>
    <w:rsid w:val="00C100F6"/>
    <w:rsid w:val="00C1235C"/>
    <w:rsid w:val="00C1257E"/>
    <w:rsid w:val="00C12ADF"/>
    <w:rsid w:val="00C150DC"/>
    <w:rsid w:val="00C15C81"/>
    <w:rsid w:val="00C161CF"/>
    <w:rsid w:val="00C1766A"/>
    <w:rsid w:val="00C1779B"/>
    <w:rsid w:val="00C20550"/>
    <w:rsid w:val="00C21277"/>
    <w:rsid w:val="00C218AC"/>
    <w:rsid w:val="00C2258F"/>
    <w:rsid w:val="00C23572"/>
    <w:rsid w:val="00C25CB2"/>
    <w:rsid w:val="00C260AC"/>
    <w:rsid w:val="00C266AB"/>
    <w:rsid w:val="00C26E7C"/>
    <w:rsid w:val="00C277A1"/>
    <w:rsid w:val="00C2784D"/>
    <w:rsid w:val="00C279FC"/>
    <w:rsid w:val="00C30A34"/>
    <w:rsid w:val="00C31DB1"/>
    <w:rsid w:val="00C32537"/>
    <w:rsid w:val="00C32CF8"/>
    <w:rsid w:val="00C32F12"/>
    <w:rsid w:val="00C33146"/>
    <w:rsid w:val="00C34A86"/>
    <w:rsid w:val="00C34FFB"/>
    <w:rsid w:val="00C42808"/>
    <w:rsid w:val="00C43986"/>
    <w:rsid w:val="00C43EB2"/>
    <w:rsid w:val="00C43F4C"/>
    <w:rsid w:val="00C44359"/>
    <w:rsid w:val="00C446D6"/>
    <w:rsid w:val="00C45147"/>
    <w:rsid w:val="00C457C4"/>
    <w:rsid w:val="00C45BF8"/>
    <w:rsid w:val="00C46895"/>
    <w:rsid w:val="00C47294"/>
    <w:rsid w:val="00C4748C"/>
    <w:rsid w:val="00C50133"/>
    <w:rsid w:val="00C52100"/>
    <w:rsid w:val="00C5229D"/>
    <w:rsid w:val="00C5237E"/>
    <w:rsid w:val="00C52C40"/>
    <w:rsid w:val="00C52D6A"/>
    <w:rsid w:val="00C53207"/>
    <w:rsid w:val="00C53E46"/>
    <w:rsid w:val="00C542D1"/>
    <w:rsid w:val="00C54666"/>
    <w:rsid w:val="00C54AF7"/>
    <w:rsid w:val="00C55223"/>
    <w:rsid w:val="00C56803"/>
    <w:rsid w:val="00C57F29"/>
    <w:rsid w:val="00C62F13"/>
    <w:rsid w:val="00C64EFA"/>
    <w:rsid w:val="00C65052"/>
    <w:rsid w:val="00C65A5C"/>
    <w:rsid w:val="00C65ABA"/>
    <w:rsid w:val="00C65ED3"/>
    <w:rsid w:val="00C66AB6"/>
    <w:rsid w:val="00C66C00"/>
    <w:rsid w:val="00C679D9"/>
    <w:rsid w:val="00C700D1"/>
    <w:rsid w:val="00C70775"/>
    <w:rsid w:val="00C70A6A"/>
    <w:rsid w:val="00C732DF"/>
    <w:rsid w:val="00C73676"/>
    <w:rsid w:val="00C74972"/>
    <w:rsid w:val="00C749F5"/>
    <w:rsid w:val="00C74ECB"/>
    <w:rsid w:val="00C75F63"/>
    <w:rsid w:val="00C76275"/>
    <w:rsid w:val="00C77752"/>
    <w:rsid w:val="00C77D8A"/>
    <w:rsid w:val="00C80F71"/>
    <w:rsid w:val="00C825B4"/>
    <w:rsid w:val="00C83886"/>
    <w:rsid w:val="00C83EFF"/>
    <w:rsid w:val="00C849F1"/>
    <w:rsid w:val="00C84F2F"/>
    <w:rsid w:val="00C8567F"/>
    <w:rsid w:val="00C85A64"/>
    <w:rsid w:val="00C86048"/>
    <w:rsid w:val="00C871E6"/>
    <w:rsid w:val="00C87281"/>
    <w:rsid w:val="00C90D6A"/>
    <w:rsid w:val="00C912CB"/>
    <w:rsid w:val="00C9159E"/>
    <w:rsid w:val="00C91A11"/>
    <w:rsid w:val="00C91AD3"/>
    <w:rsid w:val="00C9344A"/>
    <w:rsid w:val="00C94DB3"/>
    <w:rsid w:val="00C9502F"/>
    <w:rsid w:val="00C950F4"/>
    <w:rsid w:val="00C957AC"/>
    <w:rsid w:val="00CA03DD"/>
    <w:rsid w:val="00CA1D4C"/>
    <w:rsid w:val="00CA21D5"/>
    <w:rsid w:val="00CA261A"/>
    <w:rsid w:val="00CA2AF5"/>
    <w:rsid w:val="00CA322E"/>
    <w:rsid w:val="00CA4F77"/>
    <w:rsid w:val="00CA6A44"/>
    <w:rsid w:val="00CA71F8"/>
    <w:rsid w:val="00CA720D"/>
    <w:rsid w:val="00CB01EA"/>
    <w:rsid w:val="00CB09A1"/>
    <w:rsid w:val="00CB0B0C"/>
    <w:rsid w:val="00CB102E"/>
    <w:rsid w:val="00CB10C4"/>
    <w:rsid w:val="00CB1951"/>
    <w:rsid w:val="00CB30F9"/>
    <w:rsid w:val="00CB3184"/>
    <w:rsid w:val="00CB3861"/>
    <w:rsid w:val="00CB51CC"/>
    <w:rsid w:val="00CB5346"/>
    <w:rsid w:val="00CB53E4"/>
    <w:rsid w:val="00CB754A"/>
    <w:rsid w:val="00CC01C8"/>
    <w:rsid w:val="00CC04FD"/>
    <w:rsid w:val="00CC0BB8"/>
    <w:rsid w:val="00CC3753"/>
    <w:rsid w:val="00CC5149"/>
    <w:rsid w:val="00CC51F8"/>
    <w:rsid w:val="00CC67A5"/>
    <w:rsid w:val="00CD0436"/>
    <w:rsid w:val="00CD2077"/>
    <w:rsid w:val="00CD2FA6"/>
    <w:rsid w:val="00CD334F"/>
    <w:rsid w:val="00CD353E"/>
    <w:rsid w:val="00CD37BB"/>
    <w:rsid w:val="00CD526E"/>
    <w:rsid w:val="00CD59CE"/>
    <w:rsid w:val="00CD65D4"/>
    <w:rsid w:val="00CD6D57"/>
    <w:rsid w:val="00CD7B86"/>
    <w:rsid w:val="00CE0647"/>
    <w:rsid w:val="00CE1C4C"/>
    <w:rsid w:val="00CE1D0C"/>
    <w:rsid w:val="00CE23EB"/>
    <w:rsid w:val="00CE3B36"/>
    <w:rsid w:val="00CE409D"/>
    <w:rsid w:val="00CE4189"/>
    <w:rsid w:val="00CE4C38"/>
    <w:rsid w:val="00CE5A88"/>
    <w:rsid w:val="00CE67CF"/>
    <w:rsid w:val="00CE7457"/>
    <w:rsid w:val="00CF000B"/>
    <w:rsid w:val="00CF06BE"/>
    <w:rsid w:val="00CF0901"/>
    <w:rsid w:val="00CF3048"/>
    <w:rsid w:val="00CF3FF0"/>
    <w:rsid w:val="00CF445A"/>
    <w:rsid w:val="00CF4CE0"/>
    <w:rsid w:val="00CF51B8"/>
    <w:rsid w:val="00CF5722"/>
    <w:rsid w:val="00CF5DC3"/>
    <w:rsid w:val="00CF5FCE"/>
    <w:rsid w:val="00CF7603"/>
    <w:rsid w:val="00CF76D1"/>
    <w:rsid w:val="00CF77F0"/>
    <w:rsid w:val="00CF781D"/>
    <w:rsid w:val="00CF7B37"/>
    <w:rsid w:val="00D01C64"/>
    <w:rsid w:val="00D02154"/>
    <w:rsid w:val="00D05385"/>
    <w:rsid w:val="00D0597E"/>
    <w:rsid w:val="00D064D2"/>
    <w:rsid w:val="00D071F0"/>
    <w:rsid w:val="00D077E3"/>
    <w:rsid w:val="00D12166"/>
    <w:rsid w:val="00D12784"/>
    <w:rsid w:val="00D13076"/>
    <w:rsid w:val="00D15A8B"/>
    <w:rsid w:val="00D16770"/>
    <w:rsid w:val="00D16887"/>
    <w:rsid w:val="00D17DF1"/>
    <w:rsid w:val="00D17EB1"/>
    <w:rsid w:val="00D21CC2"/>
    <w:rsid w:val="00D21CE6"/>
    <w:rsid w:val="00D22607"/>
    <w:rsid w:val="00D22629"/>
    <w:rsid w:val="00D22A07"/>
    <w:rsid w:val="00D22E24"/>
    <w:rsid w:val="00D23F86"/>
    <w:rsid w:val="00D25D20"/>
    <w:rsid w:val="00D26078"/>
    <w:rsid w:val="00D26324"/>
    <w:rsid w:val="00D26A43"/>
    <w:rsid w:val="00D26D85"/>
    <w:rsid w:val="00D2757B"/>
    <w:rsid w:val="00D30B39"/>
    <w:rsid w:val="00D30DE5"/>
    <w:rsid w:val="00D31243"/>
    <w:rsid w:val="00D31893"/>
    <w:rsid w:val="00D31FE2"/>
    <w:rsid w:val="00D327B6"/>
    <w:rsid w:val="00D332EC"/>
    <w:rsid w:val="00D33A90"/>
    <w:rsid w:val="00D33C98"/>
    <w:rsid w:val="00D342F1"/>
    <w:rsid w:val="00D345C7"/>
    <w:rsid w:val="00D36D36"/>
    <w:rsid w:val="00D372CE"/>
    <w:rsid w:val="00D37EC6"/>
    <w:rsid w:val="00D40517"/>
    <w:rsid w:val="00D421CF"/>
    <w:rsid w:val="00D435A7"/>
    <w:rsid w:val="00D43CD0"/>
    <w:rsid w:val="00D447CF"/>
    <w:rsid w:val="00D44849"/>
    <w:rsid w:val="00D45D4B"/>
    <w:rsid w:val="00D46DE8"/>
    <w:rsid w:val="00D50354"/>
    <w:rsid w:val="00D50F84"/>
    <w:rsid w:val="00D52AE7"/>
    <w:rsid w:val="00D533C0"/>
    <w:rsid w:val="00D53765"/>
    <w:rsid w:val="00D540C4"/>
    <w:rsid w:val="00D542F1"/>
    <w:rsid w:val="00D5489B"/>
    <w:rsid w:val="00D55705"/>
    <w:rsid w:val="00D55C6B"/>
    <w:rsid w:val="00D56096"/>
    <w:rsid w:val="00D57F7C"/>
    <w:rsid w:val="00D60559"/>
    <w:rsid w:val="00D61B16"/>
    <w:rsid w:val="00D623D5"/>
    <w:rsid w:val="00D62B70"/>
    <w:rsid w:val="00D63878"/>
    <w:rsid w:val="00D643D1"/>
    <w:rsid w:val="00D65F28"/>
    <w:rsid w:val="00D66217"/>
    <w:rsid w:val="00D66A6C"/>
    <w:rsid w:val="00D66E2D"/>
    <w:rsid w:val="00D673CA"/>
    <w:rsid w:val="00D676BB"/>
    <w:rsid w:val="00D7037D"/>
    <w:rsid w:val="00D70C54"/>
    <w:rsid w:val="00D714AE"/>
    <w:rsid w:val="00D71DD7"/>
    <w:rsid w:val="00D720B3"/>
    <w:rsid w:val="00D72A29"/>
    <w:rsid w:val="00D732DF"/>
    <w:rsid w:val="00D73A19"/>
    <w:rsid w:val="00D74D32"/>
    <w:rsid w:val="00D7510C"/>
    <w:rsid w:val="00D752EC"/>
    <w:rsid w:val="00D7534D"/>
    <w:rsid w:val="00D75528"/>
    <w:rsid w:val="00D758E9"/>
    <w:rsid w:val="00D763BB"/>
    <w:rsid w:val="00D76EA1"/>
    <w:rsid w:val="00D77147"/>
    <w:rsid w:val="00D801BA"/>
    <w:rsid w:val="00D80B68"/>
    <w:rsid w:val="00D80B71"/>
    <w:rsid w:val="00D818EA"/>
    <w:rsid w:val="00D824EE"/>
    <w:rsid w:val="00D828BA"/>
    <w:rsid w:val="00D84021"/>
    <w:rsid w:val="00D84794"/>
    <w:rsid w:val="00D84FB6"/>
    <w:rsid w:val="00D85C29"/>
    <w:rsid w:val="00D86040"/>
    <w:rsid w:val="00D9020A"/>
    <w:rsid w:val="00D90EC8"/>
    <w:rsid w:val="00D91089"/>
    <w:rsid w:val="00D92671"/>
    <w:rsid w:val="00D952C1"/>
    <w:rsid w:val="00D95733"/>
    <w:rsid w:val="00D95FC7"/>
    <w:rsid w:val="00D963C3"/>
    <w:rsid w:val="00D97B60"/>
    <w:rsid w:val="00DA192B"/>
    <w:rsid w:val="00DA1B59"/>
    <w:rsid w:val="00DA2E02"/>
    <w:rsid w:val="00DA377C"/>
    <w:rsid w:val="00DA4189"/>
    <w:rsid w:val="00DA41CE"/>
    <w:rsid w:val="00DA447F"/>
    <w:rsid w:val="00DA553B"/>
    <w:rsid w:val="00DA56CF"/>
    <w:rsid w:val="00DA5867"/>
    <w:rsid w:val="00DA6A8A"/>
    <w:rsid w:val="00DB0508"/>
    <w:rsid w:val="00DB111C"/>
    <w:rsid w:val="00DB1756"/>
    <w:rsid w:val="00DB3256"/>
    <w:rsid w:val="00DB34B5"/>
    <w:rsid w:val="00DB41BC"/>
    <w:rsid w:val="00DB4B2C"/>
    <w:rsid w:val="00DB571B"/>
    <w:rsid w:val="00DB59E7"/>
    <w:rsid w:val="00DB60E5"/>
    <w:rsid w:val="00DB6CC6"/>
    <w:rsid w:val="00DB74CA"/>
    <w:rsid w:val="00DB7B5C"/>
    <w:rsid w:val="00DB7C23"/>
    <w:rsid w:val="00DC4574"/>
    <w:rsid w:val="00DD00CC"/>
    <w:rsid w:val="00DD0ACC"/>
    <w:rsid w:val="00DD13C5"/>
    <w:rsid w:val="00DD40FC"/>
    <w:rsid w:val="00DD4A50"/>
    <w:rsid w:val="00DD4B8A"/>
    <w:rsid w:val="00DD4E96"/>
    <w:rsid w:val="00DD551E"/>
    <w:rsid w:val="00DD6C2B"/>
    <w:rsid w:val="00DD7086"/>
    <w:rsid w:val="00DD7821"/>
    <w:rsid w:val="00DD7B7C"/>
    <w:rsid w:val="00DE0437"/>
    <w:rsid w:val="00DE0544"/>
    <w:rsid w:val="00DE0F4C"/>
    <w:rsid w:val="00DE19B0"/>
    <w:rsid w:val="00DE19B3"/>
    <w:rsid w:val="00DE2157"/>
    <w:rsid w:val="00DE2C5C"/>
    <w:rsid w:val="00DE3494"/>
    <w:rsid w:val="00DE42ED"/>
    <w:rsid w:val="00DE434E"/>
    <w:rsid w:val="00DE4C95"/>
    <w:rsid w:val="00DE5538"/>
    <w:rsid w:val="00DE651F"/>
    <w:rsid w:val="00DF051D"/>
    <w:rsid w:val="00DF19EF"/>
    <w:rsid w:val="00DF359A"/>
    <w:rsid w:val="00DF3C34"/>
    <w:rsid w:val="00DF40B7"/>
    <w:rsid w:val="00DF6D3F"/>
    <w:rsid w:val="00DF79B6"/>
    <w:rsid w:val="00E00060"/>
    <w:rsid w:val="00E01965"/>
    <w:rsid w:val="00E02534"/>
    <w:rsid w:val="00E02A6A"/>
    <w:rsid w:val="00E03205"/>
    <w:rsid w:val="00E042AF"/>
    <w:rsid w:val="00E0621E"/>
    <w:rsid w:val="00E06F0B"/>
    <w:rsid w:val="00E07532"/>
    <w:rsid w:val="00E1074F"/>
    <w:rsid w:val="00E10F2B"/>
    <w:rsid w:val="00E11896"/>
    <w:rsid w:val="00E12D13"/>
    <w:rsid w:val="00E172B9"/>
    <w:rsid w:val="00E175A2"/>
    <w:rsid w:val="00E20976"/>
    <w:rsid w:val="00E20FA2"/>
    <w:rsid w:val="00E224A7"/>
    <w:rsid w:val="00E225FD"/>
    <w:rsid w:val="00E22C29"/>
    <w:rsid w:val="00E23397"/>
    <w:rsid w:val="00E236E0"/>
    <w:rsid w:val="00E238FA"/>
    <w:rsid w:val="00E24299"/>
    <w:rsid w:val="00E2487D"/>
    <w:rsid w:val="00E25CDA"/>
    <w:rsid w:val="00E26216"/>
    <w:rsid w:val="00E2625F"/>
    <w:rsid w:val="00E265B3"/>
    <w:rsid w:val="00E27339"/>
    <w:rsid w:val="00E27869"/>
    <w:rsid w:val="00E27B90"/>
    <w:rsid w:val="00E3021F"/>
    <w:rsid w:val="00E3112E"/>
    <w:rsid w:val="00E31E58"/>
    <w:rsid w:val="00E3243B"/>
    <w:rsid w:val="00E32609"/>
    <w:rsid w:val="00E33F02"/>
    <w:rsid w:val="00E34454"/>
    <w:rsid w:val="00E34639"/>
    <w:rsid w:val="00E34B5C"/>
    <w:rsid w:val="00E35226"/>
    <w:rsid w:val="00E35391"/>
    <w:rsid w:val="00E356CD"/>
    <w:rsid w:val="00E40625"/>
    <w:rsid w:val="00E40629"/>
    <w:rsid w:val="00E415B6"/>
    <w:rsid w:val="00E41AF2"/>
    <w:rsid w:val="00E42D49"/>
    <w:rsid w:val="00E42E97"/>
    <w:rsid w:val="00E43EE0"/>
    <w:rsid w:val="00E43F7C"/>
    <w:rsid w:val="00E44606"/>
    <w:rsid w:val="00E44A0A"/>
    <w:rsid w:val="00E44E3E"/>
    <w:rsid w:val="00E457DD"/>
    <w:rsid w:val="00E46836"/>
    <w:rsid w:val="00E46D7A"/>
    <w:rsid w:val="00E46FFD"/>
    <w:rsid w:val="00E472E5"/>
    <w:rsid w:val="00E503AE"/>
    <w:rsid w:val="00E503CA"/>
    <w:rsid w:val="00E50C93"/>
    <w:rsid w:val="00E510EA"/>
    <w:rsid w:val="00E52393"/>
    <w:rsid w:val="00E533CA"/>
    <w:rsid w:val="00E551C7"/>
    <w:rsid w:val="00E555CD"/>
    <w:rsid w:val="00E5575F"/>
    <w:rsid w:val="00E5708D"/>
    <w:rsid w:val="00E574BE"/>
    <w:rsid w:val="00E61D7D"/>
    <w:rsid w:val="00E6314A"/>
    <w:rsid w:val="00E647E7"/>
    <w:rsid w:val="00E64F57"/>
    <w:rsid w:val="00E6577E"/>
    <w:rsid w:val="00E65AC9"/>
    <w:rsid w:val="00E65E8F"/>
    <w:rsid w:val="00E6632F"/>
    <w:rsid w:val="00E66FDC"/>
    <w:rsid w:val="00E705FE"/>
    <w:rsid w:val="00E7292A"/>
    <w:rsid w:val="00E72A33"/>
    <w:rsid w:val="00E72D67"/>
    <w:rsid w:val="00E72DC7"/>
    <w:rsid w:val="00E72F98"/>
    <w:rsid w:val="00E73B9C"/>
    <w:rsid w:val="00E73FC6"/>
    <w:rsid w:val="00E74A25"/>
    <w:rsid w:val="00E74AA0"/>
    <w:rsid w:val="00E74CA1"/>
    <w:rsid w:val="00E74FD8"/>
    <w:rsid w:val="00E763AE"/>
    <w:rsid w:val="00E770AA"/>
    <w:rsid w:val="00E774E2"/>
    <w:rsid w:val="00E8103E"/>
    <w:rsid w:val="00E81239"/>
    <w:rsid w:val="00E818C7"/>
    <w:rsid w:val="00E8218D"/>
    <w:rsid w:val="00E823C4"/>
    <w:rsid w:val="00E82C08"/>
    <w:rsid w:val="00E84B60"/>
    <w:rsid w:val="00E85030"/>
    <w:rsid w:val="00E85686"/>
    <w:rsid w:val="00E85B93"/>
    <w:rsid w:val="00E85E54"/>
    <w:rsid w:val="00E8631A"/>
    <w:rsid w:val="00E86BF6"/>
    <w:rsid w:val="00E86E72"/>
    <w:rsid w:val="00E86EC6"/>
    <w:rsid w:val="00E873D1"/>
    <w:rsid w:val="00E87D7D"/>
    <w:rsid w:val="00E87E32"/>
    <w:rsid w:val="00E902F0"/>
    <w:rsid w:val="00E916B7"/>
    <w:rsid w:val="00E922D9"/>
    <w:rsid w:val="00E924FD"/>
    <w:rsid w:val="00E94D84"/>
    <w:rsid w:val="00E95290"/>
    <w:rsid w:val="00E95690"/>
    <w:rsid w:val="00E9691E"/>
    <w:rsid w:val="00E96A23"/>
    <w:rsid w:val="00E96D7C"/>
    <w:rsid w:val="00E97266"/>
    <w:rsid w:val="00E97DE0"/>
    <w:rsid w:val="00EA05C8"/>
    <w:rsid w:val="00EA07F5"/>
    <w:rsid w:val="00EA2D44"/>
    <w:rsid w:val="00EA460B"/>
    <w:rsid w:val="00EA4A70"/>
    <w:rsid w:val="00EA4ED4"/>
    <w:rsid w:val="00EA6C55"/>
    <w:rsid w:val="00EA71E1"/>
    <w:rsid w:val="00EA7394"/>
    <w:rsid w:val="00EA7851"/>
    <w:rsid w:val="00EB0623"/>
    <w:rsid w:val="00EB1D36"/>
    <w:rsid w:val="00EB29AE"/>
    <w:rsid w:val="00EB3ED6"/>
    <w:rsid w:val="00EB73E2"/>
    <w:rsid w:val="00EB7426"/>
    <w:rsid w:val="00EB78CD"/>
    <w:rsid w:val="00EB790E"/>
    <w:rsid w:val="00EC08D4"/>
    <w:rsid w:val="00EC1578"/>
    <w:rsid w:val="00EC261D"/>
    <w:rsid w:val="00EC4D7C"/>
    <w:rsid w:val="00EC4FCE"/>
    <w:rsid w:val="00EC69D1"/>
    <w:rsid w:val="00EC6B4E"/>
    <w:rsid w:val="00EC7E48"/>
    <w:rsid w:val="00ED0289"/>
    <w:rsid w:val="00ED0B36"/>
    <w:rsid w:val="00ED0D79"/>
    <w:rsid w:val="00ED0EE6"/>
    <w:rsid w:val="00ED11F1"/>
    <w:rsid w:val="00ED25D8"/>
    <w:rsid w:val="00ED348E"/>
    <w:rsid w:val="00ED418B"/>
    <w:rsid w:val="00ED5048"/>
    <w:rsid w:val="00ED702C"/>
    <w:rsid w:val="00ED7A96"/>
    <w:rsid w:val="00ED7EBD"/>
    <w:rsid w:val="00EE0100"/>
    <w:rsid w:val="00EE03FA"/>
    <w:rsid w:val="00EE0D61"/>
    <w:rsid w:val="00EE0F6F"/>
    <w:rsid w:val="00EE10A8"/>
    <w:rsid w:val="00EE2C10"/>
    <w:rsid w:val="00EE2E70"/>
    <w:rsid w:val="00EE39F3"/>
    <w:rsid w:val="00EE4102"/>
    <w:rsid w:val="00EE5482"/>
    <w:rsid w:val="00EE6242"/>
    <w:rsid w:val="00EE64EF"/>
    <w:rsid w:val="00EE6B42"/>
    <w:rsid w:val="00EE6D8F"/>
    <w:rsid w:val="00EE79D4"/>
    <w:rsid w:val="00EF05B7"/>
    <w:rsid w:val="00EF11A2"/>
    <w:rsid w:val="00EF1E0F"/>
    <w:rsid w:val="00EF1FBE"/>
    <w:rsid w:val="00EF2962"/>
    <w:rsid w:val="00EF2CC7"/>
    <w:rsid w:val="00EF3D64"/>
    <w:rsid w:val="00EF460F"/>
    <w:rsid w:val="00EF4FD6"/>
    <w:rsid w:val="00EF57AF"/>
    <w:rsid w:val="00EF5E72"/>
    <w:rsid w:val="00EF736A"/>
    <w:rsid w:val="00EF797B"/>
    <w:rsid w:val="00F0085B"/>
    <w:rsid w:val="00F01D72"/>
    <w:rsid w:val="00F026BE"/>
    <w:rsid w:val="00F03FD0"/>
    <w:rsid w:val="00F0481F"/>
    <w:rsid w:val="00F04F1B"/>
    <w:rsid w:val="00F05FAE"/>
    <w:rsid w:val="00F06B6A"/>
    <w:rsid w:val="00F06C6F"/>
    <w:rsid w:val="00F07170"/>
    <w:rsid w:val="00F073DE"/>
    <w:rsid w:val="00F07777"/>
    <w:rsid w:val="00F07DDB"/>
    <w:rsid w:val="00F100B1"/>
    <w:rsid w:val="00F1156A"/>
    <w:rsid w:val="00F11979"/>
    <w:rsid w:val="00F11A3C"/>
    <w:rsid w:val="00F1286F"/>
    <w:rsid w:val="00F12935"/>
    <w:rsid w:val="00F135BD"/>
    <w:rsid w:val="00F136D8"/>
    <w:rsid w:val="00F146A1"/>
    <w:rsid w:val="00F147CD"/>
    <w:rsid w:val="00F149C0"/>
    <w:rsid w:val="00F153A2"/>
    <w:rsid w:val="00F15CC0"/>
    <w:rsid w:val="00F16D26"/>
    <w:rsid w:val="00F170E1"/>
    <w:rsid w:val="00F2061B"/>
    <w:rsid w:val="00F22407"/>
    <w:rsid w:val="00F24055"/>
    <w:rsid w:val="00F24AC7"/>
    <w:rsid w:val="00F24C9F"/>
    <w:rsid w:val="00F255DC"/>
    <w:rsid w:val="00F276EA"/>
    <w:rsid w:val="00F27A4E"/>
    <w:rsid w:val="00F27BAD"/>
    <w:rsid w:val="00F303BA"/>
    <w:rsid w:val="00F30B2E"/>
    <w:rsid w:val="00F334A9"/>
    <w:rsid w:val="00F337FB"/>
    <w:rsid w:val="00F3395B"/>
    <w:rsid w:val="00F33CB5"/>
    <w:rsid w:val="00F3610A"/>
    <w:rsid w:val="00F368D9"/>
    <w:rsid w:val="00F36B7A"/>
    <w:rsid w:val="00F36FB0"/>
    <w:rsid w:val="00F37E0C"/>
    <w:rsid w:val="00F417FC"/>
    <w:rsid w:val="00F42047"/>
    <w:rsid w:val="00F443E1"/>
    <w:rsid w:val="00F448C5"/>
    <w:rsid w:val="00F44923"/>
    <w:rsid w:val="00F44D60"/>
    <w:rsid w:val="00F454EA"/>
    <w:rsid w:val="00F4635A"/>
    <w:rsid w:val="00F46F17"/>
    <w:rsid w:val="00F50811"/>
    <w:rsid w:val="00F51091"/>
    <w:rsid w:val="00F5150F"/>
    <w:rsid w:val="00F51D72"/>
    <w:rsid w:val="00F52637"/>
    <w:rsid w:val="00F5420E"/>
    <w:rsid w:val="00F545E1"/>
    <w:rsid w:val="00F54812"/>
    <w:rsid w:val="00F5494C"/>
    <w:rsid w:val="00F55C68"/>
    <w:rsid w:val="00F604F7"/>
    <w:rsid w:val="00F60B94"/>
    <w:rsid w:val="00F6103A"/>
    <w:rsid w:val="00F6273D"/>
    <w:rsid w:val="00F62B1A"/>
    <w:rsid w:val="00F62F6D"/>
    <w:rsid w:val="00F7089D"/>
    <w:rsid w:val="00F70A4B"/>
    <w:rsid w:val="00F71941"/>
    <w:rsid w:val="00F719EB"/>
    <w:rsid w:val="00F71CC5"/>
    <w:rsid w:val="00F71D01"/>
    <w:rsid w:val="00F733E8"/>
    <w:rsid w:val="00F73EF8"/>
    <w:rsid w:val="00F7417F"/>
    <w:rsid w:val="00F766C3"/>
    <w:rsid w:val="00F767D3"/>
    <w:rsid w:val="00F767DD"/>
    <w:rsid w:val="00F76AB0"/>
    <w:rsid w:val="00F77A5C"/>
    <w:rsid w:val="00F802D4"/>
    <w:rsid w:val="00F8055C"/>
    <w:rsid w:val="00F81AE6"/>
    <w:rsid w:val="00F82BB5"/>
    <w:rsid w:val="00F83A99"/>
    <w:rsid w:val="00F83BDA"/>
    <w:rsid w:val="00F85686"/>
    <w:rsid w:val="00F85FE0"/>
    <w:rsid w:val="00F8680E"/>
    <w:rsid w:val="00F87614"/>
    <w:rsid w:val="00F9286B"/>
    <w:rsid w:val="00F92AA4"/>
    <w:rsid w:val="00F92E4B"/>
    <w:rsid w:val="00F93563"/>
    <w:rsid w:val="00F941FF"/>
    <w:rsid w:val="00F94946"/>
    <w:rsid w:val="00F9680B"/>
    <w:rsid w:val="00FA183E"/>
    <w:rsid w:val="00FA1C49"/>
    <w:rsid w:val="00FA2E2C"/>
    <w:rsid w:val="00FA4536"/>
    <w:rsid w:val="00FA49B9"/>
    <w:rsid w:val="00FA4F52"/>
    <w:rsid w:val="00FA5D05"/>
    <w:rsid w:val="00FA6098"/>
    <w:rsid w:val="00FB0CF3"/>
    <w:rsid w:val="00FB15F9"/>
    <w:rsid w:val="00FB3253"/>
    <w:rsid w:val="00FB3279"/>
    <w:rsid w:val="00FB4DE7"/>
    <w:rsid w:val="00FB6363"/>
    <w:rsid w:val="00FB700A"/>
    <w:rsid w:val="00FC0551"/>
    <w:rsid w:val="00FC0992"/>
    <w:rsid w:val="00FC2617"/>
    <w:rsid w:val="00FC2ED0"/>
    <w:rsid w:val="00FC36C5"/>
    <w:rsid w:val="00FC4ADC"/>
    <w:rsid w:val="00FC4D1F"/>
    <w:rsid w:val="00FC5FE5"/>
    <w:rsid w:val="00FC6D3B"/>
    <w:rsid w:val="00FD0094"/>
    <w:rsid w:val="00FD0777"/>
    <w:rsid w:val="00FD0790"/>
    <w:rsid w:val="00FD0C24"/>
    <w:rsid w:val="00FD171F"/>
    <w:rsid w:val="00FD18B4"/>
    <w:rsid w:val="00FD19CD"/>
    <w:rsid w:val="00FD1E93"/>
    <w:rsid w:val="00FD37ED"/>
    <w:rsid w:val="00FD67FF"/>
    <w:rsid w:val="00FD6AED"/>
    <w:rsid w:val="00FD7013"/>
    <w:rsid w:val="00FD7268"/>
    <w:rsid w:val="00FD7B46"/>
    <w:rsid w:val="00FD7F0C"/>
    <w:rsid w:val="00FE18A5"/>
    <w:rsid w:val="00FE53F1"/>
    <w:rsid w:val="00FE56BA"/>
    <w:rsid w:val="00FE7067"/>
    <w:rsid w:val="00FE7862"/>
    <w:rsid w:val="00FE7CB5"/>
    <w:rsid w:val="00FF01D5"/>
    <w:rsid w:val="00FF060F"/>
    <w:rsid w:val="00FF149A"/>
    <w:rsid w:val="00FF1EB8"/>
    <w:rsid w:val="00FF22F9"/>
    <w:rsid w:val="00FF2DEB"/>
    <w:rsid w:val="00FF449D"/>
    <w:rsid w:val="00FF5E12"/>
    <w:rsid w:val="00FF75D8"/>
    <w:rsid w:val="00FF7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nhideWhenUsed="0" w:qFormat="1"/>
    <w:lsdException w:name="heading 3" w:semiHidden="0" w:unhideWhenUsed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lock Text" w:uiPriority="0"/>
    <w:lsdException w:name="Strong" w:semiHidden="0" w:unhideWhenUsed="0" w:qFormat="1"/>
    <w:lsdException w:name="Emphasis" w:semiHidden="0" w:unhideWhenUsed="0" w:qFormat="1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a">
    <w:name w:val="Normal"/>
    <w:qFormat/>
    <w:rsid w:val="00AC202A"/>
    <w:rPr>
      <w:rFonts w:ascii="Times New Roman" w:hAnsi="Times New Roman"/>
      <w:sz w:val="24"/>
      <w:szCs w:val="22"/>
    </w:rPr>
  </w:style>
  <w:style w:type="paragraph" w:styleId="1">
    <w:name w:val="heading 1"/>
    <w:basedOn w:val="a"/>
    <w:next w:val="a"/>
    <w:link w:val="10"/>
    <w:qFormat/>
    <w:rsid w:val="00675C0F"/>
    <w:pPr>
      <w:keepNext/>
      <w:keepLines/>
      <w:spacing w:before="480"/>
      <w:jc w:val="center"/>
      <w:outlineLvl w:val="0"/>
    </w:pPr>
    <w:rPr>
      <w:b/>
      <w:bCs/>
      <w:color w:val="0070C0"/>
      <w:sz w:val="28"/>
      <w:szCs w:val="28"/>
    </w:rPr>
  </w:style>
  <w:style w:type="paragraph" w:styleId="2">
    <w:name w:val="heading 2"/>
    <w:aliases w:val="пункты"/>
    <w:basedOn w:val="a"/>
    <w:next w:val="a"/>
    <w:link w:val="20"/>
    <w:uiPriority w:val="99"/>
    <w:qFormat/>
    <w:rsid w:val="00B922ED"/>
    <w:pPr>
      <w:keepNext/>
      <w:keepLines/>
      <w:spacing w:before="120" w:after="240"/>
      <w:outlineLvl w:val="1"/>
    </w:pPr>
    <w:rPr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9"/>
    <w:qFormat/>
    <w:rsid w:val="00675C0F"/>
    <w:pPr>
      <w:keepNext/>
      <w:keepLines/>
      <w:spacing w:before="200"/>
      <w:outlineLvl w:val="2"/>
    </w:pPr>
    <w:rPr>
      <w:b/>
      <w:bCs/>
      <w:color w:val="0070C0"/>
    </w:rPr>
  </w:style>
  <w:style w:type="paragraph" w:styleId="4">
    <w:name w:val="heading 4"/>
    <w:basedOn w:val="a"/>
    <w:next w:val="a"/>
    <w:link w:val="40"/>
    <w:unhideWhenUsed/>
    <w:qFormat/>
    <w:rsid w:val="00B24503"/>
    <w:pPr>
      <w:keepNext/>
      <w:keepLines/>
      <w:spacing w:before="120" w:after="120"/>
      <w:ind w:firstLine="567"/>
      <w:jc w:val="both"/>
      <w:outlineLvl w:val="3"/>
    </w:pPr>
    <w:rPr>
      <w:b/>
      <w:iCs/>
      <w:color w:val="000000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B426E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675C0F"/>
    <w:rPr>
      <w:rFonts w:ascii="Times New Roman" w:hAnsi="Times New Roman"/>
      <w:b/>
      <w:color w:val="0070C0"/>
      <w:sz w:val="28"/>
    </w:rPr>
  </w:style>
  <w:style w:type="character" w:customStyle="1" w:styleId="20">
    <w:name w:val="Заголовок 2 Знак"/>
    <w:aliases w:val="пункты Знак"/>
    <w:link w:val="2"/>
    <w:uiPriority w:val="99"/>
    <w:locked/>
    <w:rsid w:val="00B922ED"/>
    <w:rPr>
      <w:rFonts w:ascii="Times New Roman" w:hAnsi="Times New Roman"/>
      <w:b/>
      <w:bCs/>
      <w:sz w:val="28"/>
      <w:szCs w:val="26"/>
    </w:rPr>
  </w:style>
  <w:style w:type="character" w:customStyle="1" w:styleId="30">
    <w:name w:val="Заголовок 3 Знак"/>
    <w:link w:val="3"/>
    <w:uiPriority w:val="99"/>
    <w:locked/>
    <w:rsid w:val="00675C0F"/>
    <w:rPr>
      <w:rFonts w:ascii="Times New Roman" w:hAnsi="Times New Roman"/>
      <w:b/>
      <w:color w:val="0070C0"/>
      <w:sz w:val="22"/>
    </w:rPr>
  </w:style>
  <w:style w:type="character" w:customStyle="1" w:styleId="40">
    <w:name w:val="Заголовок 4 Знак"/>
    <w:link w:val="4"/>
    <w:rsid w:val="00B24503"/>
    <w:rPr>
      <w:rFonts w:ascii="Times New Roman" w:eastAsia="Times New Roman" w:hAnsi="Times New Roman" w:cs="Times New Roman"/>
      <w:b/>
      <w:iCs/>
      <w:color w:val="000000"/>
      <w:sz w:val="28"/>
    </w:rPr>
  </w:style>
  <w:style w:type="paragraph" w:styleId="a3">
    <w:name w:val="List Paragraph"/>
    <w:basedOn w:val="a"/>
    <w:uiPriority w:val="34"/>
    <w:qFormat/>
    <w:rsid w:val="005302E7"/>
    <w:pPr>
      <w:ind w:left="720"/>
      <w:contextualSpacing/>
    </w:pPr>
    <w:rPr>
      <w:szCs w:val="24"/>
    </w:rPr>
  </w:style>
  <w:style w:type="paragraph" w:styleId="a4">
    <w:name w:val="header"/>
    <w:basedOn w:val="a"/>
    <w:link w:val="a5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uiPriority w:val="99"/>
    <w:locked/>
    <w:rsid w:val="008F06A3"/>
    <w:rPr>
      <w:rFonts w:cs="Times New Roman"/>
    </w:rPr>
  </w:style>
  <w:style w:type="paragraph" w:styleId="a6">
    <w:name w:val="footer"/>
    <w:basedOn w:val="a"/>
    <w:link w:val="a7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8F06A3"/>
    <w:rPr>
      <w:rFonts w:cs="Times New Roman"/>
    </w:rPr>
  </w:style>
  <w:style w:type="paragraph" w:styleId="a8">
    <w:name w:val="TOC Heading"/>
    <w:basedOn w:val="1"/>
    <w:next w:val="a"/>
    <w:uiPriority w:val="99"/>
    <w:qFormat/>
    <w:rsid w:val="00337D0D"/>
    <w:pPr>
      <w:outlineLvl w:val="9"/>
    </w:pPr>
    <w:rPr>
      <w:color w:val="365F91"/>
    </w:rPr>
  </w:style>
  <w:style w:type="paragraph" w:styleId="11">
    <w:name w:val="toc 1"/>
    <w:basedOn w:val="a"/>
    <w:next w:val="a"/>
    <w:autoRedefine/>
    <w:uiPriority w:val="39"/>
    <w:rsid w:val="002B5724"/>
    <w:pPr>
      <w:tabs>
        <w:tab w:val="right" w:leader="dot" w:pos="9356"/>
      </w:tabs>
      <w:spacing w:after="100"/>
      <w:jc w:val="both"/>
    </w:pPr>
    <w:rPr>
      <w:b/>
      <w:noProof/>
      <w:szCs w:val="24"/>
    </w:rPr>
  </w:style>
  <w:style w:type="character" w:styleId="a9">
    <w:name w:val="Hyperlink"/>
    <w:uiPriority w:val="99"/>
    <w:rsid w:val="00337D0D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rsid w:val="00337D0D"/>
    <w:rPr>
      <w:rFonts w:ascii="Tahoma" w:hAnsi="Tahoma"/>
      <w:sz w:val="16"/>
      <w:szCs w:val="16"/>
    </w:rPr>
  </w:style>
  <w:style w:type="character" w:customStyle="1" w:styleId="ab">
    <w:name w:val="Текст выноски Знак"/>
    <w:link w:val="aa"/>
    <w:uiPriority w:val="99"/>
    <w:locked/>
    <w:rsid w:val="00337D0D"/>
    <w:rPr>
      <w:rFonts w:ascii="Tahoma" w:hAnsi="Tahoma"/>
      <w:sz w:val="16"/>
    </w:rPr>
  </w:style>
  <w:style w:type="paragraph" w:styleId="21">
    <w:name w:val="toc 2"/>
    <w:basedOn w:val="a"/>
    <w:next w:val="a"/>
    <w:autoRedefine/>
    <w:uiPriority w:val="39"/>
    <w:rsid w:val="00A778FE"/>
    <w:pPr>
      <w:tabs>
        <w:tab w:val="right" w:leader="dot" w:pos="9356"/>
      </w:tabs>
      <w:spacing w:after="100"/>
      <w:ind w:left="220"/>
      <w:jc w:val="both"/>
    </w:pPr>
    <w:rPr>
      <w:b/>
      <w:noProof/>
    </w:rPr>
  </w:style>
  <w:style w:type="paragraph" w:styleId="ac">
    <w:name w:val="No Spacing"/>
    <w:link w:val="ad"/>
    <w:uiPriority w:val="1"/>
    <w:qFormat/>
    <w:rsid w:val="00B021E0"/>
    <w:rPr>
      <w:rFonts w:cs="Calibri"/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1"/>
    <w:locked/>
    <w:rsid w:val="00E40629"/>
    <w:rPr>
      <w:sz w:val="22"/>
      <w:lang w:val="ru-RU" w:eastAsia="ru-RU"/>
    </w:rPr>
  </w:style>
  <w:style w:type="paragraph" w:styleId="31">
    <w:name w:val="toc 3"/>
    <w:basedOn w:val="a"/>
    <w:next w:val="a"/>
    <w:autoRedefine/>
    <w:uiPriority w:val="39"/>
    <w:rsid w:val="00B2718A"/>
    <w:pPr>
      <w:tabs>
        <w:tab w:val="right" w:leader="dot" w:pos="9356"/>
      </w:tabs>
      <w:spacing w:after="100"/>
      <w:ind w:left="440"/>
      <w:jc w:val="both"/>
    </w:pPr>
  </w:style>
  <w:style w:type="character" w:styleId="ae">
    <w:name w:val="Placeholder Text"/>
    <w:uiPriority w:val="99"/>
    <w:semiHidden/>
    <w:rsid w:val="006671C2"/>
    <w:rPr>
      <w:color w:val="808080"/>
    </w:rPr>
  </w:style>
  <w:style w:type="character" w:styleId="af">
    <w:name w:val="FollowedHyperlink"/>
    <w:uiPriority w:val="99"/>
    <w:rsid w:val="00F15CC0"/>
    <w:rPr>
      <w:rFonts w:cs="Times New Roman"/>
      <w:color w:val="800080"/>
      <w:u w:val="single"/>
    </w:rPr>
  </w:style>
  <w:style w:type="paragraph" w:customStyle="1" w:styleId="xl65">
    <w:name w:val="xl6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6">
    <w:name w:val="xl6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7">
    <w:name w:val="xl6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68">
    <w:name w:val="xl6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69">
    <w:name w:val="xl6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0">
    <w:name w:val="xl7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1">
    <w:name w:val="xl7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2">
    <w:name w:val="xl7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3">
    <w:name w:val="xl7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4">
    <w:name w:val="xl7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75">
    <w:name w:val="xl7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6">
    <w:name w:val="xl7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7">
    <w:name w:val="xl7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78">
    <w:name w:val="xl7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</w:rPr>
  </w:style>
  <w:style w:type="paragraph" w:customStyle="1" w:styleId="xl79">
    <w:name w:val="xl7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0">
    <w:name w:val="xl8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1">
    <w:name w:val="xl8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2">
    <w:name w:val="xl8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Cs w:val="24"/>
    </w:rPr>
  </w:style>
  <w:style w:type="paragraph" w:customStyle="1" w:styleId="xl83">
    <w:name w:val="xl8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Cs w:val="24"/>
    </w:rPr>
  </w:style>
  <w:style w:type="paragraph" w:customStyle="1" w:styleId="xl84">
    <w:name w:val="xl8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FF0000"/>
      <w:szCs w:val="24"/>
    </w:rPr>
  </w:style>
  <w:style w:type="paragraph" w:customStyle="1" w:styleId="xl85">
    <w:name w:val="xl8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6">
    <w:name w:val="xl8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Cs w:val="24"/>
    </w:rPr>
  </w:style>
  <w:style w:type="paragraph" w:customStyle="1" w:styleId="xl87">
    <w:name w:val="xl8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8">
    <w:name w:val="xl8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89">
    <w:name w:val="xl8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0">
    <w:name w:val="xl9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91">
    <w:name w:val="xl9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FF0000"/>
      <w:szCs w:val="24"/>
    </w:rPr>
  </w:style>
  <w:style w:type="paragraph" w:customStyle="1" w:styleId="xl92">
    <w:name w:val="xl9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3">
    <w:name w:val="xl9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4">
    <w:name w:val="xl9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5">
    <w:name w:val="xl95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96">
    <w:name w:val="xl9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7">
    <w:name w:val="xl9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Cs w:val="24"/>
    </w:rPr>
  </w:style>
  <w:style w:type="paragraph" w:customStyle="1" w:styleId="xl98">
    <w:name w:val="xl9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99">
    <w:name w:val="xl99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0">
    <w:name w:val="xl10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101">
    <w:name w:val="xl10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102">
    <w:name w:val="xl102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3">
    <w:name w:val="xl103"/>
    <w:basedOn w:val="a"/>
    <w:rsid w:val="00F15CC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4">
    <w:name w:val="xl104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5">
    <w:name w:val="xl105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6">
    <w:name w:val="xl106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7">
    <w:name w:val="xl107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8">
    <w:name w:val="xl10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09">
    <w:name w:val="xl109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10">
    <w:name w:val="xl110"/>
    <w:basedOn w:val="a"/>
    <w:rsid w:val="00F15CC0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1">
    <w:name w:val="xl111"/>
    <w:basedOn w:val="a"/>
    <w:rsid w:val="00F15CC0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2">
    <w:name w:val="xl112"/>
    <w:basedOn w:val="a"/>
    <w:rsid w:val="00F15CC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3">
    <w:name w:val="xl113"/>
    <w:basedOn w:val="a"/>
    <w:rsid w:val="00F15CC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4">
    <w:name w:val="xl114"/>
    <w:basedOn w:val="a"/>
    <w:rsid w:val="00F15CC0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5">
    <w:name w:val="xl115"/>
    <w:basedOn w:val="a"/>
    <w:rsid w:val="00F15CC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Default">
    <w:name w:val="Default"/>
    <w:rsid w:val="00FD701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12">
    <w:name w:val="Стиль1"/>
    <w:basedOn w:val="a"/>
    <w:uiPriority w:val="99"/>
    <w:rsid w:val="00675C0F"/>
    <w:rPr>
      <w:strike/>
      <w:color w:val="C00000"/>
    </w:rPr>
  </w:style>
  <w:style w:type="paragraph" w:customStyle="1" w:styleId="xl116">
    <w:name w:val="xl116"/>
    <w:basedOn w:val="a"/>
    <w:rsid w:val="006B61D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7">
    <w:name w:val="xl117"/>
    <w:basedOn w:val="a"/>
    <w:rsid w:val="006B61D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8">
    <w:name w:val="xl118"/>
    <w:basedOn w:val="a"/>
    <w:rsid w:val="006B61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af0">
    <w:name w:val="Знак Знак Знак Знак Знак Знак Знак"/>
    <w:basedOn w:val="a"/>
    <w:uiPriority w:val="99"/>
    <w:rsid w:val="00941483"/>
    <w:pPr>
      <w:spacing w:before="100" w:beforeAutospacing="1" w:after="100" w:afterAutospacing="1"/>
      <w:jc w:val="both"/>
    </w:pPr>
    <w:rPr>
      <w:rFonts w:ascii="Tahoma" w:hAnsi="Tahoma"/>
      <w:sz w:val="20"/>
      <w:szCs w:val="20"/>
      <w:lang w:val="en-US" w:eastAsia="en-US"/>
    </w:rPr>
  </w:style>
  <w:style w:type="table" w:styleId="af1">
    <w:name w:val="Table Grid"/>
    <w:basedOn w:val="a1"/>
    <w:rsid w:val="00293D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8250B7"/>
    <w:rPr>
      <w:rFonts w:cs="Times New Roman"/>
    </w:rPr>
  </w:style>
  <w:style w:type="character" w:styleId="af2">
    <w:name w:val="Strong"/>
    <w:uiPriority w:val="99"/>
    <w:qFormat/>
    <w:rsid w:val="008250B7"/>
    <w:rPr>
      <w:rFonts w:cs="Times New Roman"/>
      <w:b/>
    </w:rPr>
  </w:style>
  <w:style w:type="paragraph" w:customStyle="1" w:styleId="ConsPlusNormal">
    <w:name w:val="ConsPlusNormal"/>
    <w:link w:val="ConsPlusNormal0"/>
    <w:uiPriority w:val="99"/>
    <w:rsid w:val="00B021E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uiPriority w:val="99"/>
    <w:locked/>
    <w:rsid w:val="00B021E0"/>
    <w:rPr>
      <w:rFonts w:ascii="Arial" w:hAnsi="Arial"/>
      <w:lang w:val="ru-RU" w:eastAsia="ru-RU"/>
    </w:rPr>
  </w:style>
  <w:style w:type="paragraph" w:customStyle="1" w:styleId="Main">
    <w:name w:val="Main"/>
    <w:uiPriority w:val="99"/>
    <w:rsid w:val="005302E7"/>
    <w:pPr>
      <w:widowControl w:val="0"/>
      <w:suppressAutoHyphens/>
      <w:spacing w:line="360" w:lineRule="auto"/>
      <w:ind w:firstLine="709"/>
      <w:jc w:val="both"/>
    </w:pPr>
    <w:rPr>
      <w:rFonts w:ascii="Times New Roman" w:hAnsi="Times New Roman" w:cs="Tahoma"/>
      <w:sz w:val="24"/>
      <w:szCs w:val="16"/>
      <w:lang w:eastAsia="zh-CN"/>
    </w:rPr>
  </w:style>
  <w:style w:type="character" w:styleId="af3">
    <w:name w:val="Emphasis"/>
    <w:uiPriority w:val="99"/>
    <w:qFormat/>
    <w:rsid w:val="000D5395"/>
    <w:rPr>
      <w:rFonts w:cs="Times New Roman"/>
      <w:i/>
    </w:rPr>
  </w:style>
  <w:style w:type="paragraph" w:styleId="22">
    <w:name w:val="Body Text Indent 2"/>
    <w:basedOn w:val="a"/>
    <w:link w:val="23"/>
    <w:rsid w:val="00D952C1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</w:rPr>
  </w:style>
  <w:style w:type="character" w:customStyle="1" w:styleId="23">
    <w:name w:val="Основной текст с отступом 2 Знак"/>
    <w:link w:val="22"/>
    <w:rsid w:val="00D952C1"/>
    <w:rPr>
      <w:rFonts w:ascii="Times New Roman" w:hAnsi="Times New Roman"/>
      <w:sz w:val="20"/>
      <w:szCs w:val="20"/>
    </w:rPr>
  </w:style>
  <w:style w:type="paragraph" w:styleId="af4">
    <w:name w:val="Body Text"/>
    <w:basedOn w:val="a"/>
    <w:link w:val="af5"/>
    <w:rsid w:val="00EA4A70"/>
    <w:pPr>
      <w:spacing w:after="120" w:line="276" w:lineRule="auto"/>
      <w:jc w:val="both"/>
    </w:pPr>
    <w:rPr>
      <w:rFonts w:eastAsia="Calibri"/>
      <w:lang w:eastAsia="en-US"/>
    </w:rPr>
  </w:style>
  <w:style w:type="character" w:customStyle="1" w:styleId="af5">
    <w:name w:val="Основной текст Знак"/>
    <w:link w:val="af4"/>
    <w:uiPriority w:val="99"/>
    <w:rsid w:val="00EA4A70"/>
    <w:rPr>
      <w:rFonts w:ascii="Times New Roman" w:eastAsia="Calibri" w:hAnsi="Times New Roman"/>
      <w:sz w:val="24"/>
      <w:lang w:eastAsia="en-US"/>
    </w:rPr>
  </w:style>
  <w:style w:type="character" w:customStyle="1" w:styleId="24">
    <w:name w:val="Основной текст (2)_"/>
    <w:link w:val="25"/>
    <w:rsid w:val="0092117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92117D"/>
    <w:pPr>
      <w:shd w:val="clear" w:color="auto" w:fill="FFFFFF"/>
      <w:spacing w:line="0" w:lineRule="atLeast"/>
    </w:pPr>
    <w:rPr>
      <w:sz w:val="27"/>
      <w:szCs w:val="27"/>
    </w:rPr>
  </w:style>
  <w:style w:type="character" w:customStyle="1" w:styleId="af6">
    <w:name w:val="Основной текст_"/>
    <w:link w:val="26"/>
    <w:rsid w:val="004E4D3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6">
    <w:name w:val="Основной текст2"/>
    <w:basedOn w:val="a"/>
    <w:link w:val="af6"/>
    <w:rsid w:val="004E4D3D"/>
    <w:pPr>
      <w:shd w:val="clear" w:color="auto" w:fill="FFFFFF"/>
      <w:spacing w:line="319" w:lineRule="exact"/>
      <w:jc w:val="both"/>
    </w:pPr>
    <w:rPr>
      <w:sz w:val="27"/>
      <w:szCs w:val="27"/>
    </w:rPr>
  </w:style>
  <w:style w:type="paragraph" w:styleId="27">
    <w:name w:val="Body Text 2"/>
    <w:basedOn w:val="a"/>
    <w:link w:val="28"/>
    <w:rsid w:val="00D90EC8"/>
    <w:pPr>
      <w:spacing w:after="120" w:line="480" w:lineRule="auto"/>
    </w:pPr>
    <w:rPr>
      <w:szCs w:val="24"/>
    </w:rPr>
  </w:style>
  <w:style w:type="character" w:customStyle="1" w:styleId="28">
    <w:name w:val="Основной текст 2 Знак"/>
    <w:link w:val="27"/>
    <w:rsid w:val="00D90EC8"/>
    <w:rPr>
      <w:rFonts w:ascii="Times New Roman" w:hAnsi="Times New Roman"/>
      <w:sz w:val="24"/>
      <w:szCs w:val="24"/>
    </w:rPr>
  </w:style>
  <w:style w:type="paragraph" w:styleId="af7">
    <w:name w:val="footnote text"/>
    <w:aliases w:val="Table_Footnote_last Знак,Table_Footnote_last Знак Знак,Table_Footnote_last"/>
    <w:basedOn w:val="a"/>
    <w:link w:val="af8"/>
    <w:semiHidden/>
    <w:rsid w:val="00A11950"/>
    <w:rPr>
      <w:sz w:val="20"/>
      <w:szCs w:val="20"/>
    </w:rPr>
  </w:style>
  <w:style w:type="character" w:customStyle="1" w:styleId="af8">
    <w:name w:val="Текст сноски Знак"/>
    <w:aliases w:val="Table_Footnote_last Знак Знак1,Table_Footnote_last Знак Знак Знак,Table_Footnote_last Знак1"/>
    <w:link w:val="af7"/>
    <w:semiHidden/>
    <w:rsid w:val="00A11950"/>
    <w:rPr>
      <w:rFonts w:ascii="Times New Roman" w:hAnsi="Times New Roman"/>
      <w:sz w:val="20"/>
      <w:szCs w:val="20"/>
    </w:rPr>
  </w:style>
  <w:style w:type="paragraph" w:customStyle="1" w:styleId="120">
    <w:name w:val="таблицы 12"/>
    <w:basedOn w:val="a"/>
    <w:rsid w:val="00A11950"/>
    <w:pPr>
      <w:keepLines/>
      <w:jc w:val="both"/>
    </w:pPr>
    <w:rPr>
      <w:snapToGrid w:val="0"/>
      <w:szCs w:val="20"/>
    </w:rPr>
  </w:style>
  <w:style w:type="paragraph" w:styleId="af9">
    <w:name w:val="Subtitle"/>
    <w:basedOn w:val="a"/>
    <w:next w:val="a"/>
    <w:link w:val="afa"/>
    <w:qFormat/>
    <w:rsid w:val="00202CE1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</w:rPr>
  </w:style>
  <w:style w:type="character" w:customStyle="1" w:styleId="afa">
    <w:name w:val="Подзаголовок Знак"/>
    <w:link w:val="af9"/>
    <w:rsid w:val="00202CE1"/>
    <w:rPr>
      <w:color w:val="5A5A5A"/>
      <w:spacing w:val="15"/>
      <w:sz w:val="22"/>
      <w:szCs w:val="22"/>
    </w:rPr>
  </w:style>
  <w:style w:type="paragraph" w:customStyle="1" w:styleId="13">
    <w:name w:val="Обычный1"/>
    <w:basedOn w:val="a"/>
    <w:link w:val="14"/>
    <w:qFormat/>
    <w:rsid w:val="00202CE1"/>
    <w:pPr>
      <w:spacing w:before="120" w:after="120" w:line="276" w:lineRule="auto"/>
      <w:ind w:firstLine="567"/>
      <w:jc w:val="both"/>
    </w:pPr>
    <w:rPr>
      <w:sz w:val="28"/>
      <w:lang w:eastAsia="x-none"/>
    </w:rPr>
  </w:style>
  <w:style w:type="character" w:customStyle="1" w:styleId="14">
    <w:name w:val="Обычный1 Знак"/>
    <w:link w:val="13"/>
    <w:rsid w:val="00202CE1"/>
    <w:rPr>
      <w:rFonts w:ascii="Times New Roman" w:hAnsi="Times New Roman"/>
      <w:sz w:val="28"/>
      <w:szCs w:val="22"/>
      <w:lang w:eastAsia="x-none"/>
    </w:rPr>
  </w:style>
  <w:style w:type="character" w:customStyle="1" w:styleId="50">
    <w:name w:val="Заголовок 5 Знак"/>
    <w:link w:val="5"/>
    <w:uiPriority w:val="9"/>
    <w:rsid w:val="00B426E0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fb">
    <w:name w:val="Block Text"/>
    <w:basedOn w:val="a"/>
    <w:rsid w:val="004529F5"/>
    <w:pPr>
      <w:ind w:left="113" w:right="113"/>
    </w:pPr>
    <w:rPr>
      <w:b/>
      <w:sz w:val="20"/>
      <w:szCs w:val="20"/>
    </w:rPr>
  </w:style>
  <w:style w:type="paragraph" w:styleId="afc">
    <w:name w:val="Title"/>
    <w:basedOn w:val="a"/>
    <w:link w:val="afd"/>
    <w:qFormat/>
    <w:rsid w:val="004529F5"/>
    <w:pPr>
      <w:jc w:val="center"/>
    </w:pPr>
    <w:rPr>
      <w:b/>
      <w:sz w:val="28"/>
      <w:szCs w:val="20"/>
    </w:rPr>
  </w:style>
  <w:style w:type="character" w:customStyle="1" w:styleId="afd">
    <w:name w:val="Название Знак"/>
    <w:basedOn w:val="a0"/>
    <w:link w:val="afc"/>
    <w:rsid w:val="004529F5"/>
    <w:rPr>
      <w:rFonts w:ascii="Times New Roman" w:hAnsi="Times New Roman"/>
      <w:b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nhideWhenUsed="0" w:qFormat="1"/>
    <w:lsdException w:name="heading 3" w:semiHidden="0" w:unhideWhenUsed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lock Text" w:uiPriority="0"/>
    <w:lsdException w:name="Strong" w:semiHidden="0" w:unhideWhenUsed="0" w:qFormat="1"/>
    <w:lsdException w:name="Emphasis" w:semiHidden="0" w:unhideWhenUsed="0" w:qFormat="1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a">
    <w:name w:val="Normal"/>
    <w:qFormat/>
    <w:rsid w:val="00AC202A"/>
    <w:rPr>
      <w:rFonts w:ascii="Times New Roman" w:hAnsi="Times New Roman"/>
      <w:sz w:val="24"/>
      <w:szCs w:val="22"/>
    </w:rPr>
  </w:style>
  <w:style w:type="paragraph" w:styleId="1">
    <w:name w:val="heading 1"/>
    <w:basedOn w:val="a"/>
    <w:next w:val="a"/>
    <w:link w:val="10"/>
    <w:qFormat/>
    <w:rsid w:val="00675C0F"/>
    <w:pPr>
      <w:keepNext/>
      <w:keepLines/>
      <w:spacing w:before="480"/>
      <w:jc w:val="center"/>
      <w:outlineLvl w:val="0"/>
    </w:pPr>
    <w:rPr>
      <w:b/>
      <w:bCs/>
      <w:color w:val="0070C0"/>
      <w:sz w:val="28"/>
      <w:szCs w:val="28"/>
    </w:rPr>
  </w:style>
  <w:style w:type="paragraph" w:styleId="2">
    <w:name w:val="heading 2"/>
    <w:aliases w:val="пункты"/>
    <w:basedOn w:val="a"/>
    <w:next w:val="a"/>
    <w:link w:val="20"/>
    <w:uiPriority w:val="99"/>
    <w:qFormat/>
    <w:rsid w:val="00B922ED"/>
    <w:pPr>
      <w:keepNext/>
      <w:keepLines/>
      <w:spacing w:before="120" w:after="240"/>
      <w:outlineLvl w:val="1"/>
    </w:pPr>
    <w:rPr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9"/>
    <w:qFormat/>
    <w:rsid w:val="00675C0F"/>
    <w:pPr>
      <w:keepNext/>
      <w:keepLines/>
      <w:spacing w:before="200"/>
      <w:outlineLvl w:val="2"/>
    </w:pPr>
    <w:rPr>
      <w:b/>
      <w:bCs/>
      <w:color w:val="0070C0"/>
    </w:rPr>
  </w:style>
  <w:style w:type="paragraph" w:styleId="4">
    <w:name w:val="heading 4"/>
    <w:basedOn w:val="a"/>
    <w:next w:val="a"/>
    <w:link w:val="40"/>
    <w:unhideWhenUsed/>
    <w:qFormat/>
    <w:rsid w:val="00B24503"/>
    <w:pPr>
      <w:keepNext/>
      <w:keepLines/>
      <w:spacing w:before="120" w:after="120"/>
      <w:ind w:firstLine="567"/>
      <w:jc w:val="both"/>
      <w:outlineLvl w:val="3"/>
    </w:pPr>
    <w:rPr>
      <w:b/>
      <w:iCs/>
      <w:color w:val="000000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B426E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675C0F"/>
    <w:rPr>
      <w:rFonts w:ascii="Times New Roman" w:hAnsi="Times New Roman"/>
      <w:b/>
      <w:color w:val="0070C0"/>
      <w:sz w:val="28"/>
    </w:rPr>
  </w:style>
  <w:style w:type="character" w:customStyle="1" w:styleId="20">
    <w:name w:val="Заголовок 2 Знак"/>
    <w:aliases w:val="пункты Знак"/>
    <w:link w:val="2"/>
    <w:uiPriority w:val="99"/>
    <w:locked/>
    <w:rsid w:val="00B922ED"/>
    <w:rPr>
      <w:rFonts w:ascii="Times New Roman" w:hAnsi="Times New Roman"/>
      <w:b/>
      <w:bCs/>
      <w:sz w:val="28"/>
      <w:szCs w:val="26"/>
    </w:rPr>
  </w:style>
  <w:style w:type="character" w:customStyle="1" w:styleId="30">
    <w:name w:val="Заголовок 3 Знак"/>
    <w:link w:val="3"/>
    <w:uiPriority w:val="99"/>
    <w:locked/>
    <w:rsid w:val="00675C0F"/>
    <w:rPr>
      <w:rFonts w:ascii="Times New Roman" w:hAnsi="Times New Roman"/>
      <w:b/>
      <w:color w:val="0070C0"/>
      <w:sz w:val="22"/>
    </w:rPr>
  </w:style>
  <w:style w:type="character" w:customStyle="1" w:styleId="40">
    <w:name w:val="Заголовок 4 Знак"/>
    <w:link w:val="4"/>
    <w:rsid w:val="00B24503"/>
    <w:rPr>
      <w:rFonts w:ascii="Times New Roman" w:eastAsia="Times New Roman" w:hAnsi="Times New Roman" w:cs="Times New Roman"/>
      <w:b/>
      <w:iCs/>
      <w:color w:val="000000"/>
      <w:sz w:val="28"/>
    </w:rPr>
  </w:style>
  <w:style w:type="paragraph" w:styleId="a3">
    <w:name w:val="List Paragraph"/>
    <w:basedOn w:val="a"/>
    <w:uiPriority w:val="34"/>
    <w:qFormat/>
    <w:rsid w:val="005302E7"/>
    <w:pPr>
      <w:ind w:left="720"/>
      <w:contextualSpacing/>
    </w:pPr>
    <w:rPr>
      <w:szCs w:val="24"/>
    </w:rPr>
  </w:style>
  <w:style w:type="paragraph" w:styleId="a4">
    <w:name w:val="header"/>
    <w:basedOn w:val="a"/>
    <w:link w:val="a5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uiPriority w:val="99"/>
    <w:locked/>
    <w:rsid w:val="008F06A3"/>
    <w:rPr>
      <w:rFonts w:cs="Times New Roman"/>
    </w:rPr>
  </w:style>
  <w:style w:type="paragraph" w:styleId="a6">
    <w:name w:val="footer"/>
    <w:basedOn w:val="a"/>
    <w:link w:val="a7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8F06A3"/>
    <w:rPr>
      <w:rFonts w:cs="Times New Roman"/>
    </w:rPr>
  </w:style>
  <w:style w:type="paragraph" w:styleId="a8">
    <w:name w:val="TOC Heading"/>
    <w:basedOn w:val="1"/>
    <w:next w:val="a"/>
    <w:uiPriority w:val="99"/>
    <w:qFormat/>
    <w:rsid w:val="00337D0D"/>
    <w:pPr>
      <w:outlineLvl w:val="9"/>
    </w:pPr>
    <w:rPr>
      <w:color w:val="365F91"/>
    </w:rPr>
  </w:style>
  <w:style w:type="paragraph" w:styleId="11">
    <w:name w:val="toc 1"/>
    <w:basedOn w:val="a"/>
    <w:next w:val="a"/>
    <w:autoRedefine/>
    <w:uiPriority w:val="39"/>
    <w:rsid w:val="002B5724"/>
    <w:pPr>
      <w:tabs>
        <w:tab w:val="right" w:leader="dot" w:pos="9356"/>
      </w:tabs>
      <w:spacing w:after="100"/>
      <w:jc w:val="both"/>
    </w:pPr>
    <w:rPr>
      <w:b/>
      <w:noProof/>
      <w:szCs w:val="24"/>
    </w:rPr>
  </w:style>
  <w:style w:type="character" w:styleId="a9">
    <w:name w:val="Hyperlink"/>
    <w:uiPriority w:val="99"/>
    <w:rsid w:val="00337D0D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rsid w:val="00337D0D"/>
    <w:rPr>
      <w:rFonts w:ascii="Tahoma" w:hAnsi="Tahoma"/>
      <w:sz w:val="16"/>
      <w:szCs w:val="16"/>
    </w:rPr>
  </w:style>
  <w:style w:type="character" w:customStyle="1" w:styleId="ab">
    <w:name w:val="Текст выноски Знак"/>
    <w:link w:val="aa"/>
    <w:uiPriority w:val="99"/>
    <w:locked/>
    <w:rsid w:val="00337D0D"/>
    <w:rPr>
      <w:rFonts w:ascii="Tahoma" w:hAnsi="Tahoma"/>
      <w:sz w:val="16"/>
    </w:rPr>
  </w:style>
  <w:style w:type="paragraph" w:styleId="21">
    <w:name w:val="toc 2"/>
    <w:basedOn w:val="a"/>
    <w:next w:val="a"/>
    <w:autoRedefine/>
    <w:uiPriority w:val="39"/>
    <w:rsid w:val="00A778FE"/>
    <w:pPr>
      <w:tabs>
        <w:tab w:val="right" w:leader="dot" w:pos="9356"/>
      </w:tabs>
      <w:spacing w:after="100"/>
      <w:ind w:left="220"/>
      <w:jc w:val="both"/>
    </w:pPr>
    <w:rPr>
      <w:b/>
      <w:noProof/>
    </w:rPr>
  </w:style>
  <w:style w:type="paragraph" w:styleId="ac">
    <w:name w:val="No Spacing"/>
    <w:link w:val="ad"/>
    <w:uiPriority w:val="1"/>
    <w:qFormat/>
    <w:rsid w:val="00B021E0"/>
    <w:rPr>
      <w:rFonts w:cs="Calibri"/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1"/>
    <w:locked/>
    <w:rsid w:val="00E40629"/>
    <w:rPr>
      <w:sz w:val="22"/>
      <w:lang w:val="ru-RU" w:eastAsia="ru-RU"/>
    </w:rPr>
  </w:style>
  <w:style w:type="paragraph" w:styleId="31">
    <w:name w:val="toc 3"/>
    <w:basedOn w:val="a"/>
    <w:next w:val="a"/>
    <w:autoRedefine/>
    <w:uiPriority w:val="39"/>
    <w:rsid w:val="00B2718A"/>
    <w:pPr>
      <w:tabs>
        <w:tab w:val="right" w:leader="dot" w:pos="9356"/>
      </w:tabs>
      <w:spacing w:after="100"/>
      <w:ind w:left="440"/>
      <w:jc w:val="both"/>
    </w:pPr>
  </w:style>
  <w:style w:type="character" w:styleId="ae">
    <w:name w:val="Placeholder Text"/>
    <w:uiPriority w:val="99"/>
    <w:semiHidden/>
    <w:rsid w:val="006671C2"/>
    <w:rPr>
      <w:color w:val="808080"/>
    </w:rPr>
  </w:style>
  <w:style w:type="character" w:styleId="af">
    <w:name w:val="FollowedHyperlink"/>
    <w:uiPriority w:val="99"/>
    <w:rsid w:val="00F15CC0"/>
    <w:rPr>
      <w:rFonts w:cs="Times New Roman"/>
      <w:color w:val="800080"/>
      <w:u w:val="single"/>
    </w:rPr>
  </w:style>
  <w:style w:type="paragraph" w:customStyle="1" w:styleId="xl65">
    <w:name w:val="xl6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6">
    <w:name w:val="xl6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7">
    <w:name w:val="xl6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68">
    <w:name w:val="xl6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69">
    <w:name w:val="xl6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0">
    <w:name w:val="xl7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1">
    <w:name w:val="xl7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2">
    <w:name w:val="xl7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3">
    <w:name w:val="xl7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4">
    <w:name w:val="xl7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75">
    <w:name w:val="xl7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6">
    <w:name w:val="xl7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7">
    <w:name w:val="xl7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78">
    <w:name w:val="xl7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</w:rPr>
  </w:style>
  <w:style w:type="paragraph" w:customStyle="1" w:styleId="xl79">
    <w:name w:val="xl7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0">
    <w:name w:val="xl8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1">
    <w:name w:val="xl8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2">
    <w:name w:val="xl8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Cs w:val="24"/>
    </w:rPr>
  </w:style>
  <w:style w:type="paragraph" w:customStyle="1" w:styleId="xl83">
    <w:name w:val="xl8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Cs w:val="24"/>
    </w:rPr>
  </w:style>
  <w:style w:type="paragraph" w:customStyle="1" w:styleId="xl84">
    <w:name w:val="xl8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FF0000"/>
      <w:szCs w:val="24"/>
    </w:rPr>
  </w:style>
  <w:style w:type="paragraph" w:customStyle="1" w:styleId="xl85">
    <w:name w:val="xl8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6">
    <w:name w:val="xl8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Cs w:val="24"/>
    </w:rPr>
  </w:style>
  <w:style w:type="paragraph" w:customStyle="1" w:styleId="xl87">
    <w:name w:val="xl8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8">
    <w:name w:val="xl8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89">
    <w:name w:val="xl8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0">
    <w:name w:val="xl9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91">
    <w:name w:val="xl9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FF0000"/>
      <w:szCs w:val="24"/>
    </w:rPr>
  </w:style>
  <w:style w:type="paragraph" w:customStyle="1" w:styleId="xl92">
    <w:name w:val="xl9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3">
    <w:name w:val="xl9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4">
    <w:name w:val="xl9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5">
    <w:name w:val="xl95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96">
    <w:name w:val="xl9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7">
    <w:name w:val="xl9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Cs w:val="24"/>
    </w:rPr>
  </w:style>
  <w:style w:type="paragraph" w:customStyle="1" w:styleId="xl98">
    <w:name w:val="xl9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99">
    <w:name w:val="xl99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0">
    <w:name w:val="xl10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101">
    <w:name w:val="xl10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102">
    <w:name w:val="xl102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3">
    <w:name w:val="xl103"/>
    <w:basedOn w:val="a"/>
    <w:rsid w:val="00F15CC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4">
    <w:name w:val="xl104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5">
    <w:name w:val="xl105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6">
    <w:name w:val="xl106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7">
    <w:name w:val="xl107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8">
    <w:name w:val="xl10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09">
    <w:name w:val="xl109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10">
    <w:name w:val="xl110"/>
    <w:basedOn w:val="a"/>
    <w:rsid w:val="00F15CC0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1">
    <w:name w:val="xl111"/>
    <w:basedOn w:val="a"/>
    <w:rsid w:val="00F15CC0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2">
    <w:name w:val="xl112"/>
    <w:basedOn w:val="a"/>
    <w:rsid w:val="00F15CC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3">
    <w:name w:val="xl113"/>
    <w:basedOn w:val="a"/>
    <w:rsid w:val="00F15CC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4">
    <w:name w:val="xl114"/>
    <w:basedOn w:val="a"/>
    <w:rsid w:val="00F15CC0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5">
    <w:name w:val="xl115"/>
    <w:basedOn w:val="a"/>
    <w:rsid w:val="00F15CC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Default">
    <w:name w:val="Default"/>
    <w:rsid w:val="00FD701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12">
    <w:name w:val="Стиль1"/>
    <w:basedOn w:val="a"/>
    <w:uiPriority w:val="99"/>
    <w:rsid w:val="00675C0F"/>
    <w:rPr>
      <w:strike/>
      <w:color w:val="C00000"/>
    </w:rPr>
  </w:style>
  <w:style w:type="paragraph" w:customStyle="1" w:styleId="xl116">
    <w:name w:val="xl116"/>
    <w:basedOn w:val="a"/>
    <w:rsid w:val="006B61D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7">
    <w:name w:val="xl117"/>
    <w:basedOn w:val="a"/>
    <w:rsid w:val="006B61D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8">
    <w:name w:val="xl118"/>
    <w:basedOn w:val="a"/>
    <w:rsid w:val="006B61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af0">
    <w:name w:val="Знак Знак Знак Знак Знак Знак Знак"/>
    <w:basedOn w:val="a"/>
    <w:uiPriority w:val="99"/>
    <w:rsid w:val="00941483"/>
    <w:pPr>
      <w:spacing w:before="100" w:beforeAutospacing="1" w:after="100" w:afterAutospacing="1"/>
      <w:jc w:val="both"/>
    </w:pPr>
    <w:rPr>
      <w:rFonts w:ascii="Tahoma" w:hAnsi="Tahoma"/>
      <w:sz w:val="20"/>
      <w:szCs w:val="20"/>
      <w:lang w:val="en-US" w:eastAsia="en-US"/>
    </w:rPr>
  </w:style>
  <w:style w:type="table" w:styleId="af1">
    <w:name w:val="Table Grid"/>
    <w:basedOn w:val="a1"/>
    <w:rsid w:val="00293D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8250B7"/>
    <w:rPr>
      <w:rFonts w:cs="Times New Roman"/>
    </w:rPr>
  </w:style>
  <w:style w:type="character" w:styleId="af2">
    <w:name w:val="Strong"/>
    <w:uiPriority w:val="99"/>
    <w:qFormat/>
    <w:rsid w:val="008250B7"/>
    <w:rPr>
      <w:rFonts w:cs="Times New Roman"/>
      <w:b/>
    </w:rPr>
  </w:style>
  <w:style w:type="paragraph" w:customStyle="1" w:styleId="ConsPlusNormal">
    <w:name w:val="ConsPlusNormal"/>
    <w:link w:val="ConsPlusNormal0"/>
    <w:uiPriority w:val="99"/>
    <w:rsid w:val="00B021E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uiPriority w:val="99"/>
    <w:locked/>
    <w:rsid w:val="00B021E0"/>
    <w:rPr>
      <w:rFonts w:ascii="Arial" w:hAnsi="Arial"/>
      <w:lang w:val="ru-RU" w:eastAsia="ru-RU"/>
    </w:rPr>
  </w:style>
  <w:style w:type="paragraph" w:customStyle="1" w:styleId="Main">
    <w:name w:val="Main"/>
    <w:uiPriority w:val="99"/>
    <w:rsid w:val="005302E7"/>
    <w:pPr>
      <w:widowControl w:val="0"/>
      <w:suppressAutoHyphens/>
      <w:spacing w:line="360" w:lineRule="auto"/>
      <w:ind w:firstLine="709"/>
      <w:jc w:val="both"/>
    </w:pPr>
    <w:rPr>
      <w:rFonts w:ascii="Times New Roman" w:hAnsi="Times New Roman" w:cs="Tahoma"/>
      <w:sz w:val="24"/>
      <w:szCs w:val="16"/>
      <w:lang w:eastAsia="zh-CN"/>
    </w:rPr>
  </w:style>
  <w:style w:type="character" w:styleId="af3">
    <w:name w:val="Emphasis"/>
    <w:uiPriority w:val="99"/>
    <w:qFormat/>
    <w:rsid w:val="000D5395"/>
    <w:rPr>
      <w:rFonts w:cs="Times New Roman"/>
      <w:i/>
    </w:rPr>
  </w:style>
  <w:style w:type="paragraph" w:styleId="22">
    <w:name w:val="Body Text Indent 2"/>
    <w:basedOn w:val="a"/>
    <w:link w:val="23"/>
    <w:rsid w:val="00D952C1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</w:rPr>
  </w:style>
  <w:style w:type="character" w:customStyle="1" w:styleId="23">
    <w:name w:val="Основной текст с отступом 2 Знак"/>
    <w:link w:val="22"/>
    <w:rsid w:val="00D952C1"/>
    <w:rPr>
      <w:rFonts w:ascii="Times New Roman" w:hAnsi="Times New Roman"/>
      <w:sz w:val="20"/>
      <w:szCs w:val="20"/>
    </w:rPr>
  </w:style>
  <w:style w:type="paragraph" w:styleId="af4">
    <w:name w:val="Body Text"/>
    <w:basedOn w:val="a"/>
    <w:link w:val="af5"/>
    <w:rsid w:val="00EA4A70"/>
    <w:pPr>
      <w:spacing w:after="120" w:line="276" w:lineRule="auto"/>
      <w:jc w:val="both"/>
    </w:pPr>
    <w:rPr>
      <w:rFonts w:eastAsia="Calibri"/>
      <w:lang w:eastAsia="en-US"/>
    </w:rPr>
  </w:style>
  <w:style w:type="character" w:customStyle="1" w:styleId="af5">
    <w:name w:val="Основной текст Знак"/>
    <w:link w:val="af4"/>
    <w:uiPriority w:val="99"/>
    <w:rsid w:val="00EA4A70"/>
    <w:rPr>
      <w:rFonts w:ascii="Times New Roman" w:eastAsia="Calibri" w:hAnsi="Times New Roman"/>
      <w:sz w:val="24"/>
      <w:lang w:eastAsia="en-US"/>
    </w:rPr>
  </w:style>
  <w:style w:type="character" w:customStyle="1" w:styleId="24">
    <w:name w:val="Основной текст (2)_"/>
    <w:link w:val="25"/>
    <w:rsid w:val="0092117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92117D"/>
    <w:pPr>
      <w:shd w:val="clear" w:color="auto" w:fill="FFFFFF"/>
      <w:spacing w:line="0" w:lineRule="atLeast"/>
    </w:pPr>
    <w:rPr>
      <w:sz w:val="27"/>
      <w:szCs w:val="27"/>
    </w:rPr>
  </w:style>
  <w:style w:type="character" w:customStyle="1" w:styleId="af6">
    <w:name w:val="Основной текст_"/>
    <w:link w:val="26"/>
    <w:rsid w:val="004E4D3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6">
    <w:name w:val="Основной текст2"/>
    <w:basedOn w:val="a"/>
    <w:link w:val="af6"/>
    <w:rsid w:val="004E4D3D"/>
    <w:pPr>
      <w:shd w:val="clear" w:color="auto" w:fill="FFFFFF"/>
      <w:spacing w:line="319" w:lineRule="exact"/>
      <w:jc w:val="both"/>
    </w:pPr>
    <w:rPr>
      <w:sz w:val="27"/>
      <w:szCs w:val="27"/>
    </w:rPr>
  </w:style>
  <w:style w:type="paragraph" w:styleId="27">
    <w:name w:val="Body Text 2"/>
    <w:basedOn w:val="a"/>
    <w:link w:val="28"/>
    <w:rsid w:val="00D90EC8"/>
    <w:pPr>
      <w:spacing w:after="120" w:line="480" w:lineRule="auto"/>
    </w:pPr>
    <w:rPr>
      <w:szCs w:val="24"/>
    </w:rPr>
  </w:style>
  <w:style w:type="character" w:customStyle="1" w:styleId="28">
    <w:name w:val="Основной текст 2 Знак"/>
    <w:link w:val="27"/>
    <w:rsid w:val="00D90EC8"/>
    <w:rPr>
      <w:rFonts w:ascii="Times New Roman" w:hAnsi="Times New Roman"/>
      <w:sz w:val="24"/>
      <w:szCs w:val="24"/>
    </w:rPr>
  </w:style>
  <w:style w:type="paragraph" w:styleId="af7">
    <w:name w:val="footnote text"/>
    <w:aliases w:val="Table_Footnote_last Знак,Table_Footnote_last Знак Знак,Table_Footnote_last"/>
    <w:basedOn w:val="a"/>
    <w:link w:val="af8"/>
    <w:semiHidden/>
    <w:rsid w:val="00A11950"/>
    <w:rPr>
      <w:sz w:val="20"/>
      <w:szCs w:val="20"/>
    </w:rPr>
  </w:style>
  <w:style w:type="character" w:customStyle="1" w:styleId="af8">
    <w:name w:val="Текст сноски Знак"/>
    <w:aliases w:val="Table_Footnote_last Знак Знак1,Table_Footnote_last Знак Знак Знак,Table_Footnote_last Знак1"/>
    <w:link w:val="af7"/>
    <w:semiHidden/>
    <w:rsid w:val="00A11950"/>
    <w:rPr>
      <w:rFonts w:ascii="Times New Roman" w:hAnsi="Times New Roman"/>
      <w:sz w:val="20"/>
      <w:szCs w:val="20"/>
    </w:rPr>
  </w:style>
  <w:style w:type="paragraph" w:customStyle="1" w:styleId="120">
    <w:name w:val="таблицы 12"/>
    <w:basedOn w:val="a"/>
    <w:rsid w:val="00A11950"/>
    <w:pPr>
      <w:keepLines/>
      <w:jc w:val="both"/>
    </w:pPr>
    <w:rPr>
      <w:snapToGrid w:val="0"/>
      <w:szCs w:val="20"/>
    </w:rPr>
  </w:style>
  <w:style w:type="paragraph" w:styleId="af9">
    <w:name w:val="Subtitle"/>
    <w:basedOn w:val="a"/>
    <w:next w:val="a"/>
    <w:link w:val="afa"/>
    <w:qFormat/>
    <w:rsid w:val="00202CE1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</w:rPr>
  </w:style>
  <w:style w:type="character" w:customStyle="1" w:styleId="afa">
    <w:name w:val="Подзаголовок Знак"/>
    <w:link w:val="af9"/>
    <w:rsid w:val="00202CE1"/>
    <w:rPr>
      <w:color w:val="5A5A5A"/>
      <w:spacing w:val="15"/>
      <w:sz w:val="22"/>
      <w:szCs w:val="22"/>
    </w:rPr>
  </w:style>
  <w:style w:type="paragraph" w:customStyle="1" w:styleId="13">
    <w:name w:val="Обычный1"/>
    <w:basedOn w:val="a"/>
    <w:link w:val="14"/>
    <w:qFormat/>
    <w:rsid w:val="00202CE1"/>
    <w:pPr>
      <w:spacing w:before="120" w:after="120" w:line="276" w:lineRule="auto"/>
      <w:ind w:firstLine="567"/>
      <w:jc w:val="both"/>
    </w:pPr>
    <w:rPr>
      <w:sz w:val="28"/>
      <w:lang w:eastAsia="x-none"/>
    </w:rPr>
  </w:style>
  <w:style w:type="character" w:customStyle="1" w:styleId="14">
    <w:name w:val="Обычный1 Знак"/>
    <w:link w:val="13"/>
    <w:rsid w:val="00202CE1"/>
    <w:rPr>
      <w:rFonts w:ascii="Times New Roman" w:hAnsi="Times New Roman"/>
      <w:sz w:val="28"/>
      <w:szCs w:val="22"/>
      <w:lang w:eastAsia="x-none"/>
    </w:rPr>
  </w:style>
  <w:style w:type="character" w:customStyle="1" w:styleId="50">
    <w:name w:val="Заголовок 5 Знак"/>
    <w:link w:val="5"/>
    <w:uiPriority w:val="9"/>
    <w:rsid w:val="00B426E0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fb">
    <w:name w:val="Block Text"/>
    <w:basedOn w:val="a"/>
    <w:rsid w:val="004529F5"/>
    <w:pPr>
      <w:ind w:left="113" w:right="113"/>
    </w:pPr>
    <w:rPr>
      <w:b/>
      <w:sz w:val="20"/>
      <w:szCs w:val="20"/>
    </w:rPr>
  </w:style>
  <w:style w:type="paragraph" w:styleId="afc">
    <w:name w:val="Title"/>
    <w:basedOn w:val="a"/>
    <w:link w:val="afd"/>
    <w:qFormat/>
    <w:rsid w:val="004529F5"/>
    <w:pPr>
      <w:jc w:val="center"/>
    </w:pPr>
    <w:rPr>
      <w:b/>
      <w:sz w:val="28"/>
      <w:szCs w:val="20"/>
    </w:rPr>
  </w:style>
  <w:style w:type="character" w:customStyle="1" w:styleId="afd">
    <w:name w:val="Название Знак"/>
    <w:basedOn w:val="a0"/>
    <w:link w:val="afc"/>
    <w:rsid w:val="004529F5"/>
    <w:rPr>
      <w:rFonts w:ascii="Times New Roman" w:hAnsi="Times New Roman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3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0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0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7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0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0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1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2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9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1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7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0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9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1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6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3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6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9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1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1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9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5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36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96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0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3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4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5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6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8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9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6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8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0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2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2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74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9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6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8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5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5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1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7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5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1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7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9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7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8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4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1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4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6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5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1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0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7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0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9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7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7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1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8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5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77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6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2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8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2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9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1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5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29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7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5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0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2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0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3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7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6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9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1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6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0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8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4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6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0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9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0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0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3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7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2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5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6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9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8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/%D0%93%D0%B5%D0%BE%D1%84%D0%B8%D0%B7%D0%B8%D0%BA%D0%B0" TargetMode="External"/><Relationship Id="rId18" Type="http://schemas.openxmlformats.org/officeDocument/2006/relationships/footer" Target="footer4.xml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34" Type="http://schemas.openxmlformats.org/officeDocument/2006/relationships/footer" Target="footer10.xml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%D0%A0%D0%B0%D0%B4%D0%B8%D0%B0%D1%86%D0%B8%D0%BE%D0%BD%D0%BD%D0%B0%D1%8F_%D1%85%D0%B8%D0%BC%D0%B8%D1%8F" TargetMode="External"/><Relationship Id="rId17" Type="http://schemas.openxmlformats.org/officeDocument/2006/relationships/chart" Target="charts/chart1.xml"/><Relationship Id="rId25" Type="http://schemas.openxmlformats.org/officeDocument/2006/relationships/image" Target="media/image4.wmf"/><Relationship Id="rId33" Type="http://schemas.openxmlformats.org/officeDocument/2006/relationships/footer" Target="footer9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6.xml"/><Relationship Id="rId29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A0%D0%B0%D0%B4%D0%B8%D0%BE%D0%BB%D0%BE%D0%B3%D0%B8%D1%8F" TargetMode="External"/><Relationship Id="rId24" Type="http://schemas.openxmlformats.org/officeDocument/2006/relationships/image" Target="media/image3.jpeg"/><Relationship Id="rId32" Type="http://schemas.openxmlformats.org/officeDocument/2006/relationships/oleObject" Target="embeddings/oleObject2.bin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image" Target="media/image2.jpeg"/><Relationship Id="rId28" Type="http://schemas.openxmlformats.org/officeDocument/2006/relationships/footer" Target="footer8.xml"/><Relationship Id="rId36" Type="http://schemas.openxmlformats.org/officeDocument/2006/relationships/theme" Target="theme/theme1.xml"/><Relationship Id="rId10" Type="http://schemas.openxmlformats.org/officeDocument/2006/relationships/hyperlink" Target="http://ru.wikipedia.org/wiki/%D0%9C%D0%B5%D1%82%D0%B5%D0%BE%D1%80%D0%BE%D0%BB%D0%BE%D0%B3%D0%B8%D1%8F" TargetMode="External"/><Relationship Id="rId19" Type="http://schemas.openxmlformats.org/officeDocument/2006/relationships/footer" Target="footer5.xml"/><Relationship Id="rId31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hyperlink" Target="http://ru.wikipedia.org/wiki/%D0%90%D1%82%D0%BE%D0%BC%D0%BD%D0%B0%D1%8F_%D1%8D%D0%BD%D0%B5%D1%80%D0%B3%D0%B5%D1%82%D0%B8%D0%BA%D0%B0" TargetMode="External"/><Relationship Id="rId14" Type="http://schemas.openxmlformats.org/officeDocument/2006/relationships/footer" Target="footer1.xml"/><Relationship Id="rId22" Type="http://schemas.openxmlformats.org/officeDocument/2006/relationships/image" Target="media/image1.jpeg"/><Relationship Id="rId27" Type="http://schemas.openxmlformats.org/officeDocument/2006/relationships/chart" Target="charts/chart2.xml"/><Relationship Id="rId30" Type="http://schemas.openxmlformats.org/officeDocument/2006/relationships/image" Target="media/image6.jpeg"/><Relationship Id="rId35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7;&#1093;&#1077;&#1084;&#1099;\&#1054;&#1073;&#1085;&#1080;&#1085;&#1089;&#1082;\&#1076;&#1072;&#1085;&#1085;&#1099;&#1077;\&#1076;&#1080;&#1072;&#1084;&#1077;&#1090;&#1088;&#1099;%20&#1080;%20&#1076;&#1083;&#1080;&#1085;&#1099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7;&#1093;&#1077;&#1084;&#1099;\&#1054;&#1073;&#1085;&#1080;&#1085;&#1089;&#1082;\&#1076;&#1072;&#1085;&#1085;&#1099;&#1077;\&#1076;&#1080;&#1072;&#1084;&#1077;&#1090;&#1088;&#1099;%20&#1080;%20&#1076;&#1083;&#1080;&#1085;&#1099;.xlsx" TargetMode="External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Сети водоснабжения г. Обнинск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40"/>
      <c:rotY val="210"/>
      <c:depthPercent val="100"/>
      <c:rAngAx val="0"/>
      <c:perspective val="2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explosion val="2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dLbl>
              <c:idx val="0"/>
              <c:layout>
                <c:manualLayout>
                  <c:x val="0.12711351706036744"/>
                  <c:y val="-0.11280037911927676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1.8229877515310636E-2"/>
                  <c:y val="0.1668066491688539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'вода по материалам'!$B$2:$B$4</c:f>
              <c:strCache>
                <c:ptCount val="3"/>
                <c:pt idx="0">
                  <c:v>ПНД</c:v>
                </c:pt>
                <c:pt idx="1">
                  <c:v>Сталь</c:v>
                </c:pt>
                <c:pt idx="2">
                  <c:v>Чугун</c:v>
                </c:pt>
              </c:strCache>
            </c:strRef>
          </c:cat>
          <c:val>
            <c:numRef>
              <c:f>'вода по материалам'!$C$2:$C$4</c:f>
              <c:numCache>
                <c:formatCode>General</c:formatCode>
                <c:ptCount val="3"/>
                <c:pt idx="0">
                  <c:v>57.97</c:v>
                </c:pt>
                <c:pt idx="1">
                  <c:v>74.62</c:v>
                </c:pt>
                <c:pt idx="2">
                  <c:v>97.64</c:v>
                </c:pt>
              </c:numCache>
            </c:numRef>
          </c:val>
        </c:ser>
        <c:dLbls>
          <c:dLblPos val="ctr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>
          <a:glow rad="203200">
            <a:schemeClr val="accent1">
              <a:alpha val="40000"/>
            </a:schemeClr>
          </a:glow>
        </a:effectLst>
      </c:spPr>
    </c:plotArea>
    <c:legend>
      <c:legendPos val="r"/>
      <c:layout>
        <c:manualLayout>
          <c:xMode val="edge"/>
          <c:yMode val="edge"/>
          <c:x val="0.86893872611274636"/>
          <c:y val="0.19287412280206503"/>
          <c:w val="0.11161678793945823"/>
          <c:h val="0.69451143348297661"/>
        </c:manualLayout>
      </c:layout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Сети водоотведения г. Обнинск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30"/>
      <c:rotY val="190"/>
      <c:depthPercent val="100"/>
      <c:rAngAx val="0"/>
      <c:perspective val="2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345392557571744"/>
          <c:y val="0.22813111047686205"/>
          <c:w val="0.58060786438392453"/>
          <c:h val="0.62130666905273202"/>
        </c:manualLayout>
      </c:layout>
      <c:pie3DChart>
        <c:varyColors val="1"/>
        <c:ser>
          <c:idx val="0"/>
          <c:order val="0"/>
          <c:explosion val="2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dLbl>
              <c:idx val="0"/>
              <c:layout>
                <c:manualLayout>
                  <c:x val="-3.3691895194178097E-2"/>
                  <c:y val="2.6798421455558101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0942893550940676E-2"/>
                  <c:y val="-1.5305639055649823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7.5989687758377444E-2"/>
                  <c:y val="-5.2955662811271974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6.1074921139134382E-2"/>
                  <c:y val="-6.4281252074132211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8.6882783028850372E-3"/>
                  <c:y val="4.0452607947339965E-2"/>
                </c:manualLayout>
              </c:layout>
              <c:tx>
                <c:rich>
                  <a:bodyPr/>
                  <a:lstStyle/>
                  <a:p>
                    <a:fld id="{422E1317-933D-411B-BB6B-AF18309CCD94}" type="CATEGORYNAME">
                      <a:rPr lang="ru-RU"/>
                      <a:pPr/>
                      <a:t>[ИМЯ КАТЕГОРИИ]</a:t>
                    </a:fld>
                    <a:r>
                      <a:rPr lang="ru-RU" baseline="0"/>
                      <a:t>
</a:t>
                    </a:r>
                    <a:fld id="{DF5BEA4B-465A-4937-BB95-D03B4C502CE3}" type="PERCENTAGE">
                      <a:rPr lang="ru-RU" baseline="0"/>
                      <a:pPr/>
                      <a:t>[ПРОЦЕНТ]</a:t>
                    </a:fld>
                    <a:endParaRPr lang="ru-RU" baseline="0"/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dLbl>
              <c:idx val="5"/>
              <c:layout>
                <c:manualLayout>
                  <c:x val="-2.062386162689989E-2"/>
                  <c:y val="3.8248897891642909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%" sourceLinked="0"/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'канал материал'!$B$2:$B$7</c:f>
              <c:strCache>
                <c:ptCount val="6"/>
                <c:pt idx="0">
                  <c:v>ПНД</c:v>
                </c:pt>
                <c:pt idx="1">
                  <c:v>Сталь</c:v>
                </c:pt>
                <c:pt idx="2">
                  <c:v>Асбестоцемент</c:v>
                </c:pt>
                <c:pt idx="3">
                  <c:v>Керамика</c:v>
                </c:pt>
                <c:pt idx="4">
                  <c:v>Чугун</c:v>
                </c:pt>
                <c:pt idx="5">
                  <c:v>Железобетон</c:v>
                </c:pt>
              </c:strCache>
            </c:strRef>
          </c:cat>
          <c:val>
            <c:numRef>
              <c:f>'канал материал'!$C$2:$C$7</c:f>
              <c:numCache>
                <c:formatCode>0.00</c:formatCode>
                <c:ptCount val="6"/>
                <c:pt idx="0">
                  <c:v>29.16</c:v>
                </c:pt>
                <c:pt idx="1">
                  <c:v>5.32</c:v>
                </c:pt>
                <c:pt idx="2">
                  <c:v>126.13</c:v>
                </c:pt>
                <c:pt idx="3">
                  <c:v>1.6</c:v>
                </c:pt>
                <c:pt idx="4">
                  <c:v>6.37</c:v>
                </c:pt>
                <c:pt idx="5">
                  <c:v>27</c:v>
                </c:pt>
              </c:numCache>
            </c:numRef>
          </c:val>
        </c:ser>
        <c:dLbls>
          <c:dLblPos val="ctr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>
          <a:glow rad="203200">
            <a:schemeClr val="accent1">
              <a:alpha val="40000"/>
            </a:schemeClr>
          </a:glow>
        </a:effectLst>
      </c:spPr>
    </c:plotArea>
    <c:legend>
      <c:legendPos val="r"/>
      <c:layout>
        <c:manualLayout>
          <c:xMode val="edge"/>
          <c:yMode val="edge"/>
          <c:x val="0.80739122002007768"/>
          <c:y val="0.10642280529579469"/>
          <c:w val="0.14929026800374764"/>
          <c:h val="0.45751931534561618"/>
        </c:manualLayout>
      </c:layout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971972-7429-4EB5-B96D-245DDEC39D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122</Pages>
  <Words>26479</Words>
  <Characters>150932</Characters>
  <Application>Microsoft Office Word</Application>
  <DocSecurity>0</DocSecurity>
  <Lines>1257</Lines>
  <Paragraphs>354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роект</vt:lpstr>
    </vt:vector>
  </TitlesOfParts>
  <Company>ГрафИнфо</Company>
  <LinksUpToDate>false</LinksUpToDate>
  <CharactersWithSpaces>177057</CharactersWithSpaces>
  <SharedDoc>false</SharedDoc>
  <HLinks>
    <vt:vector size="372" baseType="variant">
      <vt:variant>
        <vt:i4>8323182</vt:i4>
      </vt:variant>
      <vt:variant>
        <vt:i4>357</vt:i4>
      </vt:variant>
      <vt:variant>
        <vt:i4>0</vt:i4>
      </vt:variant>
      <vt:variant>
        <vt:i4>5</vt:i4>
      </vt:variant>
      <vt:variant>
        <vt:lpwstr>http://ru.wikipedia.org/wiki/%D0%93%D0%B5%D0%BE%D1%84%D0%B8%D0%B7%D0%B8%D0%BA%D0%B0</vt:lpwstr>
      </vt:variant>
      <vt:variant>
        <vt:lpwstr/>
      </vt:variant>
      <vt:variant>
        <vt:i4>2424920</vt:i4>
      </vt:variant>
      <vt:variant>
        <vt:i4>354</vt:i4>
      </vt:variant>
      <vt:variant>
        <vt:i4>0</vt:i4>
      </vt:variant>
      <vt:variant>
        <vt:i4>5</vt:i4>
      </vt:variant>
      <vt:variant>
        <vt:lpwstr>http://ru.wikipedia.org/wiki/%D0%A0%D0%B0%D0%B4%D0%B8%D0%B0%D1%86%D0%B8%D0%BE%D0%BD%D0%BD%D0%B0%D1%8F_%D1%85%D0%B8%D0%BC%D0%B8%D1%8F</vt:lpwstr>
      </vt:variant>
      <vt:variant>
        <vt:lpwstr/>
      </vt:variant>
      <vt:variant>
        <vt:i4>5242955</vt:i4>
      </vt:variant>
      <vt:variant>
        <vt:i4>351</vt:i4>
      </vt:variant>
      <vt:variant>
        <vt:i4>0</vt:i4>
      </vt:variant>
      <vt:variant>
        <vt:i4>5</vt:i4>
      </vt:variant>
      <vt:variant>
        <vt:lpwstr>http://ru.wikipedia.org/wiki/%D0%A0%D0%B0%D0%B4%D0%B8%D0%BE%D0%BB%D0%BE%D0%B3%D0%B8%D1%8F</vt:lpwstr>
      </vt:variant>
      <vt:variant>
        <vt:lpwstr/>
      </vt:variant>
      <vt:variant>
        <vt:i4>524355</vt:i4>
      </vt:variant>
      <vt:variant>
        <vt:i4>348</vt:i4>
      </vt:variant>
      <vt:variant>
        <vt:i4>0</vt:i4>
      </vt:variant>
      <vt:variant>
        <vt:i4>5</vt:i4>
      </vt:variant>
      <vt:variant>
        <vt:lpwstr>http://ru.wikipedia.org/wiki/%D0%9C%D0%B5%D1%82%D0%B5%D0%BE%D1%80%D0%BE%D0%BB%D0%BE%D0%B3%D0%B8%D1%8F</vt:lpwstr>
      </vt:variant>
      <vt:variant>
        <vt:lpwstr/>
      </vt:variant>
      <vt:variant>
        <vt:i4>2293762</vt:i4>
      </vt:variant>
      <vt:variant>
        <vt:i4>345</vt:i4>
      </vt:variant>
      <vt:variant>
        <vt:i4>0</vt:i4>
      </vt:variant>
      <vt:variant>
        <vt:i4>5</vt:i4>
      </vt:variant>
      <vt:variant>
        <vt:lpwstr>http://ru.wikipedia.org/wiki/%D0%90%D1%82%D0%BE%D0%BC%D0%BD%D0%B0%D1%8F_%D1%8D%D0%BD%D0%B5%D1%80%D0%B3%D0%B5%D1%82%D0%B8%D0%BA%D0%B0</vt:lpwstr>
      </vt:variant>
      <vt:variant>
        <vt:lpwstr/>
      </vt:variant>
      <vt:variant>
        <vt:i4>1310769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_Toc394318714</vt:lpwstr>
      </vt:variant>
      <vt:variant>
        <vt:i4>1310769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_Toc394318713</vt:lpwstr>
      </vt:variant>
      <vt:variant>
        <vt:i4>1310769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_Toc394318712</vt:lpwstr>
      </vt:variant>
      <vt:variant>
        <vt:i4>1310769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_Toc394318711</vt:lpwstr>
      </vt:variant>
      <vt:variant>
        <vt:i4>1310769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_Toc394318710</vt:lpwstr>
      </vt:variant>
      <vt:variant>
        <vt:i4>1376305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_Toc394318709</vt:lpwstr>
      </vt:variant>
      <vt:variant>
        <vt:i4>1376305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_Toc394318708</vt:lpwstr>
      </vt:variant>
      <vt:variant>
        <vt:i4>1376305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_Toc394318707</vt:lpwstr>
      </vt:variant>
      <vt:variant>
        <vt:i4>1376305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_Toc394318706</vt:lpwstr>
      </vt:variant>
      <vt:variant>
        <vt:i4>1376305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_Toc394318705</vt:lpwstr>
      </vt:variant>
      <vt:variant>
        <vt:i4>1376305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_Toc394318704</vt:lpwstr>
      </vt:variant>
      <vt:variant>
        <vt:i4>1376305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_Toc394318703</vt:lpwstr>
      </vt:variant>
      <vt:variant>
        <vt:i4>1376305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_Toc394318702</vt:lpwstr>
      </vt:variant>
      <vt:variant>
        <vt:i4>1376305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_Toc394318701</vt:lpwstr>
      </vt:variant>
      <vt:variant>
        <vt:i4>1376305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_Toc394318700</vt:lpwstr>
      </vt:variant>
      <vt:variant>
        <vt:i4>1835056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_Toc394318699</vt:lpwstr>
      </vt:variant>
      <vt:variant>
        <vt:i4>1835056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_Toc394318698</vt:lpwstr>
      </vt:variant>
      <vt:variant>
        <vt:i4>1835056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_Toc394318697</vt:lpwstr>
      </vt:variant>
      <vt:variant>
        <vt:i4>1835056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_Toc394318696</vt:lpwstr>
      </vt:variant>
      <vt:variant>
        <vt:i4>1835056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_Toc394318695</vt:lpwstr>
      </vt:variant>
      <vt:variant>
        <vt:i4>1835056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_Toc394318694</vt:lpwstr>
      </vt:variant>
      <vt:variant>
        <vt:i4>1835056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_Toc394318693</vt:lpwstr>
      </vt:variant>
      <vt:variant>
        <vt:i4>1835056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_Toc394318692</vt:lpwstr>
      </vt:variant>
      <vt:variant>
        <vt:i4>1835056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_Toc394318691</vt:lpwstr>
      </vt:variant>
      <vt:variant>
        <vt:i4>1835056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_Toc394318690</vt:lpwstr>
      </vt:variant>
      <vt:variant>
        <vt:i4>1900592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_Toc394318689</vt:lpwstr>
      </vt:variant>
      <vt:variant>
        <vt:i4>1900592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_Toc394318688</vt:lpwstr>
      </vt:variant>
      <vt:variant>
        <vt:i4>1900592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_Toc394318687</vt:lpwstr>
      </vt:variant>
      <vt:variant>
        <vt:i4>1900592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_Toc394318686</vt:lpwstr>
      </vt:variant>
      <vt:variant>
        <vt:i4>1900592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_Toc394318685</vt:lpwstr>
      </vt:variant>
      <vt:variant>
        <vt:i4>1900592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_Toc394318684</vt:lpwstr>
      </vt:variant>
      <vt:variant>
        <vt:i4>1900592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_Toc394318683</vt:lpwstr>
      </vt:variant>
      <vt:variant>
        <vt:i4>1900592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_Toc394318682</vt:lpwstr>
      </vt:variant>
      <vt:variant>
        <vt:i4>1900592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_Toc394318681</vt:lpwstr>
      </vt:variant>
      <vt:variant>
        <vt:i4>1900592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_Toc394318680</vt:lpwstr>
      </vt:variant>
      <vt:variant>
        <vt:i4>1179696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_Toc394318679</vt:lpwstr>
      </vt:variant>
      <vt:variant>
        <vt:i4>1179696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_Toc394318678</vt:lpwstr>
      </vt:variant>
      <vt:variant>
        <vt:i4>1179696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_Toc394318677</vt:lpwstr>
      </vt:variant>
      <vt:variant>
        <vt:i4>1179696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_Toc394318676</vt:lpwstr>
      </vt:variant>
      <vt:variant>
        <vt:i4>1179696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_Toc394318675</vt:lpwstr>
      </vt:variant>
      <vt:variant>
        <vt:i4>1179696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_Toc394318674</vt:lpwstr>
      </vt:variant>
      <vt:variant>
        <vt:i4>1179696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_Toc394318673</vt:lpwstr>
      </vt:variant>
      <vt:variant>
        <vt:i4>1179696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_Toc394318672</vt:lpwstr>
      </vt:variant>
      <vt:variant>
        <vt:i4>1179696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_Toc394318671</vt:lpwstr>
      </vt:variant>
      <vt:variant>
        <vt:i4>1179696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_Toc394318670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_Toc394318669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_Toc394318668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_Toc394318667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_Toc394318666</vt:lpwstr>
      </vt:variant>
      <vt:variant>
        <vt:i4>1245232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_Toc394318665</vt:lpwstr>
      </vt:variant>
      <vt:variant>
        <vt:i4>1245232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_Toc394318664</vt:lpwstr>
      </vt:variant>
      <vt:variant>
        <vt:i4>1245232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_Toc394318663</vt:lpwstr>
      </vt:variant>
      <vt:variant>
        <vt:i4>1245232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_Toc394318662</vt:lpwstr>
      </vt:variant>
      <vt:variant>
        <vt:i4>1245232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_Toc394318661</vt:lpwstr>
      </vt:variant>
      <vt:variant>
        <vt:i4>1245232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_Toc394318660</vt:lpwstr>
      </vt:variant>
      <vt:variant>
        <vt:i4>1048624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_Toc394318659</vt:lpwstr>
      </vt:variant>
      <vt:variant>
        <vt:i4>1048624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_Toc394318658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роект</dc:title>
  <dc:creator>Зулкарнеев</dc:creator>
  <cp:lastModifiedBy>User</cp:lastModifiedBy>
  <cp:revision>39</cp:revision>
  <cp:lastPrinted>2021-02-18T17:13:00Z</cp:lastPrinted>
  <dcterms:created xsi:type="dcterms:W3CDTF">2021-02-20T12:20:00Z</dcterms:created>
  <dcterms:modified xsi:type="dcterms:W3CDTF">2021-09-06T08:03:00Z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ОрганизацияП">
    <vt:lpwstr>сельского поселения "Село Хотьково"</vt:lpwstr>
  </property>
  <property fmtid="{D5CDD505-2E9C-101B-9397-08002B2CF9AE}" pid="3" name="Организация">
    <vt:lpwstr>сельское поселение "Село Хотьково"</vt:lpwstr>
  </property>
</Properties>
</file>