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98B" w:rsidRDefault="002C5983" w:rsidP="0031698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4</w:t>
      </w:r>
    </w:p>
    <w:p w:rsidR="0031698B" w:rsidRDefault="0031698B" w:rsidP="00316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</w:t>
      </w:r>
    </w:p>
    <w:p w:rsidR="0031698B" w:rsidRDefault="0031698B" w:rsidP="00316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предоставлению </w:t>
      </w:r>
    </w:p>
    <w:p w:rsidR="0031698B" w:rsidRDefault="0031698B" w:rsidP="00316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услуги</w:t>
      </w:r>
    </w:p>
    <w:p w:rsidR="0031698B" w:rsidRDefault="0031698B" w:rsidP="00316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31698B" w:rsidRPr="00280EFE" w:rsidTr="00B547AD">
        <w:tc>
          <w:tcPr>
            <w:tcW w:w="5387" w:type="dxa"/>
          </w:tcPr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EE66DB" wp14:editId="70ECB63F">
                  <wp:extent cx="609600" cy="714375"/>
                  <wp:effectExtent l="0" t="0" r="0" b="9525"/>
                  <wp:docPr id="1" name="Рисунок 1" descr="герб Обни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Обни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b/>
                <w:sz w:val="24"/>
                <w:szCs w:val="24"/>
              </w:rPr>
              <w:t>Калужская область</w:t>
            </w: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ГОРОДА ОБНИНСКА</w:t>
            </w:r>
          </w:p>
          <w:p w:rsidR="0031698B" w:rsidRPr="00280EFE" w:rsidRDefault="0031698B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249037, г. Обнинск Калужской области,</w:t>
            </w:r>
          </w:p>
          <w:p w:rsidR="0031698B" w:rsidRPr="00280EFE" w:rsidRDefault="0031698B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пл. Преображения, д. 1</w:t>
            </w:r>
          </w:p>
          <w:p w:rsidR="0031698B" w:rsidRPr="00280EFE" w:rsidRDefault="0031698B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тел. (48439) 5-83-10</w:t>
            </w:r>
          </w:p>
          <w:p w:rsidR="0031698B" w:rsidRPr="00280EFE" w:rsidRDefault="0031698B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факс: (48439) 6–62-82</w:t>
            </w:r>
          </w:p>
          <w:p w:rsidR="0031698B" w:rsidRPr="00280EFE" w:rsidRDefault="0031698B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5" w:history="1">
              <w:r w:rsidRPr="00280EF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aobninsk@adm.kaluga.ru</w:t>
              </w:r>
            </w:hyperlink>
          </w:p>
          <w:p w:rsidR="0031698B" w:rsidRPr="00280EFE" w:rsidRDefault="0031698B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сайт: </w:t>
            </w:r>
            <w:hyperlink r:id="rId6" w:history="1"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admobninsk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1698B" w:rsidRPr="00280EFE" w:rsidRDefault="0031698B" w:rsidP="00B547AD">
            <w:pPr>
              <w:ind w:firstLine="29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98B" w:rsidRPr="00280EFE" w:rsidRDefault="0031698B" w:rsidP="00B547A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_________</w:t>
            </w: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98B" w:rsidRPr="00084C5B" w:rsidRDefault="0031698B" w:rsidP="00B547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4C5B">
              <w:rPr>
                <w:rFonts w:ascii="Times New Roman" w:hAnsi="Times New Roman" w:cs="Times New Roman"/>
                <w:sz w:val="26"/>
                <w:szCs w:val="26"/>
              </w:rPr>
              <w:t>Директору ООО «____»</w:t>
            </w:r>
          </w:p>
          <w:p w:rsidR="0031698B" w:rsidRPr="00084C5B" w:rsidRDefault="0031698B" w:rsidP="00B547A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4C5B">
              <w:rPr>
                <w:rFonts w:ascii="Times New Roman" w:hAnsi="Times New Roman" w:cs="Times New Roman"/>
                <w:b/>
                <w:sz w:val="26"/>
                <w:szCs w:val="26"/>
              </w:rPr>
              <w:t>И.О.Фамилия</w:t>
            </w:r>
          </w:p>
          <w:p w:rsidR="0031698B" w:rsidRPr="00084C5B" w:rsidRDefault="0031698B" w:rsidP="00B547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4C5B">
              <w:rPr>
                <w:rFonts w:ascii="Times New Roman" w:hAnsi="Times New Roman" w:cs="Times New Roman"/>
                <w:sz w:val="26"/>
                <w:szCs w:val="26"/>
              </w:rPr>
              <w:t>Индекс, почтовый адрес</w:t>
            </w: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698B" w:rsidRPr="00084C5B" w:rsidRDefault="0031698B" w:rsidP="002C598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4C5B">
        <w:rPr>
          <w:rFonts w:ascii="Times New Roman" w:hAnsi="Times New Roman" w:cs="Times New Roman"/>
          <w:sz w:val="26"/>
          <w:szCs w:val="26"/>
        </w:rPr>
        <w:t xml:space="preserve">О </w:t>
      </w:r>
      <w:r w:rsidR="002C5983" w:rsidRPr="00084C5B">
        <w:rPr>
          <w:rFonts w:ascii="Times New Roman" w:hAnsi="Times New Roman" w:cs="Times New Roman"/>
          <w:sz w:val="26"/>
          <w:szCs w:val="26"/>
        </w:rPr>
        <w:t>направлении постановления об утвержденнии схемы</w:t>
      </w:r>
    </w:p>
    <w:p w:rsidR="0031698B" w:rsidRPr="00084C5B" w:rsidRDefault="0031698B" w:rsidP="0031698B">
      <w:pPr>
        <w:pStyle w:val="a3"/>
        <w:tabs>
          <w:tab w:val="left" w:pos="2777"/>
        </w:tabs>
        <w:spacing w:after="0"/>
        <w:jc w:val="center"/>
        <w:rPr>
          <w:rFonts w:ascii="Times New Roman" w:hAnsi="Times New Roman"/>
          <w:sz w:val="26"/>
          <w:szCs w:val="26"/>
        </w:rPr>
      </w:pPr>
    </w:p>
    <w:p w:rsidR="0031698B" w:rsidRPr="00084C5B" w:rsidRDefault="0031698B" w:rsidP="0031698B">
      <w:pPr>
        <w:pStyle w:val="a3"/>
        <w:tabs>
          <w:tab w:val="left" w:pos="2777"/>
        </w:tabs>
        <w:spacing w:after="0"/>
        <w:jc w:val="center"/>
        <w:rPr>
          <w:rFonts w:ascii="Times New Roman" w:hAnsi="Times New Roman"/>
          <w:sz w:val="26"/>
          <w:szCs w:val="26"/>
        </w:rPr>
      </w:pPr>
      <w:r w:rsidRPr="00084C5B">
        <w:rPr>
          <w:rFonts w:ascii="Times New Roman" w:hAnsi="Times New Roman"/>
          <w:sz w:val="26"/>
          <w:szCs w:val="26"/>
        </w:rPr>
        <w:t>Уважаемый (ая) ____________________!</w:t>
      </w:r>
    </w:p>
    <w:p w:rsidR="00084C5B" w:rsidRDefault="00084C5B" w:rsidP="002C59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16288" w:rsidRPr="00084C5B" w:rsidRDefault="0031698B" w:rsidP="002C59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4C5B">
        <w:rPr>
          <w:rFonts w:ascii="Times New Roman" w:hAnsi="Times New Roman" w:cs="Times New Roman"/>
          <w:sz w:val="26"/>
          <w:szCs w:val="26"/>
        </w:rPr>
        <w:t xml:space="preserve">На Ваше обращение от ___________ N ___________ Администрация города Обнинска руководствуясь Земельным </w:t>
      </w:r>
      <w:hyperlink r:id="rId7">
        <w:r w:rsidRPr="00084C5B">
          <w:rPr>
            <w:rFonts w:ascii="Times New Roman" w:hAnsi="Times New Roman" w:cs="Times New Roman"/>
            <w:color w:val="0000FF"/>
            <w:sz w:val="26"/>
            <w:szCs w:val="26"/>
          </w:rPr>
          <w:t>кодексом</w:t>
        </w:r>
      </w:hyperlink>
      <w:r w:rsidRPr="00084C5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8">
        <w:r w:rsidRPr="00084C5B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084C5B">
        <w:rPr>
          <w:rFonts w:ascii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r w:rsidR="002C5983" w:rsidRPr="00084C5B">
        <w:rPr>
          <w:rFonts w:ascii="Times New Roman" w:hAnsi="Times New Roman" w:cs="Times New Roman"/>
          <w:sz w:val="26"/>
          <w:szCs w:val="26"/>
        </w:rPr>
        <w:t xml:space="preserve">на основании п. 9 ст. 39.29 Земельного кодекса РФ </w:t>
      </w:r>
      <w:r w:rsidR="00416288" w:rsidRPr="00084C5B">
        <w:rPr>
          <w:rFonts w:ascii="Times New Roman" w:hAnsi="Times New Roman" w:cs="Times New Roman"/>
          <w:sz w:val="26"/>
          <w:szCs w:val="26"/>
        </w:rPr>
        <w:t xml:space="preserve">направляет </w:t>
      </w:r>
      <w:r w:rsidR="002C5983" w:rsidRPr="00084C5B">
        <w:rPr>
          <w:rFonts w:ascii="Times New Roman" w:hAnsi="Times New Roman" w:cs="Times New Roman"/>
          <w:sz w:val="26"/>
          <w:szCs w:val="26"/>
        </w:rPr>
        <w:t>схему расположения земельного участка</w:t>
      </w:r>
      <w:r w:rsidR="00416288" w:rsidRPr="00084C5B">
        <w:rPr>
          <w:rFonts w:ascii="Times New Roman" w:hAnsi="Times New Roman" w:cs="Times New Roman"/>
          <w:sz w:val="26"/>
          <w:szCs w:val="26"/>
        </w:rPr>
        <w:t xml:space="preserve">, утвержденную </w:t>
      </w:r>
      <w:r w:rsidR="002C5983" w:rsidRPr="00084C5B">
        <w:rPr>
          <w:rFonts w:ascii="Times New Roman" w:hAnsi="Times New Roman" w:cs="Times New Roman"/>
          <w:sz w:val="26"/>
          <w:szCs w:val="26"/>
        </w:rPr>
        <w:t>постановление</w:t>
      </w:r>
      <w:r w:rsidR="00416288" w:rsidRPr="00084C5B">
        <w:rPr>
          <w:rFonts w:ascii="Times New Roman" w:hAnsi="Times New Roman" w:cs="Times New Roman"/>
          <w:sz w:val="26"/>
          <w:szCs w:val="26"/>
        </w:rPr>
        <w:t>м</w:t>
      </w:r>
      <w:r w:rsidR="002C5983" w:rsidRPr="00084C5B">
        <w:rPr>
          <w:rFonts w:ascii="Times New Roman" w:hAnsi="Times New Roman" w:cs="Times New Roman"/>
          <w:sz w:val="26"/>
          <w:szCs w:val="26"/>
        </w:rPr>
        <w:t xml:space="preserve"> Администрации города Обнинска</w:t>
      </w:r>
      <w:r w:rsidR="00416288" w:rsidRPr="00084C5B">
        <w:rPr>
          <w:rFonts w:ascii="Times New Roman" w:hAnsi="Times New Roman" w:cs="Times New Roman"/>
          <w:sz w:val="26"/>
          <w:szCs w:val="26"/>
        </w:rPr>
        <w:t xml:space="preserve"> от______№__________.</w:t>
      </w:r>
    </w:p>
    <w:p w:rsidR="00416288" w:rsidRPr="00084C5B" w:rsidRDefault="00416288" w:rsidP="0041628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4C5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9">
        <w:r w:rsidRPr="00084C5B">
          <w:rPr>
            <w:rFonts w:ascii="Times New Roman" w:hAnsi="Times New Roman" w:cs="Times New Roman"/>
            <w:color w:val="0000FF"/>
            <w:sz w:val="26"/>
            <w:szCs w:val="26"/>
          </w:rPr>
          <w:t>пунктом 11 статьи 39.29</w:t>
        </w:r>
      </w:hyperlink>
      <w:r w:rsidRPr="00084C5B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участков, которые образуются в результате перераспределения, и обратиться с заявлением об их государственном кадастровом учете.</w:t>
      </w:r>
    </w:p>
    <w:p w:rsidR="0031698B" w:rsidRPr="00084C5B" w:rsidRDefault="00416288" w:rsidP="002C59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4C5B">
        <w:rPr>
          <w:rFonts w:ascii="Times New Roman" w:hAnsi="Times New Roman" w:cs="Times New Roman"/>
          <w:sz w:val="26"/>
          <w:szCs w:val="26"/>
        </w:rPr>
        <w:t xml:space="preserve">После постановки на государственный кадастровый учет земельного участка/земельных участков, образуемых в результате перераспределения, Вам необходимо предоставить выписку из Единого государственного реестра недвижимости в Управление имущественных и земельных отношений Администрации города Обнинска. </w:t>
      </w:r>
    </w:p>
    <w:p w:rsidR="0031698B" w:rsidRPr="00084C5B" w:rsidRDefault="0031698B" w:rsidP="003169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1698B" w:rsidRPr="00084C5B" w:rsidRDefault="0031698B" w:rsidP="0031698B">
      <w:pPr>
        <w:pStyle w:val="ConsPlusNormal"/>
        <w:tabs>
          <w:tab w:val="left" w:pos="637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84C5B">
        <w:rPr>
          <w:rFonts w:ascii="Times New Roman" w:hAnsi="Times New Roman" w:cs="Times New Roman"/>
          <w:sz w:val="26"/>
          <w:szCs w:val="26"/>
        </w:rPr>
        <w:t>Должность уполномоченного лица                          ФИО уполномоченного лица</w:t>
      </w:r>
    </w:p>
    <w:p w:rsidR="0031698B" w:rsidRPr="0031698B" w:rsidRDefault="0031698B" w:rsidP="00084C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69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(электронная подпись)</w:t>
      </w:r>
    </w:p>
    <w:p w:rsidR="0031698B" w:rsidRPr="00280EFE" w:rsidRDefault="0031698B" w:rsidP="0031698B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</w:t>
      </w:r>
      <w:r w:rsidRPr="00280EFE">
        <w:rPr>
          <w:rFonts w:ascii="Times New Roman" w:hAnsi="Times New Roman" w:cs="Times New Roman"/>
          <w:sz w:val="20"/>
          <w:szCs w:val="20"/>
        </w:rPr>
        <w:t xml:space="preserve">сп. </w:t>
      </w:r>
      <w:r>
        <w:rPr>
          <w:rFonts w:ascii="Times New Roman" w:hAnsi="Times New Roman" w:cs="Times New Roman"/>
          <w:sz w:val="20"/>
          <w:szCs w:val="20"/>
        </w:rPr>
        <w:t>Фамилия И.О.</w:t>
      </w:r>
    </w:p>
    <w:p w:rsidR="0031698B" w:rsidRPr="00280EFE" w:rsidRDefault="0031698B" w:rsidP="0031698B">
      <w:pPr>
        <w:rPr>
          <w:rFonts w:ascii="Times New Roman" w:hAnsi="Times New Roman" w:cs="Times New Roman"/>
          <w:sz w:val="20"/>
          <w:szCs w:val="20"/>
        </w:rPr>
      </w:pPr>
      <w:r w:rsidRPr="00280EFE">
        <w:rPr>
          <w:rFonts w:ascii="Times New Roman" w:hAnsi="Times New Roman" w:cs="Times New Roman"/>
          <w:sz w:val="20"/>
          <w:szCs w:val="20"/>
        </w:rPr>
        <w:t xml:space="preserve">Тел. </w:t>
      </w:r>
    </w:p>
    <w:p w:rsidR="0031698B" w:rsidRDefault="0031698B"/>
    <w:sectPr w:rsidR="0031698B" w:rsidSect="0031698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E1E"/>
    <w:rsid w:val="00084C5B"/>
    <w:rsid w:val="00187E1E"/>
    <w:rsid w:val="002C5983"/>
    <w:rsid w:val="0031698B"/>
    <w:rsid w:val="00416288"/>
    <w:rsid w:val="005B72F6"/>
    <w:rsid w:val="0073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193DED-F8EA-407B-AFD7-65CEB48A2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1698B"/>
    <w:pPr>
      <w:spacing w:after="60" w:line="240" w:lineRule="auto"/>
      <w:ind w:firstLine="425"/>
      <w:jc w:val="both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31698B"/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styleId="a5">
    <w:name w:val="Hyperlink"/>
    <w:rsid w:val="0031698B"/>
    <w:rPr>
      <w:color w:val="0000FF"/>
      <w:u w:val="single"/>
    </w:rPr>
  </w:style>
  <w:style w:type="paragraph" w:customStyle="1" w:styleId="ConsPlusNormal">
    <w:name w:val="ConsPlusNormal"/>
    <w:rsid w:val="003169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84C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4C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DCC2C6D1B5F0F109FFDE4ACF2D0874752E02367EB1D4D2C42FB0EBF73656E8F32EA0B6B3F21F211E5E00771F3Bb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4DCC2C6D1B5F0F109FFDE4ACF2D0874752C053F7FB2D4D2C42FB0EBF73656E8F32EA0B6B3F21F211E5E00771F3Bb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obnins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obninsk@adm.kaluga.ru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44DCC2C6D1B5F0F109FFDE4ACF2D0874752C053F7FB2D4D2C42FB0EBF73656E8E12EF8BAB2F2052A4D11462210BF8BB46641958A66583Ab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Акимова</dc:creator>
  <cp:keywords/>
  <dc:description/>
  <cp:lastModifiedBy>Акимова</cp:lastModifiedBy>
  <cp:revision>4</cp:revision>
  <cp:lastPrinted>2023-07-17T05:40:00Z</cp:lastPrinted>
  <dcterms:created xsi:type="dcterms:W3CDTF">2023-07-12T12:53:00Z</dcterms:created>
  <dcterms:modified xsi:type="dcterms:W3CDTF">2023-07-17T05:40:00Z</dcterms:modified>
</cp:coreProperties>
</file>